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7A3EA" w14:textId="40055C5E" w:rsidR="00707EA9" w:rsidRDefault="007A5C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Link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RKS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prosiding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senakom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ke-3 MIKOM UBL- 9 </w:t>
      </w:r>
      <w:proofErr w:type="spellStart"/>
      <w:r>
        <w:rPr>
          <w:rFonts w:ascii="Times New Roman" w:hAnsi="Times New Roman" w:cs="Times New Roman"/>
          <w:sz w:val="24"/>
          <w:szCs w:val="24"/>
        </w:rPr>
        <w:t>agust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2025:</w:t>
      </w:r>
    </w:p>
    <w:p w14:paraId="28B568E1" w14:textId="523A6940" w:rsidR="007A5C06" w:rsidRPr="007A5C06" w:rsidRDefault="007A5C06">
      <w:pPr>
        <w:rPr>
          <w:rFonts w:ascii="Times New Roman" w:hAnsi="Times New Roman" w:cs="Times New Roman"/>
          <w:sz w:val="24"/>
          <w:szCs w:val="24"/>
        </w:rPr>
      </w:pPr>
      <w:r w:rsidRPr="007A5C06">
        <w:rPr>
          <w:rFonts w:ascii="Times New Roman" w:hAnsi="Times New Roman" w:cs="Times New Roman"/>
          <w:sz w:val="24"/>
          <w:szCs w:val="24"/>
        </w:rPr>
        <w:t>https://senakom.budiluhur.ac.id/sk/article/view/248</w:t>
      </w:r>
    </w:p>
    <w:sectPr w:rsidR="007A5C06" w:rsidRPr="007A5C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C06"/>
    <w:rsid w:val="00707EA9"/>
    <w:rsid w:val="007A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B1B4DF"/>
  <w15:chartTrackingRefBased/>
  <w15:docId w15:val="{55638E4B-0222-4428-9A92-BF862572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99</Characters>
  <Application>Microsoft Office Word</Application>
  <DocSecurity>0</DocSecurity>
  <Lines>1</Lines>
  <Paragraphs>2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Rachmi Siregar</dc:creator>
  <cp:keywords/>
  <dc:description/>
  <cp:lastModifiedBy>Rachmi Siregar</cp:lastModifiedBy>
  <cp:revision>1</cp:revision>
  <dcterms:created xsi:type="dcterms:W3CDTF">2025-08-11T22:42:00Z</dcterms:created>
  <dcterms:modified xsi:type="dcterms:W3CDTF">2025-08-11T22:45:00Z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128b536b-c6ed-4fe5-ae92-914d34495fdb</vt:lpwstr>
  </property>
</Properties>
</file>