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A2" w:rsidRDefault="00683EA2">
      <w:r>
        <w:t>Bimbingan Mahasiswa</w:t>
      </w:r>
    </w:p>
    <w:p w:rsidR="00683EA2" w:rsidRPr="00683EA2" w:rsidRDefault="004E0F26" w:rsidP="00683E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Bimbingan Tugas Akhir</w:t>
      </w:r>
    </w:p>
    <w:p w:rsidR="00683EA2" w:rsidRPr="00683EA2" w:rsidRDefault="00683EA2" w:rsidP="0068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EA2">
        <w:rPr>
          <w:rFonts w:ascii="Times New Roman" w:eastAsia="Times New Roman" w:hAnsi="Times New Roman" w:cs="Times New Roman"/>
          <w:sz w:val="24"/>
          <w:szCs w:val="24"/>
        </w:rPr>
        <w:t xml:space="preserve">Tahun Ajaran : </w:t>
      </w:r>
      <w:r w:rsidRPr="00683EA2">
        <w:rPr>
          <w:rFonts w:ascii="Times New Roman" w:eastAsia="Times New Roman" w:hAnsi="Times New Roman" w:cs="Times New Roman"/>
          <w:b/>
          <w:bCs/>
          <w:sz w:val="24"/>
          <w:szCs w:val="24"/>
        </w:rPr>
        <w:t>20212022</w:t>
      </w:r>
      <w:r w:rsidRPr="00683EA2">
        <w:rPr>
          <w:rFonts w:ascii="Times New Roman" w:eastAsia="Times New Roman" w:hAnsi="Times New Roman" w:cs="Times New Roman"/>
          <w:sz w:val="24"/>
          <w:szCs w:val="24"/>
        </w:rPr>
        <w:br/>
        <w:t xml:space="preserve">Semester : </w:t>
      </w:r>
      <w:r w:rsidRPr="00683EA2">
        <w:rPr>
          <w:rFonts w:ascii="Times New Roman" w:eastAsia="Times New Roman" w:hAnsi="Times New Roman" w:cs="Times New Roman"/>
          <w:b/>
          <w:bCs/>
          <w:sz w:val="24"/>
          <w:szCs w:val="24"/>
        </w:rPr>
        <w:t>Genap</w:t>
      </w:r>
      <w:r w:rsidRPr="00683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E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3EA2" w:rsidRPr="00683EA2" w:rsidRDefault="00683EA2" w:rsidP="00683E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83EA2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3855" w:type="pct"/>
        <w:jc w:val="center"/>
        <w:tblCellSpacing w:w="0" w:type="dxa"/>
        <w:tblInd w:w="-532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4"/>
        <w:gridCol w:w="574"/>
        <w:gridCol w:w="1360"/>
        <w:gridCol w:w="429"/>
        <w:gridCol w:w="380"/>
        <w:gridCol w:w="1898"/>
        <w:gridCol w:w="763"/>
        <w:gridCol w:w="4284"/>
      </w:tblGrid>
      <w:tr w:rsidR="00683EA2" w:rsidRPr="00683EA2" w:rsidTr="00683EA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6490CB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89" w:type="pct"/>
            <w:gridSpan w:val="2"/>
            <w:shd w:val="clear" w:color="auto" w:fill="6490CB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1132" w:type="pct"/>
            <w:gridSpan w:val="2"/>
            <w:shd w:val="clear" w:color="auto" w:fill="6490CB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508" w:type="pct"/>
            <w:gridSpan w:val="2"/>
            <w:shd w:val="clear" w:color="auto" w:fill="6490CB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Judul Skripsi</w:t>
            </w:r>
          </w:p>
        </w:tc>
      </w:tr>
      <w:tr w:rsidR="00683EA2" w:rsidRPr="00683EA2" w:rsidTr="00683EA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pct"/>
            <w:gridSpan w:val="3"/>
            <w:shd w:val="clear" w:color="auto" w:fill="FFFFFF"/>
            <w:vAlign w:val="center"/>
            <w:hideMark/>
          </w:tcPr>
          <w:p w:rsidR="00683EA2" w:rsidRPr="00683EA2" w:rsidRDefault="00385542" w:rsidP="0068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683EA2" w:rsidRPr="00683E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1812500179</w:t>
              </w:r>
            </w:hyperlink>
          </w:p>
        </w:tc>
        <w:tc>
          <w:tcPr>
            <w:tcW w:w="1322" w:type="pct"/>
            <w:gridSpan w:val="2"/>
            <w:shd w:val="clear" w:color="auto" w:fill="FFFFFF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sz w:val="24"/>
                <w:szCs w:val="24"/>
              </w:rPr>
              <w:t>Erlangga Dwi Nugraha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sz w:val="24"/>
                <w:szCs w:val="24"/>
              </w:rPr>
              <w:t> ANALISIS SENTIMEN MASYARAKAT TERHADAP EVENT MOTOGP DI SIRKUIT MANDALIKA DENGAN ALGORITMA K-NEAREST NEIGHBORS</w:t>
            </w:r>
          </w:p>
        </w:tc>
      </w:tr>
      <w:tr w:rsidR="00683EA2" w:rsidRPr="00683EA2" w:rsidTr="00683EA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BFFD5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pct"/>
            <w:gridSpan w:val="3"/>
            <w:shd w:val="clear" w:color="auto" w:fill="FBFFD5"/>
            <w:vAlign w:val="center"/>
            <w:hideMark/>
          </w:tcPr>
          <w:p w:rsidR="00683EA2" w:rsidRPr="00683EA2" w:rsidRDefault="00385542" w:rsidP="0068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683EA2" w:rsidRPr="00683E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1812500518</w:t>
              </w:r>
            </w:hyperlink>
          </w:p>
        </w:tc>
        <w:tc>
          <w:tcPr>
            <w:tcW w:w="1322" w:type="pct"/>
            <w:gridSpan w:val="2"/>
            <w:shd w:val="clear" w:color="auto" w:fill="FBFFD5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sz w:val="24"/>
                <w:szCs w:val="24"/>
              </w:rPr>
              <w:t>Andreansyah 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sz w:val="24"/>
                <w:szCs w:val="24"/>
              </w:rPr>
              <w:t> ANALISIS SENTIMEN MASYARAKAT TERHADAP PROGRAM VAKSIN BOOSTER SEBAGAI SYARAT MUDIK 2022 DENGAN ALGORITMA K-NEAREST NEIGHBORS</w:t>
            </w:r>
          </w:p>
        </w:tc>
      </w:tr>
      <w:tr w:rsidR="00683EA2" w:rsidRPr="00683EA2" w:rsidTr="00683EA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BFFD5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pct"/>
            <w:gridSpan w:val="3"/>
            <w:shd w:val="clear" w:color="auto" w:fill="FBFFD5"/>
            <w:vAlign w:val="center"/>
            <w:hideMark/>
          </w:tcPr>
          <w:p w:rsidR="00683EA2" w:rsidRPr="00683EA2" w:rsidRDefault="00385542" w:rsidP="0068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683EA2" w:rsidRPr="00683E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1812501607</w:t>
              </w:r>
            </w:hyperlink>
          </w:p>
        </w:tc>
        <w:tc>
          <w:tcPr>
            <w:tcW w:w="1322" w:type="pct"/>
            <w:gridSpan w:val="2"/>
            <w:shd w:val="clear" w:color="auto" w:fill="FBFFD5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sz w:val="24"/>
                <w:szCs w:val="24"/>
              </w:rPr>
              <w:t>Arif Gunawan 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sz w:val="24"/>
                <w:szCs w:val="24"/>
              </w:rPr>
              <w:t> IMPLEMENTASI E-COMMERCE BERBASIS CONTENT MANAGEMENT SYSTEM (CMS) PADA TOKO PERALATAN KOMPUTER NEOTECH</w:t>
            </w:r>
          </w:p>
        </w:tc>
      </w:tr>
      <w:tr w:rsidR="00683EA2" w:rsidRPr="00683EA2" w:rsidTr="00683EA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8" w:type="pct"/>
            <w:gridSpan w:val="3"/>
            <w:shd w:val="clear" w:color="auto" w:fill="FFFFFF"/>
            <w:vAlign w:val="center"/>
            <w:hideMark/>
          </w:tcPr>
          <w:p w:rsidR="00683EA2" w:rsidRPr="00683EA2" w:rsidRDefault="00385542" w:rsidP="0068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683EA2" w:rsidRPr="00683E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1812501656</w:t>
              </w:r>
            </w:hyperlink>
          </w:p>
        </w:tc>
        <w:tc>
          <w:tcPr>
            <w:tcW w:w="1322" w:type="pct"/>
            <w:gridSpan w:val="2"/>
            <w:shd w:val="clear" w:color="auto" w:fill="FFFFFF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sz w:val="24"/>
                <w:szCs w:val="24"/>
              </w:rPr>
              <w:t>Daniel Pardomuan Manurung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sz w:val="24"/>
                <w:szCs w:val="24"/>
              </w:rPr>
              <w:t> IMPLEMENTASI WEBSITE E-COMMERCE DENGAN CONTENT MANAGEMENT SYSTEM (CMS) PADA KEGIATAN PENJUALAN DI HERZY ONLINE SHOP</w:t>
            </w:r>
          </w:p>
        </w:tc>
      </w:tr>
      <w:tr w:rsidR="00683EA2" w:rsidRPr="00683EA2" w:rsidTr="00683EA2">
        <w:trPr>
          <w:gridBefore w:val="1"/>
          <w:tblCellSpacing w:w="0" w:type="dxa"/>
          <w:jc w:val="center"/>
        </w:trPr>
        <w:tc>
          <w:tcPr>
            <w:tcW w:w="285" w:type="pct"/>
            <w:shd w:val="clear" w:color="auto" w:fill="FBFFD5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ind w:left="-191" w:firstLine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" w:type="pct"/>
            <w:shd w:val="clear" w:color="auto" w:fill="FBFFD5"/>
            <w:vAlign w:val="center"/>
            <w:hideMark/>
          </w:tcPr>
          <w:p w:rsidR="00683EA2" w:rsidRPr="00683EA2" w:rsidRDefault="00385542" w:rsidP="00683EA2">
            <w:pPr>
              <w:spacing w:after="0" w:line="240" w:lineRule="auto"/>
              <w:ind w:left="-191" w:firstLine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683EA2" w:rsidRPr="00683E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1812510558</w:t>
              </w:r>
            </w:hyperlink>
          </w:p>
        </w:tc>
        <w:tc>
          <w:tcPr>
            <w:tcW w:w="1724" w:type="pct"/>
            <w:gridSpan w:val="4"/>
            <w:shd w:val="clear" w:color="auto" w:fill="FBFFD5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ind w:left="-191" w:firstLine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sz w:val="24"/>
                <w:szCs w:val="24"/>
              </w:rPr>
              <w:t>Sulistiya Raden Sukma A 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683EA2" w:rsidRPr="00683EA2" w:rsidRDefault="00683EA2" w:rsidP="00683EA2">
            <w:pPr>
              <w:spacing w:after="0" w:line="240" w:lineRule="auto"/>
              <w:ind w:left="-191" w:firstLine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eastAsia="Times New Roman" w:hAnsi="Times New Roman" w:cs="Times New Roman"/>
                <w:sz w:val="24"/>
                <w:szCs w:val="24"/>
              </w:rPr>
              <w:t> IMPLEMENTASI E-COMMERCE BERBASIS WEBSITE CMS PADA CHACA COLLECTION</w:t>
            </w:r>
          </w:p>
        </w:tc>
      </w:tr>
    </w:tbl>
    <w:p w:rsidR="00526C56" w:rsidRPr="00526C56" w:rsidRDefault="00526C56" w:rsidP="00526C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Kartu Bimbingan Tugas Akhir</w:t>
      </w:r>
    </w:p>
    <w:p w:rsidR="00526C56" w:rsidRPr="00526C56" w:rsidRDefault="00526C56" w:rsidP="00526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652"/>
        <w:gridCol w:w="127"/>
        <w:gridCol w:w="9336"/>
      </w:tblGrid>
      <w:tr w:rsidR="00526C56" w:rsidRPr="00526C56" w:rsidTr="00526C5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8F9942" wp14:editId="3DF73944">
                  <wp:extent cx="1171575" cy="1485900"/>
                  <wp:effectExtent l="0" t="0" r="9525" b="0"/>
                  <wp:docPr id="6" name="Picture 6" descr="N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1812500179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Erlangga Dwi Nugraha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Grace Gata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SENTIMEN MASYARAKAT TERHADAP EVENT MOTOGP DI SIRKUIT MANDALIKA DENGAN ALGORITMA K-NEAREST NEIGHBORS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6C56" w:rsidRPr="00526C56" w:rsidRDefault="00526C56" w:rsidP="00526C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26C56" w:rsidRPr="00526C56" w:rsidRDefault="00526C56" w:rsidP="00526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526C56" w:rsidRPr="00526C56" w:rsidTr="00526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6C56" w:rsidRPr="00526C56" w:rsidRDefault="00526C56" w:rsidP="00526C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4555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1"/>
        <w:gridCol w:w="3210"/>
        <w:gridCol w:w="8058"/>
      </w:tblGrid>
      <w:tr w:rsidR="00526C56" w:rsidRPr="00526C56" w:rsidTr="00526C56">
        <w:trPr>
          <w:tblHeader/>
          <w:tblCellSpacing w:w="0" w:type="dxa"/>
          <w:jc w:val="center"/>
        </w:trPr>
        <w:tc>
          <w:tcPr>
            <w:tcW w:w="261" w:type="pct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50" w:type="pct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526C56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Briefing</w:t>
            </w:r>
          </w:p>
        </w:tc>
      </w:tr>
      <w:tr w:rsidR="00526C56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B01FC1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Sitasi Jurnal</w:t>
            </w:r>
          </w:p>
        </w:tc>
      </w:tr>
      <w:tr w:rsidR="00526C56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01FC1">
              <w:rPr>
                <w:rFonts w:ascii="Times New Roman" w:eastAsia="Times New Roman" w:hAnsi="Times New Roman" w:cs="Times New Roman"/>
                <w:sz w:val="24"/>
                <w:szCs w:val="24"/>
              </w:rPr>
              <w:t>Bab 1</w:t>
            </w:r>
          </w:p>
        </w:tc>
      </w:tr>
      <w:tr w:rsidR="00526C56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526C56" w:rsidRPr="00526C56" w:rsidRDefault="00B01FC1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26C56"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01FC1">
              <w:rPr>
                <w:rFonts w:ascii="Times New Roman" w:eastAsia="Times New Roman" w:hAnsi="Times New Roman" w:cs="Times New Roman"/>
                <w:sz w:val="24"/>
                <w:szCs w:val="24"/>
              </w:rPr>
              <w:t>Daftar pustaka</w:t>
            </w:r>
          </w:p>
        </w:tc>
      </w:tr>
      <w:tr w:rsidR="00526C56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526C56" w:rsidRPr="00526C56" w:rsidRDefault="00526C56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1F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01FC1"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01FC1">
              <w:rPr>
                <w:rFonts w:ascii="Times New Roman" w:eastAsia="Times New Roman" w:hAnsi="Times New Roman" w:cs="Times New Roman"/>
                <w:sz w:val="24"/>
                <w:szCs w:val="24"/>
              </w:rPr>
              <w:t>Dokumen Berjalan</w:t>
            </w:r>
          </w:p>
        </w:tc>
      </w:tr>
      <w:tr w:rsidR="00526C56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526C56" w:rsidRPr="00526C56" w:rsidRDefault="00B01FC1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26C56"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="00526C56"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01FC1">
              <w:rPr>
                <w:rFonts w:ascii="Times New Roman" w:eastAsia="Times New Roman" w:hAnsi="Times New Roman" w:cs="Times New Roman"/>
                <w:sz w:val="24"/>
                <w:szCs w:val="24"/>
              </w:rPr>
              <w:t>Bab 2</w:t>
            </w:r>
          </w:p>
        </w:tc>
      </w:tr>
      <w:tr w:rsidR="00526C56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526C56" w:rsidRPr="00526C56" w:rsidRDefault="00B01FC1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26C56"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-MAY-2022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C56" w:rsidRPr="00526C56" w:rsidRDefault="00B01FC1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Metode, proses bisnis</w:t>
            </w:r>
          </w:p>
        </w:tc>
      </w:tr>
      <w:tr w:rsidR="00526C56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526C56" w:rsidRPr="00526C56" w:rsidRDefault="00B01FC1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26C56"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="00526C56"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C56" w:rsidRPr="00526C56" w:rsidRDefault="00B01FC1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3</w:t>
            </w:r>
          </w:p>
        </w:tc>
      </w:tr>
      <w:tr w:rsidR="00526C56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526C56" w:rsidRPr="00526C56" w:rsidRDefault="00B01FC1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26C56"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="00526C56"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01FC1">
              <w:rPr>
                <w:rFonts w:ascii="Times New Roman" w:eastAsia="Times New Roman" w:hAnsi="Times New Roman" w:cs="Times New Roman"/>
                <w:sz w:val="24"/>
                <w:szCs w:val="24"/>
              </w:rPr>
              <w:t>Bab 4</w:t>
            </w:r>
          </w:p>
        </w:tc>
      </w:tr>
      <w:tr w:rsidR="00526C56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526C56" w:rsidRPr="00526C56" w:rsidRDefault="00B01FC1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526C56"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="00526C56"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6C56" w:rsidRPr="00526C56" w:rsidRDefault="00526C56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01FC1">
              <w:rPr>
                <w:rFonts w:ascii="Times New Roman" w:eastAsia="Times New Roman" w:hAnsi="Times New Roman" w:cs="Times New Roman"/>
                <w:sz w:val="24"/>
                <w:szCs w:val="24"/>
              </w:rPr>
              <w:t>Bab 5</w:t>
            </w:r>
          </w:p>
        </w:tc>
      </w:tr>
      <w:tr w:rsidR="00B01FC1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01FC1" w:rsidRPr="00526C56" w:rsidRDefault="00B01FC1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B01FC1" w:rsidRPr="00526C56" w:rsidRDefault="00B01FC1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1FC1" w:rsidRPr="00526C56" w:rsidRDefault="00B01FC1" w:rsidP="00B0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</w:p>
        </w:tc>
      </w:tr>
      <w:tr w:rsidR="00B01FC1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01FC1" w:rsidRPr="00526C56" w:rsidRDefault="00B01FC1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B01FC1" w:rsidRPr="00526C56" w:rsidRDefault="00B01FC1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1FC1" w:rsidRPr="00526C56" w:rsidRDefault="00B01FC1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Demo Program</w:t>
            </w:r>
          </w:p>
        </w:tc>
      </w:tr>
      <w:tr w:rsidR="00B01FC1" w:rsidRPr="00526C56" w:rsidTr="00B01FC1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01FC1" w:rsidRPr="00526C56" w:rsidRDefault="00B01FC1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B01FC1" w:rsidRPr="00526C56" w:rsidRDefault="00B01FC1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14-JUN-2022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1FC1" w:rsidRPr="00526C56" w:rsidRDefault="00B01FC1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Pengujian</w:t>
            </w:r>
          </w:p>
        </w:tc>
      </w:tr>
    </w:tbl>
    <w:p w:rsidR="00526C56" w:rsidRPr="00526C56" w:rsidRDefault="00526C56" w:rsidP="00526C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Kartu Bimbingan Tugas Akhir</w:t>
      </w:r>
    </w:p>
    <w:p w:rsidR="00526C56" w:rsidRPr="00526C56" w:rsidRDefault="00526C56" w:rsidP="00526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606"/>
        <w:gridCol w:w="127"/>
        <w:gridCol w:w="9382"/>
      </w:tblGrid>
      <w:tr w:rsidR="00526C56" w:rsidRPr="00526C56" w:rsidTr="00526C5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35A490" wp14:editId="63F6FF14">
                  <wp:extent cx="1171575" cy="1485900"/>
                  <wp:effectExtent l="0" t="0" r="9525" b="0"/>
                  <wp:docPr id="7" name="Picture 7" descr="N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1812500518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Andreansyah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Grace Gata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SENTIMEN MASYARAKAT TERHADAP PROGRAM VAKSIN BOOSTER SEBAGAI SYARAT MUDIK 2022 DENGAN ALGORITMA K-NEAREST NEIGHBORS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6C56" w:rsidRPr="00526C56" w:rsidRDefault="00526C56" w:rsidP="00526C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26C56" w:rsidRPr="00526C56" w:rsidRDefault="00526C56" w:rsidP="00526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526C56" w:rsidRPr="00526C56" w:rsidTr="00526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6C56" w:rsidRPr="00526C56" w:rsidRDefault="00526C56" w:rsidP="00526C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4279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1"/>
        <w:gridCol w:w="2490"/>
        <w:gridCol w:w="8057"/>
      </w:tblGrid>
      <w:tr w:rsidR="00526C56" w:rsidRPr="00526C56" w:rsidTr="00526C56">
        <w:trPr>
          <w:tblHeader/>
          <w:tblCellSpacing w:w="0" w:type="dxa"/>
          <w:jc w:val="center"/>
        </w:trPr>
        <w:tc>
          <w:tcPr>
            <w:tcW w:w="278" w:type="pct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115" w:type="pct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Briefing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Sitasi Jurnal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1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Daftar pustaka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 Berjalan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2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-MAY-2022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Metode, proses bisnis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3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4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5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</w:p>
        </w:tc>
      </w:tr>
      <w:tr w:rsidR="00385542" w:rsidRPr="00526C56" w:rsidTr="00526C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Demo Program</w:t>
            </w:r>
          </w:p>
        </w:tc>
      </w:tr>
      <w:tr w:rsidR="00385542" w:rsidRPr="00526C56" w:rsidTr="00526C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Pengujian</w:t>
            </w:r>
          </w:p>
        </w:tc>
      </w:tr>
    </w:tbl>
    <w:p w:rsidR="00526C56" w:rsidRPr="00526C56" w:rsidRDefault="00526C56" w:rsidP="00526C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Kartu Bimbingan Tugas Akhir</w:t>
      </w:r>
    </w:p>
    <w:p w:rsidR="00526C56" w:rsidRPr="00526C56" w:rsidRDefault="00526C56" w:rsidP="00526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671"/>
        <w:gridCol w:w="127"/>
        <w:gridCol w:w="9317"/>
      </w:tblGrid>
      <w:tr w:rsidR="00526C56" w:rsidRPr="00526C56" w:rsidTr="00526C5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AA6E08" wp14:editId="474BF15D">
                  <wp:extent cx="1171575" cy="1485900"/>
                  <wp:effectExtent l="0" t="0" r="9525" b="0"/>
                  <wp:docPr id="8" name="Picture 8" descr="N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1812501607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Arif Gunawan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Grace Gata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 E-COMMERCE BERBASIS CONTENT MANAGEMENT SYSTEM (CMS) PADA TOKO PERALATAN KOMPUTER NEOTECH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6C56" w:rsidRPr="00526C56" w:rsidRDefault="00526C56" w:rsidP="00526C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26C56" w:rsidRPr="00526C56" w:rsidRDefault="00526C56" w:rsidP="00526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526C56" w:rsidRPr="00526C56" w:rsidTr="00526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6C56" w:rsidRPr="00526C56" w:rsidRDefault="00526C56" w:rsidP="00526C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4038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0"/>
        <w:gridCol w:w="1861"/>
        <w:gridCol w:w="8058"/>
      </w:tblGrid>
      <w:tr w:rsidR="00526C56" w:rsidRPr="00526C56" w:rsidTr="00526C56">
        <w:trPr>
          <w:tblHeader/>
          <w:tblCellSpacing w:w="0" w:type="dxa"/>
          <w:jc w:val="center"/>
        </w:trPr>
        <w:tc>
          <w:tcPr>
            <w:tcW w:w="294" w:type="pct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83" w:type="pct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Briefing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Sitasi Jurnal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1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Daftar pustaka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 Berjalan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2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-MAY-2022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Metode, proses bisnis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3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4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5</w:t>
            </w:r>
          </w:p>
        </w:tc>
      </w:tr>
      <w:tr w:rsidR="00385542" w:rsidRPr="00526C56" w:rsidTr="00526C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</w:p>
        </w:tc>
      </w:tr>
      <w:tr w:rsidR="00385542" w:rsidRPr="00526C56" w:rsidTr="00526C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Demo Program</w:t>
            </w:r>
          </w:p>
        </w:tc>
      </w:tr>
      <w:tr w:rsidR="00385542" w:rsidRPr="00526C56" w:rsidTr="00526C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Pengujian</w:t>
            </w:r>
          </w:p>
        </w:tc>
      </w:tr>
    </w:tbl>
    <w:p w:rsidR="00526C56" w:rsidRPr="00526C56" w:rsidRDefault="00526C56" w:rsidP="00526C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Kartu Bimbingan Tugas Akhir</w:t>
      </w:r>
    </w:p>
    <w:p w:rsidR="00526C56" w:rsidRPr="00526C56" w:rsidRDefault="00526C56" w:rsidP="00526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628"/>
        <w:gridCol w:w="127"/>
        <w:gridCol w:w="9360"/>
      </w:tblGrid>
      <w:tr w:rsidR="00526C56" w:rsidRPr="00526C56" w:rsidTr="00526C5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A7C79F" wp14:editId="16A207AA">
                  <wp:extent cx="1171575" cy="1485900"/>
                  <wp:effectExtent l="0" t="0" r="9525" b="0"/>
                  <wp:docPr id="9" name="Picture 9" descr="N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1812501656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Daniel Pardomuan Manurung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Grace Gata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 WEBSITE E-COMMERCE DENGAN CONTENT MANAGEMENT SYSTEM (CMS) PADA KEGIATAN PENJUALAN DI HERZY ONLINE SHOP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6C56" w:rsidRPr="00526C56" w:rsidRDefault="00526C56" w:rsidP="00526C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26C56" w:rsidRPr="00526C56" w:rsidRDefault="00526C56" w:rsidP="00526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526C56" w:rsidRPr="00526C56" w:rsidTr="00526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6C56" w:rsidRPr="00526C56" w:rsidRDefault="00526C56" w:rsidP="00526C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4038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0"/>
        <w:gridCol w:w="1861"/>
        <w:gridCol w:w="8058"/>
      </w:tblGrid>
      <w:tr w:rsidR="00526C56" w:rsidRPr="00526C56" w:rsidTr="00526C56">
        <w:trPr>
          <w:tblHeader/>
          <w:tblCellSpacing w:w="0" w:type="dxa"/>
          <w:jc w:val="center"/>
        </w:trPr>
        <w:tc>
          <w:tcPr>
            <w:tcW w:w="294" w:type="pct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83" w:type="pct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Briefing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Sitasi Jurnal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1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Daftar pustaka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 Berjalan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2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-MAY-2022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Metode, proses bisnis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3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4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5</w:t>
            </w:r>
          </w:p>
        </w:tc>
      </w:tr>
      <w:tr w:rsidR="00385542" w:rsidRPr="00526C56" w:rsidTr="00526C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</w:p>
        </w:tc>
      </w:tr>
      <w:tr w:rsidR="00385542" w:rsidRPr="00526C56" w:rsidTr="00526C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Demo Program</w:t>
            </w:r>
          </w:p>
        </w:tc>
      </w:tr>
      <w:tr w:rsidR="00385542" w:rsidRPr="00526C56" w:rsidTr="00526C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Pengujian</w:t>
            </w:r>
          </w:p>
        </w:tc>
      </w:tr>
    </w:tbl>
    <w:p w:rsidR="00526C56" w:rsidRPr="00526C56" w:rsidRDefault="00526C56" w:rsidP="00526C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Kartu Bimbingan Tugas Akhir</w:t>
      </w:r>
    </w:p>
    <w:p w:rsidR="00526C56" w:rsidRPr="00526C56" w:rsidRDefault="00526C56" w:rsidP="00526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16"/>
        <w:gridCol w:w="127"/>
        <w:gridCol w:w="9072"/>
      </w:tblGrid>
      <w:tr w:rsidR="00526C56" w:rsidRPr="00526C56" w:rsidTr="00526C5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2D51F2" wp14:editId="77AD7FF6">
                  <wp:extent cx="1171575" cy="1485900"/>
                  <wp:effectExtent l="0" t="0" r="9525" b="0"/>
                  <wp:docPr id="10" name="Picture 10" descr="N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1812510558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Sulistiya Raden Sukma A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Grace Gata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 E-COMMERCE BERBASIS WEBSITE CMS PADA CHACA COLLECTION</w:t>
            </w:r>
          </w:p>
        </w:tc>
      </w:tr>
      <w:tr w:rsidR="00526C56" w:rsidRPr="00526C56" w:rsidTr="00526C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6C56" w:rsidRPr="00526C56" w:rsidRDefault="00526C56" w:rsidP="00526C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26C56" w:rsidRPr="00526C56" w:rsidRDefault="00526C56" w:rsidP="00526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526C56" w:rsidRPr="00526C56" w:rsidTr="00526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6C56" w:rsidRPr="00526C56" w:rsidRDefault="00526C56" w:rsidP="00526C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4038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0"/>
        <w:gridCol w:w="1861"/>
        <w:gridCol w:w="8058"/>
      </w:tblGrid>
      <w:tr w:rsidR="00526C56" w:rsidRPr="00526C56" w:rsidTr="00526C56">
        <w:trPr>
          <w:tblHeader/>
          <w:tblCellSpacing w:w="0" w:type="dxa"/>
          <w:jc w:val="center"/>
        </w:trPr>
        <w:tc>
          <w:tcPr>
            <w:tcW w:w="294" w:type="pct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83" w:type="pct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526C56" w:rsidRPr="00526C56" w:rsidRDefault="00526C56" w:rsidP="0052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Briefing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Sitasi Jurnal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1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Daftar pustaka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 Berjalan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2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-MAY-2022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Metode, proses bisnis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3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4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5</w:t>
            </w:r>
          </w:p>
        </w:tc>
      </w:tr>
      <w:tr w:rsidR="00385542" w:rsidRPr="00526C56" w:rsidTr="0038554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</w:p>
        </w:tc>
      </w:tr>
      <w:bookmarkEnd w:id="0"/>
      <w:tr w:rsidR="00385542" w:rsidRPr="00526C56" w:rsidTr="00526C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Demo Program</w:t>
            </w:r>
          </w:p>
        </w:tc>
      </w:tr>
      <w:tr w:rsidR="00385542" w:rsidRPr="00526C56" w:rsidTr="00526C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5542" w:rsidRPr="00526C56" w:rsidRDefault="00385542" w:rsidP="00F1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Pengujian</w:t>
            </w:r>
          </w:p>
        </w:tc>
      </w:tr>
    </w:tbl>
    <w:p w:rsidR="00683EA2" w:rsidRDefault="00683EA2" w:rsidP="00683E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noProof/>
          <w:sz w:val="16"/>
          <w:szCs w:val="16"/>
        </w:rPr>
        <w:lastRenderedPageBreak/>
        <w:drawing>
          <wp:inline distT="0" distB="0" distL="0" distR="0">
            <wp:extent cx="5295900" cy="5572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EA2" w:rsidRDefault="00683EA2" w:rsidP="00683E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noProof/>
          <w:sz w:val="16"/>
          <w:szCs w:val="16"/>
        </w:rPr>
        <w:lastRenderedPageBreak/>
        <w:drawing>
          <wp:inline distT="0" distB="0" distL="0" distR="0" wp14:anchorId="64D05327" wp14:editId="2712F52F">
            <wp:extent cx="512445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EA2" w:rsidRPr="00683EA2" w:rsidRDefault="00683EA2" w:rsidP="00683E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noProof/>
          <w:sz w:val="16"/>
          <w:szCs w:val="16"/>
        </w:rPr>
        <w:lastRenderedPageBreak/>
        <w:drawing>
          <wp:inline distT="0" distB="0" distL="0" distR="0">
            <wp:extent cx="5191125" cy="5895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F26">
        <w:rPr>
          <w:rFonts w:ascii="Arial" w:eastAsia="Times New Roman" w:hAnsi="Arial" w:cs="Arial"/>
          <w:noProof/>
          <w:sz w:val="16"/>
          <w:szCs w:val="16"/>
        </w:rPr>
        <w:lastRenderedPageBreak/>
        <w:drawing>
          <wp:inline distT="0" distB="0" distL="0" distR="0">
            <wp:extent cx="5248275" cy="5953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F26">
        <w:rPr>
          <w:rFonts w:ascii="Arial" w:eastAsia="Times New Roman" w:hAnsi="Arial" w:cs="Arial"/>
          <w:noProof/>
          <w:sz w:val="16"/>
          <w:szCs w:val="16"/>
        </w:rPr>
        <w:lastRenderedPageBreak/>
        <w:drawing>
          <wp:inline distT="0" distB="0" distL="0" distR="0">
            <wp:extent cx="5143500" cy="5895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EA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683EA2" w:rsidRDefault="00683EA2"/>
    <w:sectPr w:rsidR="00683EA2" w:rsidSect="00683E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A2"/>
    <w:rsid w:val="001C7879"/>
    <w:rsid w:val="00385542"/>
    <w:rsid w:val="004E0F26"/>
    <w:rsid w:val="00526C56"/>
    <w:rsid w:val="00683EA2"/>
    <w:rsid w:val="00B01FC1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krmStat(%221812501656%22)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javascript:krmStat(%221812501607%22)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krmStat(%221812500518%22)" TargetMode="External"/><Relationship Id="rId11" Type="http://schemas.openxmlformats.org/officeDocument/2006/relationships/image" Target="media/image2.jpeg"/><Relationship Id="rId5" Type="http://schemas.openxmlformats.org/officeDocument/2006/relationships/hyperlink" Target="javascript:krmStat(%221812500179%22)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javascript:krmStat(%221812510558%22)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2022-08-16T06:31:00Z</dcterms:created>
  <dcterms:modified xsi:type="dcterms:W3CDTF">2022-08-16T08:25:00Z</dcterms:modified>
</cp:coreProperties>
</file>