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C5591" w14:textId="77777777" w:rsidR="00D41274" w:rsidRPr="007A2439" w:rsidRDefault="00160D62" w:rsidP="000072C3">
      <w:pPr>
        <w:pStyle w:val="IEEETitle"/>
        <w:rPr>
          <w:b/>
          <w:i/>
          <w:sz w:val="40"/>
          <w:shd w:val="clear" w:color="auto" w:fill="FFFFFF"/>
          <w:lang w:val="en-US"/>
        </w:rPr>
      </w:pPr>
      <w:r w:rsidRPr="00160D62">
        <w:rPr>
          <w:rStyle w:val="shorttext"/>
          <w:b/>
          <w:i/>
          <w:sz w:val="40"/>
          <w:shd w:val="clear" w:color="auto" w:fill="FFFFFF"/>
          <w:lang w:val="id-ID"/>
        </w:rPr>
        <w:t>IMPLEMENTASI WEBSITE E</w:t>
      </w:r>
      <w:r>
        <w:rPr>
          <w:rStyle w:val="shorttext"/>
          <w:b/>
          <w:i/>
          <w:sz w:val="40"/>
          <w:shd w:val="clear" w:color="auto" w:fill="FFFFFF"/>
          <w:lang w:val="id-ID"/>
        </w:rPr>
        <w:t>-COMMERCE BERBASIS CMS</w:t>
      </w:r>
      <w:r>
        <w:rPr>
          <w:rStyle w:val="shorttext"/>
          <w:b/>
          <w:i/>
          <w:sz w:val="40"/>
          <w:shd w:val="clear" w:color="auto" w:fill="FFFFFF"/>
          <w:lang w:val="en-US"/>
        </w:rPr>
        <w:t xml:space="preserve"> </w:t>
      </w:r>
      <w:r w:rsidRPr="00160D62">
        <w:rPr>
          <w:rStyle w:val="shorttext"/>
          <w:b/>
          <w:i/>
          <w:sz w:val="40"/>
          <w:shd w:val="clear" w:color="auto" w:fill="FFFFFF"/>
          <w:lang w:val="id-ID"/>
        </w:rPr>
        <w:t xml:space="preserve">(CONTENT MANAGEMENT SYSTEM) PADA </w:t>
      </w:r>
      <w:r w:rsidR="007A2439">
        <w:rPr>
          <w:rStyle w:val="shorttext"/>
          <w:b/>
          <w:i/>
          <w:sz w:val="40"/>
          <w:shd w:val="clear" w:color="auto" w:fill="FFFFFF"/>
          <w:lang w:val="en-US"/>
        </w:rPr>
        <w:t>TOKO OLAHRAGA XYZ</w:t>
      </w:r>
    </w:p>
    <w:p w14:paraId="507B3EE4" w14:textId="77777777" w:rsidR="00D41274" w:rsidRDefault="00160D62" w:rsidP="000072C3">
      <w:pPr>
        <w:pStyle w:val="IEEEAuthorName"/>
        <w:spacing w:before="0" w:after="0"/>
        <w:rPr>
          <w:vertAlign w:val="superscript"/>
          <w:lang w:val="en-US"/>
        </w:rPr>
      </w:pPr>
      <w:r w:rsidRPr="00160D62">
        <w:rPr>
          <w:lang w:val="en-US"/>
        </w:rPr>
        <w:t>Jeremy Jonathan</w:t>
      </w:r>
      <w:r w:rsidR="00D41274" w:rsidRPr="002B09BC">
        <w:rPr>
          <w:vertAlign w:val="superscript"/>
          <w:lang w:val="en-US"/>
        </w:rPr>
        <w:t>1</w:t>
      </w:r>
      <w:r w:rsidR="00D41274" w:rsidRPr="002B09BC">
        <w:rPr>
          <w:lang w:val="en-US"/>
        </w:rPr>
        <w:t xml:space="preserve">, </w:t>
      </w:r>
      <w:r>
        <w:rPr>
          <w:lang w:val="en-US"/>
        </w:rPr>
        <w:t>Ikhsan Rahdiana</w:t>
      </w:r>
      <w:r w:rsidR="00D41274" w:rsidRPr="002B09BC">
        <w:rPr>
          <w:vertAlign w:val="superscript"/>
          <w:lang w:val="en-US"/>
        </w:rPr>
        <w:t>2</w:t>
      </w:r>
      <w:r w:rsidR="00D41274" w:rsidRPr="002B09BC">
        <w:rPr>
          <w:lang w:val="en-US"/>
        </w:rPr>
        <w:t xml:space="preserve">, </w:t>
      </w:r>
      <w:r>
        <w:rPr>
          <w:lang w:val="en-US"/>
        </w:rPr>
        <w:t>Firdha Aprilyani</w:t>
      </w:r>
      <w:r w:rsidR="00D41274" w:rsidRPr="002B09BC">
        <w:rPr>
          <w:vertAlign w:val="superscript"/>
          <w:lang w:val="en-US"/>
        </w:rPr>
        <w:t>3</w:t>
      </w:r>
    </w:p>
    <w:p w14:paraId="232898E8" w14:textId="77777777" w:rsidR="00780015" w:rsidRPr="00780015" w:rsidRDefault="00780015" w:rsidP="00780015">
      <w:pPr>
        <w:rPr>
          <w:sz w:val="16"/>
          <w:lang w:val="en-US" w:eastAsia="en-GB"/>
        </w:rPr>
      </w:pPr>
    </w:p>
    <w:p w14:paraId="677EBB38" w14:textId="77777777" w:rsidR="000072C3" w:rsidRPr="000072C3" w:rsidRDefault="000072C3" w:rsidP="000072C3">
      <w:pPr>
        <w:rPr>
          <w:sz w:val="8"/>
          <w:lang w:val="en-US" w:eastAsia="en-GB"/>
        </w:rPr>
      </w:pPr>
    </w:p>
    <w:p w14:paraId="03E1435E" w14:textId="77777777" w:rsidR="00D41274" w:rsidRPr="00780015" w:rsidRDefault="00D41274">
      <w:pPr>
        <w:rPr>
          <w:sz w:val="56"/>
        </w:rPr>
        <w:sectPr w:rsidR="00D41274" w:rsidRPr="00780015" w:rsidSect="00AA3F31">
          <w:headerReference w:type="even" r:id="rId9"/>
          <w:headerReference w:type="default" r:id="rId10"/>
          <w:footerReference w:type="even" r:id="rId11"/>
          <w:footerReference w:type="default" r:id="rId12"/>
          <w:pgSz w:w="11906" w:h="16838"/>
          <w:pgMar w:top="1077" w:right="811" w:bottom="1843" w:left="811" w:header="432" w:footer="725" w:gutter="0"/>
          <w:cols w:space="708"/>
          <w:docGrid w:linePitch="360"/>
        </w:sectPr>
      </w:pPr>
    </w:p>
    <w:p w14:paraId="73E20F76" w14:textId="77777777" w:rsidR="00524694" w:rsidRDefault="00524694" w:rsidP="00335344">
      <w:pPr>
        <w:pStyle w:val="Abstract"/>
        <w:spacing w:before="0"/>
      </w:pPr>
      <w:r>
        <w:rPr>
          <w:i/>
          <w:iCs/>
        </w:rPr>
        <w:t>Abstract</w:t>
      </w:r>
      <w:r>
        <w:t>—</w:t>
      </w:r>
      <w:r w:rsidR="00FD3354" w:rsidRPr="00FD3354">
        <w:t xml:space="preserve"> </w:t>
      </w:r>
      <w:r w:rsidR="00335344" w:rsidRPr="00335344">
        <w:rPr>
          <w:lang w:val="id-ID"/>
        </w:rPr>
        <w:t>Technological developments require businesses to be able to prioritize fast service, increase productivity, and convenience and create superior products.</w:t>
      </w:r>
      <w:r w:rsidR="006C7DF9">
        <w:t xml:space="preserve"> </w:t>
      </w:r>
      <w:r w:rsidR="00335344" w:rsidRPr="00335344">
        <w:t>By selling and buying products via the internet, it will make it easier for people to access e-commerce websites effectively and efficiently and increase store sales.</w:t>
      </w:r>
      <w:r w:rsidR="006C7DF9">
        <w:t xml:space="preserve"> </w:t>
      </w:r>
      <w:r w:rsidR="007A2439" w:rsidRPr="007A2439">
        <w:t>The problems that occur in Sports Stores</w:t>
      </w:r>
      <w:r w:rsidR="007A2439">
        <w:t xml:space="preserve"> XYZ</w:t>
      </w:r>
      <w:r w:rsidR="007A2439" w:rsidRPr="007A2439">
        <w:t xml:space="preserve"> are that there is no system to inform product details, product prices, product sizes, and product stock so that customers run out of items they want to buy, lack of maximum sales promotion, no reports for the best-selling products, lack of maximum results</w:t>
      </w:r>
      <w:r w:rsidR="007A2439">
        <w:t xml:space="preserve"> in searching sales report data</w:t>
      </w:r>
      <w:r w:rsidR="006C7DF9" w:rsidRPr="006C7DF9">
        <w:t>.</w:t>
      </w:r>
      <w:r w:rsidR="006C7DF9">
        <w:t xml:space="preserve"> </w:t>
      </w:r>
      <w:r w:rsidR="006C7DF9" w:rsidRPr="006C7DF9">
        <w:t>This research method builds and designs E-commerce with a WordPress content management system (CMS), develops a B2C (Business-to-Customer) E-commerce model, discusses making product catalogs, ordering products, product transactions, and confirming payments, payment is done by transfer between banks and then the shop will validate if the buyer has confirmed the payment.</w:t>
      </w:r>
      <w:r w:rsidR="006C7DF9">
        <w:t xml:space="preserve"> </w:t>
      </w:r>
      <w:r w:rsidR="006C7DF9" w:rsidRPr="006C7DF9">
        <w:t>This research resulted in the availability of product catalog, cart, and checkout features on the E-commerce system, the coupon feature and the sales report feature, and best-selling products.</w:t>
      </w:r>
    </w:p>
    <w:p w14:paraId="4278296A" w14:textId="77777777" w:rsidR="00CF09DA" w:rsidRPr="000072C3" w:rsidRDefault="00CF09DA" w:rsidP="00335344">
      <w:pPr>
        <w:rPr>
          <w:sz w:val="8"/>
          <w:lang w:val="en-US" w:eastAsia="en-US"/>
        </w:rPr>
      </w:pPr>
    </w:p>
    <w:p w14:paraId="16D9919D" w14:textId="77777777" w:rsidR="00CF09DA" w:rsidRDefault="00CF09DA" w:rsidP="00335344">
      <w:pPr>
        <w:pStyle w:val="IEEEAbtract"/>
        <w:rPr>
          <w:rStyle w:val="shorttext"/>
          <w:shd w:val="clear" w:color="auto" w:fill="FFFFFF"/>
          <w:lang w:val="fi-FI"/>
        </w:rPr>
      </w:pPr>
      <w:r w:rsidRPr="00CF09DA">
        <w:rPr>
          <w:rStyle w:val="IEEEAbstractHeadingChar"/>
          <w:b/>
          <w:lang w:val="fi-FI"/>
        </w:rPr>
        <w:t xml:space="preserve">Keywords </w:t>
      </w:r>
      <w:r w:rsidRPr="0044773F">
        <w:rPr>
          <w:lang w:val="fi-FI"/>
        </w:rPr>
        <w:t xml:space="preserve">— </w:t>
      </w:r>
      <w:r w:rsidRPr="00D04DC7">
        <w:rPr>
          <w:rStyle w:val="shorttext"/>
          <w:i/>
          <w:shd w:val="clear" w:color="auto" w:fill="FFFFFF"/>
          <w:lang w:val="fi-FI"/>
        </w:rPr>
        <w:t>E-commerce, Internet, CMS, Wordpress, B2C</w:t>
      </w:r>
      <w:r w:rsidRPr="0044773F">
        <w:rPr>
          <w:rStyle w:val="shorttext"/>
          <w:shd w:val="clear" w:color="auto" w:fill="FFFFFF"/>
          <w:lang w:val="fi-FI"/>
        </w:rPr>
        <w:t>.</w:t>
      </w:r>
    </w:p>
    <w:p w14:paraId="33B4002A" w14:textId="77777777" w:rsidR="00F20DCD" w:rsidRPr="00F20DCD" w:rsidRDefault="00F20DCD" w:rsidP="00335344">
      <w:pPr>
        <w:rPr>
          <w:lang w:val="id-ID" w:eastAsia="en-US"/>
        </w:rPr>
      </w:pPr>
    </w:p>
    <w:p w14:paraId="1B7713B7" w14:textId="5F8FC527" w:rsidR="00D41274" w:rsidRPr="00160D62" w:rsidRDefault="00F20DCD" w:rsidP="00335344">
      <w:pPr>
        <w:pStyle w:val="Abstract"/>
        <w:spacing w:before="0"/>
      </w:pPr>
      <w:r w:rsidRPr="00FD15E7">
        <w:rPr>
          <w:i/>
          <w:iCs/>
          <w:lang w:val="id-ID"/>
        </w:rPr>
        <w:t>I</w:t>
      </w:r>
      <w:r w:rsidR="00140FB9" w:rsidRPr="00D277C5">
        <w:rPr>
          <w:rStyle w:val="IEEEAbstractHeadingChar"/>
          <w:b/>
          <w:lang w:val="id-ID"/>
        </w:rPr>
        <w:t>ntisari</w:t>
      </w:r>
      <w:r w:rsidR="00D41274" w:rsidRPr="00D277C5">
        <w:rPr>
          <w:lang w:val="id-ID"/>
        </w:rPr>
        <w:t xml:space="preserve">— </w:t>
      </w:r>
      <w:r w:rsidR="00335344" w:rsidRPr="00B53028">
        <w:rPr>
          <w:lang w:val="id-ID"/>
        </w:rPr>
        <w:t>P</w:t>
      </w:r>
      <w:r w:rsidR="00335344">
        <w:rPr>
          <w:lang w:val="id-ID"/>
        </w:rPr>
        <w:t xml:space="preserve">erkembangan teknologi menuntut </w:t>
      </w:r>
      <w:r w:rsidR="00160D62">
        <w:rPr>
          <w:lang w:val="id-ID"/>
        </w:rPr>
        <w:t>usaha untuk bisa</w:t>
      </w:r>
      <w:r w:rsidR="00160D62" w:rsidRPr="00B53028">
        <w:rPr>
          <w:lang w:val="id-ID"/>
        </w:rPr>
        <w:t xml:space="preserve"> </w:t>
      </w:r>
      <w:r w:rsidR="00160D62" w:rsidRPr="00160D62">
        <w:rPr>
          <w:lang w:val="id-ID"/>
        </w:rPr>
        <w:t>mengedepank</w:t>
      </w:r>
      <w:r w:rsidR="00335344">
        <w:rPr>
          <w:lang w:val="id-ID"/>
        </w:rPr>
        <w:t xml:space="preserve">an pelayanan </w:t>
      </w:r>
      <w:r w:rsidR="00160D62" w:rsidRPr="00160D62">
        <w:rPr>
          <w:lang w:val="id-ID"/>
        </w:rPr>
        <w:t>cepat, meningkatkan produktifitas, kemudahan</w:t>
      </w:r>
      <w:r w:rsidR="00160D62" w:rsidRPr="00B53028">
        <w:rPr>
          <w:lang w:val="id-ID"/>
        </w:rPr>
        <w:t xml:space="preserve"> </w:t>
      </w:r>
      <w:r w:rsidR="00160D62" w:rsidRPr="00160D62">
        <w:rPr>
          <w:lang w:val="id-ID"/>
        </w:rPr>
        <w:t>serta menciptakan produk yang unggul. Dengan menjual dan membeli produk</w:t>
      </w:r>
      <w:r w:rsidR="00160D62" w:rsidRPr="00B53028">
        <w:rPr>
          <w:lang w:val="id-ID"/>
        </w:rPr>
        <w:t xml:space="preserve"> </w:t>
      </w:r>
      <w:r w:rsidR="00160D62" w:rsidRPr="00160D62">
        <w:rPr>
          <w:lang w:val="id-ID"/>
        </w:rPr>
        <w:t xml:space="preserve">melalui internet, memudahkan </w:t>
      </w:r>
      <w:r w:rsidR="00335344" w:rsidRPr="00B53028">
        <w:rPr>
          <w:lang w:val="id-ID"/>
        </w:rPr>
        <w:t xml:space="preserve">masyarakat mengakses </w:t>
      </w:r>
      <w:r w:rsidR="00335344" w:rsidRPr="00B53028">
        <w:rPr>
          <w:i/>
          <w:lang w:val="id-ID"/>
        </w:rPr>
        <w:t>web</w:t>
      </w:r>
      <w:r w:rsidR="00BD20EF" w:rsidRPr="00B53028">
        <w:rPr>
          <w:i/>
          <w:lang w:val="id-ID"/>
        </w:rPr>
        <w:t>site</w:t>
      </w:r>
      <w:r w:rsidR="00335344" w:rsidRPr="00B53028">
        <w:rPr>
          <w:lang w:val="id-ID"/>
        </w:rPr>
        <w:t xml:space="preserve"> </w:t>
      </w:r>
      <w:r w:rsidR="00335344" w:rsidRPr="00B53028">
        <w:rPr>
          <w:i/>
          <w:lang w:val="id-ID"/>
        </w:rPr>
        <w:t>e-commerce</w:t>
      </w:r>
      <w:r w:rsidR="00335344" w:rsidRPr="00B53028">
        <w:rPr>
          <w:lang w:val="id-ID"/>
        </w:rPr>
        <w:t xml:space="preserve"> secara efektif dan efisien serta meningkatkan penjualan toko. </w:t>
      </w:r>
      <w:r w:rsidR="00160D62" w:rsidRPr="00B53028">
        <w:rPr>
          <w:lang w:val="id-ID"/>
        </w:rPr>
        <w:t xml:space="preserve">Permasalahan yang terjadi pada Toko </w:t>
      </w:r>
      <w:r w:rsidR="007A2439" w:rsidRPr="00B53028">
        <w:rPr>
          <w:lang w:val="id-ID"/>
        </w:rPr>
        <w:t>Olahraga XYZ</w:t>
      </w:r>
      <w:r w:rsidR="00160D62" w:rsidRPr="00B53028">
        <w:rPr>
          <w:lang w:val="id-ID"/>
        </w:rPr>
        <w:t xml:space="preserve"> yaitu tidak adanya sistem untuk menginformasikan detail produk, harga produk, ukuran produk, dan stok produk sehingga pelanggan kehabisan barang yang ingin dibeli, kurang maksimalnya dalam promosi penjualan, tidak adanya laporan untuk produk yang terlaris, kurang maksimalnya dalam mencari data laporan penjualan. Metode penelitia</w:t>
      </w:r>
      <w:r w:rsidR="00BD20EF" w:rsidRPr="00B53028">
        <w:rPr>
          <w:lang w:val="id-ID"/>
        </w:rPr>
        <w:t xml:space="preserve">n ini membangun dan merancang </w:t>
      </w:r>
      <w:r w:rsidR="00BD20EF" w:rsidRPr="00B53028">
        <w:rPr>
          <w:i/>
          <w:lang w:val="id-ID"/>
        </w:rPr>
        <w:t>e</w:t>
      </w:r>
      <w:r w:rsidR="00160D62" w:rsidRPr="00B53028">
        <w:rPr>
          <w:i/>
          <w:lang w:val="id-ID"/>
        </w:rPr>
        <w:t>-commerce</w:t>
      </w:r>
      <w:r w:rsidR="00160D62" w:rsidRPr="00B53028">
        <w:rPr>
          <w:lang w:val="id-ID"/>
        </w:rPr>
        <w:t xml:space="preserve"> dengan content </w:t>
      </w:r>
      <w:r w:rsidR="00160D62" w:rsidRPr="00B53028">
        <w:rPr>
          <w:i/>
          <w:lang w:val="id-ID"/>
        </w:rPr>
        <w:t>management system (CMS) wordpress</w:t>
      </w:r>
      <w:r w:rsidR="00160D62" w:rsidRPr="00B53028">
        <w:rPr>
          <w:lang w:val="id-ID"/>
        </w:rPr>
        <w:t xml:space="preserve">, mengembangkan model </w:t>
      </w:r>
      <w:r w:rsidR="00160D62" w:rsidRPr="00B53028">
        <w:rPr>
          <w:i/>
          <w:lang w:val="id-ID"/>
        </w:rPr>
        <w:t>E-commerce jenis B2C (Business-to-Customer)</w:t>
      </w:r>
      <w:r w:rsidR="00160D62" w:rsidRPr="00B53028">
        <w:rPr>
          <w:lang w:val="id-ID"/>
        </w:rPr>
        <w:t xml:space="preserve">, membahas pembuatan katalog produk, pemesanan produk, transaksi produk, serta mengkonfirmasi pembayaran, pembayaran yang dilakukan dengan transfer antar bank dan kemudian pihak </w:t>
      </w:r>
      <w:r w:rsidR="00FD3354" w:rsidRPr="00B53028">
        <w:rPr>
          <w:lang w:val="id-ID"/>
        </w:rPr>
        <w:t>toko</w:t>
      </w:r>
      <w:r w:rsidR="00160D62" w:rsidRPr="00B53028">
        <w:rPr>
          <w:lang w:val="id-ID"/>
        </w:rPr>
        <w:t xml:space="preserve"> akan memvalidasi apabila pembeli telah melakukan konfirmasi pembayaran. </w:t>
      </w:r>
      <w:r w:rsidR="00160D62">
        <w:t>Penelitian ini menghasilkan tersedianya fitur katalog produk, cart serta checkout pada sistem E-commerce, adanya fitur coupon dan adanya fitur laporan penjualan dan produk terlaris.</w:t>
      </w:r>
    </w:p>
    <w:p w14:paraId="423C1FC2" w14:textId="3F829FB8" w:rsidR="009D3C51" w:rsidRPr="000072C3" w:rsidRDefault="009D3C51" w:rsidP="00335344">
      <w:pPr>
        <w:rPr>
          <w:sz w:val="12"/>
          <w:lang w:val="sv-SE" w:eastAsia="en-GB"/>
        </w:rPr>
      </w:pPr>
    </w:p>
    <w:p w14:paraId="179B2BDF" w14:textId="068D14DD" w:rsidR="009D3C51" w:rsidRDefault="009D3C51" w:rsidP="00335344">
      <w:pPr>
        <w:pStyle w:val="IEEEAbtract"/>
        <w:rPr>
          <w:rStyle w:val="shorttext"/>
          <w:shd w:val="clear" w:color="auto" w:fill="FFFFFF"/>
          <w:lang w:val="fi-FI"/>
        </w:rPr>
      </w:pPr>
      <w:r w:rsidRPr="00FD15E7">
        <w:rPr>
          <w:rStyle w:val="IEEEAbstractHeadingChar"/>
          <w:b/>
          <w:lang w:val="fi-FI"/>
        </w:rPr>
        <w:t>K</w:t>
      </w:r>
      <w:r w:rsidR="0056697B" w:rsidRPr="00FD15E7">
        <w:rPr>
          <w:rStyle w:val="IEEEAbstractHeadingChar"/>
          <w:b/>
          <w:lang w:val="id-ID"/>
        </w:rPr>
        <w:t>ata Kunci</w:t>
      </w:r>
      <w:r w:rsidRPr="0044773F">
        <w:rPr>
          <w:lang w:val="fi-FI"/>
        </w:rPr>
        <w:t xml:space="preserve">— </w:t>
      </w:r>
      <w:r w:rsidR="006C7DF9" w:rsidRPr="00D04DC7">
        <w:rPr>
          <w:rStyle w:val="shorttext"/>
          <w:i/>
          <w:shd w:val="clear" w:color="auto" w:fill="FFFFFF"/>
          <w:lang w:val="fi-FI"/>
        </w:rPr>
        <w:t>E-commerce, Internet, CMS, Wordpress, B2C</w:t>
      </w:r>
      <w:r w:rsidR="0044773F" w:rsidRPr="0044773F">
        <w:rPr>
          <w:rStyle w:val="shorttext"/>
          <w:shd w:val="clear" w:color="auto" w:fill="FFFFFF"/>
          <w:lang w:val="fi-FI"/>
        </w:rPr>
        <w:t>.</w:t>
      </w:r>
    </w:p>
    <w:p w14:paraId="36EECE0C" w14:textId="3D01BBC4" w:rsidR="00CF09DA" w:rsidRPr="00360D09" w:rsidRDefault="007F2EEE" w:rsidP="00CF09DA">
      <w:pPr>
        <w:pStyle w:val="IEEEParagraph"/>
        <w:rPr>
          <w:sz w:val="20"/>
          <w:szCs w:val="20"/>
        </w:rPr>
      </w:pPr>
      <w:r>
        <w:rPr>
          <w:noProof/>
          <w:sz w:val="20"/>
          <w:szCs w:val="20"/>
          <w:lang w:val="en-US" w:eastAsia="en-US"/>
        </w:rPr>
        <mc:AlternateContent>
          <mc:Choice Requires="wps">
            <w:drawing>
              <wp:anchor distT="0" distB="0" distL="114300" distR="114300" simplePos="0" relativeHeight="251656704" behindDoc="0" locked="0" layoutInCell="1" allowOverlap="1" wp14:anchorId="14A91BA3" wp14:editId="5876F5B6">
                <wp:simplePos x="0" y="0"/>
                <wp:positionH relativeFrom="column">
                  <wp:posOffset>-10160</wp:posOffset>
                </wp:positionH>
                <wp:positionV relativeFrom="paragraph">
                  <wp:posOffset>47625</wp:posOffset>
                </wp:positionV>
                <wp:extent cx="3162300" cy="1343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10E84" w14:textId="47654DAA" w:rsidR="00011A06" w:rsidRPr="00780015" w:rsidRDefault="00011A06" w:rsidP="00952EE7">
                            <w:pPr>
                              <w:pStyle w:val="IEEEAuthorAffiliation"/>
                              <w:widowControl w:val="0"/>
                              <w:pBdr>
                                <w:top w:val="single" w:sz="4" w:space="1" w:color="auto"/>
                              </w:pBdr>
                              <w:spacing w:after="0"/>
                              <w:ind w:firstLine="216"/>
                              <w:jc w:val="both"/>
                              <w:rPr>
                                <w:sz w:val="18"/>
                                <w:szCs w:val="18"/>
                                <w:lang w:val="id-ID"/>
                              </w:rPr>
                            </w:pPr>
                            <w:r w:rsidRPr="003D138F">
                              <w:rPr>
                                <w:i w:val="0"/>
                                <w:sz w:val="18"/>
                                <w:szCs w:val="18"/>
                                <w:vertAlign w:val="superscript"/>
                                <w:lang w:val="sv-SE"/>
                              </w:rPr>
                              <w:t>1</w:t>
                            </w:r>
                            <w:r>
                              <w:rPr>
                                <w:i w:val="0"/>
                                <w:sz w:val="18"/>
                                <w:szCs w:val="18"/>
                                <w:vertAlign w:val="superscript"/>
                                <w:lang w:val="sv-SE"/>
                              </w:rPr>
                              <w:t>, 2</w:t>
                            </w:r>
                            <w:r w:rsidRPr="003D138F">
                              <w:rPr>
                                <w:sz w:val="18"/>
                                <w:szCs w:val="18"/>
                                <w:lang w:val="sv-SE"/>
                              </w:rPr>
                              <w:t xml:space="preserve"> </w:t>
                            </w:r>
                            <w:r>
                              <w:rPr>
                                <w:sz w:val="18"/>
                                <w:szCs w:val="18"/>
                                <w:lang w:val="sv-SE"/>
                              </w:rPr>
                              <w:t xml:space="preserve">Fakultas Teknologi Informasi, Universitas Budi Luhur, </w:t>
                            </w:r>
                            <w:r w:rsidRPr="000072C3">
                              <w:rPr>
                                <w:sz w:val="18"/>
                                <w:szCs w:val="18"/>
                                <w:lang w:val="sv-SE"/>
                              </w:rPr>
                              <w:t>Jl. Ciledug Raya</w:t>
                            </w:r>
                            <w:r>
                              <w:rPr>
                                <w:sz w:val="18"/>
                                <w:szCs w:val="18"/>
                                <w:lang w:val="sv-SE"/>
                              </w:rPr>
                              <w:t xml:space="preserve">, RT.10/RW.2, </w:t>
                            </w:r>
                            <w:r w:rsidRPr="000072C3">
                              <w:rPr>
                                <w:sz w:val="18"/>
                                <w:szCs w:val="18"/>
                                <w:lang w:val="sv-SE"/>
                              </w:rPr>
                              <w:t>Kec. Pesanggrahan, Kota Jakarta Selatan</w:t>
                            </w:r>
                            <w:r>
                              <w:rPr>
                                <w:sz w:val="18"/>
                                <w:szCs w:val="18"/>
                                <w:lang w:val="sv-SE"/>
                              </w:rPr>
                              <w:t xml:space="preserve"> </w:t>
                            </w:r>
                            <w:r w:rsidRPr="000072C3">
                              <w:rPr>
                                <w:sz w:val="18"/>
                                <w:szCs w:val="18"/>
                                <w:lang w:val="sv-SE"/>
                              </w:rPr>
                              <w:t>12260</w:t>
                            </w:r>
                            <w:r>
                              <w:rPr>
                                <w:sz w:val="18"/>
                                <w:szCs w:val="18"/>
                                <w:lang w:val="sv-SE"/>
                              </w:rPr>
                              <w:t xml:space="preserve"> Indonesia</w:t>
                            </w:r>
                            <w:r w:rsidRPr="003D138F">
                              <w:rPr>
                                <w:sz w:val="18"/>
                                <w:szCs w:val="18"/>
                                <w:lang w:val="id-ID"/>
                              </w:rPr>
                              <w:t xml:space="preserve"> </w:t>
                            </w:r>
                            <w:r w:rsidRPr="003D138F">
                              <w:rPr>
                                <w:sz w:val="18"/>
                                <w:szCs w:val="18"/>
                                <w:lang w:val="sv-SE"/>
                              </w:rPr>
                              <w:t>(</w:t>
                            </w:r>
                            <w:r w:rsidRPr="003D138F">
                              <w:rPr>
                                <w:sz w:val="18"/>
                                <w:szCs w:val="18"/>
                                <w:lang w:val="id-ID"/>
                              </w:rPr>
                              <w:t>tlp</w:t>
                            </w:r>
                            <w:r w:rsidRPr="00D277C5">
                              <w:rPr>
                                <w:sz w:val="18"/>
                                <w:szCs w:val="18"/>
                                <w:lang w:val="fr-FR"/>
                              </w:rPr>
                              <w:t xml:space="preserve">: </w:t>
                            </w:r>
                            <w:r w:rsidRPr="00952EE7">
                              <w:rPr>
                                <w:sz w:val="18"/>
                                <w:szCs w:val="18"/>
                                <w:lang w:val="fr-FR"/>
                              </w:rPr>
                              <w:t>021-585 3753;</w:t>
                            </w:r>
                            <w:r w:rsidRPr="00D277C5">
                              <w:rPr>
                                <w:sz w:val="18"/>
                                <w:szCs w:val="18"/>
                                <w:lang w:val="fr-FR"/>
                              </w:rPr>
                              <w:t xml:space="preserve"> e-mail: </w:t>
                            </w:r>
                            <w:hyperlink r:id="rId13" w:history="1">
                              <w:r w:rsidRPr="00CD133C">
                                <w:rPr>
                                  <w:rStyle w:val="Hyperlink"/>
                                  <w:sz w:val="18"/>
                                  <w:szCs w:val="18"/>
                                  <w:lang w:val="fr-FR"/>
                                </w:rPr>
                                <w:t>jeremy.Jonathan@budiluhur.ac.id</w:t>
                              </w:r>
                            </w:hyperlink>
                            <w:r w:rsidR="007F2EEE">
                              <w:rPr>
                                <w:rStyle w:val="Hyperlink"/>
                                <w:sz w:val="18"/>
                                <w:szCs w:val="18"/>
                                <w:lang w:val="fr-FR"/>
                              </w:rPr>
                              <w:t>, ikhsan.rahdiana@budiluhur.ac.id</w:t>
                            </w:r>
                            <w:r w:rsidRPr="003D138F">
                              <w:rPr>
                                <w:sz w:val="18"/>
                                <w:szCs w:val="18"/>
                                <w:lang w:val="id-ID"/>
                              </w:rPr>
                              <w:t>)</w:t>
                            </w:r>
                          </w:p>
                          <w:p w14:paraId="75029214" w14:textId="15996AA9" w:rsidR="00011A06" w:rsidRPr="00780015" w:rsidRDefault="00B53028" w:rsidP="00780015">
                            <w:pPr>
                              <w:rPr>
                                <w:lang w:val="sv-SE" w:eastAsia="en-GB"/>
                              </w:rPr>
                            </w:pPr>
                            <w:r>
                              <w:rPr>
                                <w:i/>
                                <w:position w:val="6"/>
                                <w:sz w:val="12"/>
                              </w:rPr>
                              <w:t xml:space="preserve">3 </w:t>
                            </w:r>
                            <w:r>
                              <w:rPr>
                                <w:i/>
                                <w:sz w:val="18"/>
                              </w:rPr>
                              <w:t>STMIK Antar Bangsa, Kawasan Bisnis CBD Ciledug Blok</w:t>
                            </w:r>
                            <w:r>
                              <w:rPr>
                                <w:i/>
                                <w:spacing w:val="1"/>
                                <w:sz w:val="18"/>
                              </w:rPr>
                              <w:t xml:space="preserve"> </w:t>
                            </w:r>
                            <w:r>
                              <w:rPr>
                                <w:i/>
                                <w:sz w:val="18"/>
                              </w:rPr>
                              <w:t>A5</w:t>
                            </w:r>
                            <w:r>
                              <w:rPr>
                                <w:i/>
                                <w:spacing w:val="1"/>
                                <w:sz w:val="18"/>
                              </w:rPr>
                              <w:t xml:space="preserve"> </w:t>
                            </w:r>
                            <w:r>
                              <w:rPr>
                                <w:i/>
                                <w:sz w:val="18"/>
                              </w:rPr>
                              <w:t>No.29-36</w:t>
                            </w:r>
                            <w:r>
                              <w:rPr>
                                <w:i/>
                                <w:spacing w:val="1"/>
                                <w:sz w:val="18"/>
                              </w:rPr>
                              <w:t xml:space="preserve"> </w:t>
                            </w:r>
                            <w:r>
                              <w:rPr>
                                <w:i/>
                                <w:sz w:val="18"/>
                              </w:rPr>
                              <w:t>Jl.</w:t>
                            </w:r>
                            <w:r>
                              <w:rPr>
                                <w:i/>
                                <w:spacing w:val="1"/>
                                <w:sz w:val="18"/>
                              </w:rPr>
                              <w:t xml:space="preserve"> </w:t>
                            </w:r>
                            <w:r>
                              <w:rPr>
                                <w:i/>
                                <w:sz w:val="18"/>
                              </w:rPr>
                              <w:t>HOS</w:t>
                            </w:r>
                            <w:r>
                              <w:rPr>
                                <w:i/>
                                <w:spacing w:val="1"/>
                                <w:sz w:val="18"/>
                              </w:rPr>
                              <w:t xml:space="preserve"> </w:t>
                            </w:r>
                            <w:r>
                              <w:rPr>
                                <w:i/>
                                <w:sz w:val="18"/>
                              </w:rPr>
                              <w:t>Cokroaminoto,</w:t>
                            </w:r>
                            <w:r>
                              <w:rPr>
                                <w:i/>
                                <w:spacing w:val="1"/>
                                <w:sz w:val="18"/>
                              </w:rPr>
                              <w:t xml:space="preserve"> </w:t>
                            </w:r>
                            <w:r>
                              <w:rPr>
                                <w:i/>
                                <w:sz w:val="18"/>
                              </w:rPr>
                              <w:t>Kecamatan:</w:t>
                            </w:r>
                            <w:r>
                              <w:rPr>
                                <w:i/>
                                <w:spacing w:val="1"/>
                                <w:sz w:val="18"/>
                              </w:rPr>
                              <w:t xml:space="preserve"> </w:t>
                            </w:r>
                            <w:r>
                              <w:rPr>
                                <w:i/>
                                <w:sz w:val="18"/>
                              </w:rPr>
                              <w:t>Karang</w:t>
                            </w:r>
                            <w:r>
                              <w:rPr>
                                <w:i/>
                                <w:spacing w:val="1"/>
                                <w:sz w:val="18"/>
                              </w:rPr>
                              <w:t xml:space="preserve"> </w:t>
                            </w:r>
                            <w:r>
                              <w:rPr>
                                <w:i/>
                                <w:sz w:val="18"/>
                              </w:rPr>
                              <w:t>Tengah, Kota Tangerang – Banten 1517 Indonesia (tlp: 021-</w:t>
                            </w:r>
                            <w:r>
                              <w:rPr>
                                <w:i/>
                                <w:spacing w:val="1"/>
                                <w:sz w:val="18"/>
                              </w:rPr>
                              <w:t xml:space="preserve"> </w:t>
                            </w:r>
                            <w:r>
                              <w:rPr>
                                <w:i/>
                                <w:sz w:val="18"/>
                              </w:rPr>
                              <w:t>50986099;</w:t>
                            </w:r>
                            <w:r>
                              <w:rPr>
                                <w:i/>
                                <w:spacing w:val="-2"/>
                                <w:sz w:val="18"/>
                              </w:rPr>
                              <w:t xml:space="preserve"> </w:t>
                            </w:r>
                            <w:r>
                              <w:rPr>
                                <w:i/>
                                <w:sz w:val="18"/>
                              </w:rPr>
                              <w:t>e-mail:</w:t>
                            </w:r>
                            <w:r>
                              <w:rPr>
                                <w:i/>
                                <w:spacing w:val="-1"/>
                                <w:sz w:val="18"/>
                              </w:rPr>
                              <w:t xml:space="preserve"> </w:t>
                            </w:r>
                            <w:hyperlink r:id="rId14">
                              <w:r>
                                <w:rPr>
                                  <w:i/>
                                  <w:color w:val="0000FF"/>
                                  <w:sz w:val="18"/>
                                  <w:u w:val="single" w:color="0000FF"/>
                                </w:rPr>
                                <w:t>april.firdha@gmail.com</w:t>
                              </w:r>
                            </w:hyperlink>
                            <w:r>
                              <w:rPr>
                                <w:i/>
                                <w:sz w:val="18"/>
                              </w:rPr>
                              <w:t>)</w:t>
                            </w:r>
                          </w:p>
                          <w:p w14:paraId="7EAAFEE6" w14:textId="77777777" w:rsidR="00011A06" w:rsidRPr="006977E6" w:rsidRDefault="00011A06" w:rsidP="00780015">
                            <w:pPr>
                              <w:pBdr>
                                <w:top w:val="single" w:sz="4" w:space="9" w:color="auto"/>
                              </w:pBd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91BA3" id="_x0000_t202" coordsize="21600,21600" o:spt="202" path="m,l,21600r21600,l21600,xe">
                <v:stroke joinstyle="miter"/>
                <v:path gradientshapeok="t" o:connecttype="rect"/>
              </v:shapetype>
              <v:shape id="Text Box 2" o:spid="_x0000_s1026" type="#_x0000_t202" style="position:absolute;left:0;text-align:left;margin-left:-.8pt;margin-top:3.75pt;width:249pt;height:10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" stroked="f">
                <v:textbox>
                  <w:txbxContent>
                    <w:p w14:paraId="39610E84" w14:textId="47654DAA" w:rsidR="00011A06" w:rsidRPr="00780015" w:rsidRDefault="00011A06" w:rsidP="00952EE7">
                      <w:pPr>
                        <w:pStyle w:val="IEEEAuthorAffiliation"/>
                        <w:widowControl w:val="0"/>
                        <w:pBdr>
                          <w:top w:val="single" w:sz="4" w:space="1" w:color="auto"/>
                        </w:pBdr>
                        <w:spacing w:after="0"/>
                        <w:ind w:firstLine="216"/>
                        <w:jc w:val="both"/>
                        <w:rPr>
                          <w:sz w:val="18"/>
                          <w:szCs w:val="18"/>
                          <w:lang w:val="id-ID"/>
                        </w:rPr>
                      </w:pPr>
                      <w:r w:rsidRPr="003D138F">
                        <w:rPr>
                          <w:i w:val="0"/>
                          <w:sz w:val="18"/>
                          <w:szCs w:val="18"/>
                          <w:vertAlign w:val="superscript"/>
                          <w:lang w:val="sv-SE"/>
                        </w:rPr>
                        <w:t>1</w:t>
                      </w:r>
                      <w:r>
                        <w:rPr>
                          <w:i w:val="0"/>
                          <w:sz w:val="18"/>
                          <w:szCs w:val="18"/>
                          <w:vertAlign w:val="superscript"/>
                          <w:lang w:val="sv-SE"/>
                        </w:rPr>
                        <w:t>, 2</w:t>
                      </w:r>
                      <w:r w:rsidRPr="003D138F">
                        <w:rPr>
                          <w:sz w:val="18"/>
                          <w:szCs w:val="18"/>
                          <w:lang w:val="sv-SE"/>
                        </w:rPr>
                        <w:t xml:space="preserve"> </w:t>
                      </w:r>
                      <w:r>
                        <w:rPr>
                          <w:sz w:val="18"/>
                          <w:szCs w:val="18"/>
                          <w:lang w:val="sv-SE"/>
                        </w:rPr>
                        <w:t xml:space="preserve">Fakultas Teknologi Informasi, Universitas Budi Luhur, </w:t>
                      </w:r>
                      <w:r w:rsidRPr="000072C3">
                        <w:rPr>
                          <w:sz w:val="18"/>
                          <w:szCs w:val="18"/>
                          <w:lang w:val="sv-SE"/>
                        </w:rPr>
                        <w:t>Jl. Ciledug Raya</w:t>
                      </w:r>
                      <w:r>
                        <w:rPr>
                          <w:sz w:val="18"/>
                          <w:szCs w:val="18"/>
                          <w:lang w:val="sv-SE"/>
                        </w:rPr>
                        <w:t xml:space="preserve">, RT.10/RW.2, </w:t>
                      </w:r>
                      <w:r w:rsidRPr="000072C3">
                        <w:rPr>
                          <w:sz w:val="18"/>
                          <w:szCs w:val="18"/>
                          <w:lang w:val="sv-SE"/>
                        </w:rPr>
                        <w:t>Kec. Pesanggrahan, Kota Jakarta Selatan</w:t>
                      </w:r>
                      <w:r>
                        <w:rPr>
                          <w:sz w:val="18"/>
                          <w:szCs w:val="18"/>
                          <w:lang w:val="sv-SE"/>
                        </w:rPr>
                        <w:t xml:space="preserve"> </w:t>
                      </w:r>
                      <w:r w:rsidRPr="000072C3">
                        <w:rPr>
                          <w:sz w:val="18"/>
                          <w:szCs w:val="18"/>
                          <w:lang w:val="sv-SE"/>
                        </w:rPr>
                        <w:t>12260</w:t>
                      </w:r>
                      <w:r>
                        <w:rPr>
                          <w:sz w:val="18"/>
                          <w:szCs w:val="18"/>
                          <w:lang w:val="sv-SE"/>
                        </w:rPr>
                        <w:t xml:space="preserve"> Indonesia</w:t>
                      </w:r>
                      <w:r w:rsidRPr="003D138F">
                        <w:rPr>
                          <w:sz w:val="18"/>
                          <w:szCs w:val="18"/>
                          <w:lang w:val="id-ID"/>
                        </w:rPr>
                        <w:t xml:space="preserve"> </w:t>
                      </w:r>
                      <w:r w:rsidRPr="003D138F">
                        <w:rPr>
                          <w:sz w:val="18"/>
                          <w:szCs w:val="18"/>
                          <w:lang w:val="sv-SE"/>
                        </w:rPr>
                        <w:t>(</w:t>
                      </w:r>
                      <w:r w:rsidRPr="003D138F">
                        <w:rPr>
                          <w:sz w:val="18"/>
                          <w:szCs w:val="18"/>
                          <w:lang w:val="id-ID"/>
                        </w:rPr>
                        <w:t>tlp</w:t>
                      </w:r>
                      <w:r w:rsidRPr="00D277C5">
                        <w:rPr>
                          <w:sz w:val="18"/>
                          <w:szCs w:val="18"/>
                          <w:lang w:val="fr-FR"/>
                        </w:rPr>
                        <w:t xml:space="preserve">: </w:t>
                      </w:r>
                      <w:r w:rsidRPr="00952EE7">
                        <w:rPr>
                          <w:sz w:val="18"/>
                          <w:szCs w:val="18"/>
                          <w:lang w:val="fr-FR"/>
                        </w:rPr>
                        <w:t>021-585 3753;</w:t>
                      </w:r>
                      <w:r w:rsidRPr="00D277C5">
                        <w:rPr>
                          <w:sz w:val="18"/>
                          <w:szCs w:val="18"/>
                          <w:lang w:val="fr-FR"/>
                        </w:rPr>
                        <w:t xml:space="preserve"> e-mail: </w:t>
                      </w:r>
                      <w:hyperlink r:id="rId15" w:history="1">
                        <w:r w:rsidRPr="00CD133C">
                          <w:rPr>
                            <w:rStyle w:val="Hyperlink"/>
                            <w:sz w:val="18"/>
                            <w:szCs w:val="18"/>
                            <w:lang w:val="fr-FR"/>
                          </w:rPr>
                          <w:t>jeremy.Jonathan@budiluhur.ac.id</w:t>
                        </w:r>
                      </w:hyperlink>
                      <w:r w:rsidR="007F2EEE">
                        <w:rPr>
                          <w:rStyle w:val="Hyperlink"/>
                          <w:sz w:val="18"/>
                          <w:szCs w:val="18"/>
                          <w:lang w:val="fr-FR"/>
                        </w:rPr>
                        <w:t>, ikhsan.rahdiana@budiluhur.ac.id</w:t>
                      </w:r>
                      <w:r w:rsidRPr="003D138F">
                        <w:rPr>
                          <w:sz w:val="18"/>
                          <w:szCs w:val="18"/>
                          <w:lang w:val="id-ID"/>
                        </w:rPr>
                        <w:t>)</w:t>
                      </w:r>
                    </w:p>
                    <w:p w14:paraId="75029214" w14:textId="15996AA9" w:rsidR="00011A06" w:rsidRPr="00780015" w:rsidRDefault="00B53028" w:rsidP="00780015">
                      <w:pPr>
                        <w:rPr>
                          <w:lang w:val="sv-SE" w:eastAsia="en-GB"/>
                        </w:rPr>
                      </w:pPr>
                      <w:r>
                        <w:rPr>
                          <w:i/>
                          <w:position w:val="6"/>
                          <w:sz w:val="12"/>
                        </w:rPr>
                        <w:t xml:space="preserve">3 </w:t>
                      </w:r>
                      <w:r>
                        <w:rPr>
                          <w:i/>
                          <w:sz w:val="18"/>
                        </w:rPr>
                        <w:t>STMIK Antar Bangsa, Kawasan Bisnis CBD Ciledug Blok</w:t>
                      </w:r>
                      <w:r>
                        <w:rPr>
                          <w:i/>
                          <w:spacing w:val="1"/>
                          <w:sz w:val="18"/>
                        </w:rPr>
                        <w:t xml:space="preserve"> </w:t>
                      </w:r>
                      <w:r>
                        <w:rPr>
                          <w:i/>
                          <w:sz w:val="18"/>
                        </w:rPr>
                        <w:t>A5</w:t>
                      </w:r>
                      <w:r>
                        <w:rPr>
                          <w:i/>
                          <w:spacing w:val="1"/>
                          <w:sz w:val="18"/>
                        </w:rPr>
                        <w:t xml:space="preserve"> </w:t>
                      </w:r>
                      <w:r>
                        <w:rPr>
                          <w:i/>
                          <w:sz w:val="18"/>
                        </w:rPr>
                        <w:t>No.29-36</w:t>
                      </w:r>
                      <w:r>
                        <w:rPr>
                          <w:i/>
                          <w:spacing w:val="1"/>
                          <w:sz w:val="18"/>
                        </w:rPr>
                        <w:t xml:space="preserve"> </w:t>
                      </w:r>
                      <w:r>
                        <w:rPr>
                          <w:i/>
                          <w:sz w:val="18"/>
                        </w:rPr>
                        <w:t>Jl.</w:t>
                      </w:r>
                      <w:r>
                        <w:rPr>
                          <w:i/>
                          <w:spacing w:val="1"/>
                          <w:sz w:val="18"/>
                        </w:rPr>
                        <w:t xml:space="preserve"> </w:t>
                      </w:r>
                      <w:r>
                        <w:rPr>
                          <w:i/>
                          <w:sz w:val="18"/>
                        </w:rPr>
                        <w:t>HOS</w:t>
                      </w:r>
                      <w:r>
                        <w:rPr>
                          <w:i/>
                          <w:spacing w:val="1"/>
                          <w:sz w:val="18"/>
                        </w:rPr>
                        <w:t xml:space="preserve"> </w:t>
                      </w:r>
                      <w:r>
                        <w:rPr>
                          <w:i/>
                          <w:sz w:val="18"/>
                        </w:rPr>
                        <w:t>Cokroaminoto,</w:t>
                      </w:r>
                      <w:r>
                        <w:rPr>
                          <w:i/>
                          <w:spacing w:val="1"/>
                          <w:sz w:val="18"/>
                        </w:rPr>
                        <w:t xml:space="preserve"> </w:t>
                      </w:r>
                      <w:r>
                        <w:rPr>
                          <w:i/>
                          <w:sz w:val="18"/>
                        </w:rPr>
                        <w:t>Kecamatan:</w:t>
                      </w:r>
                      <w:r>
                        <w:rPr>
                          <w:i/>
                          <w:spacing w:val="1"/>
                          <w:sz w:val="18"/>
                        </w:rPr>
                        <w:t xml:space="preserve"> </w:t>
                      </w:r>
                      <w:r>
                        <w:rPr>
                          <w:i/>
                          <w:sz w:val="18"/>
                        </w:rPr>
                        <w:t>Karang</w:t>
                      </w:r>
                      <w:r>
                        <w:rPr>
                          <w:i/>
                          <w:spacing w:val="1"/>
                          <w:sz w:val="18"/>
                        </w:rPr>
                        <w:t xml:space="preserve"> </w:t>
                      </w:r>
                      <w:r>
                        <w:rPr>
                          <w:i/>
                          <w:sz w:val="18"/>
                        </w:rPr>
                        <w:t>Tengah, Kota Tangerang – Banten 1517 Indonesia (tlp: 021-</w:t>
                      </w:r>
                      <w:r>
                        <w:rPr>
                          <w:i/>
                          <w:spacing w:val="1"/>
                          <w:sz w:val="18"/>
                        </w:rPr>
                        <w:t xml:space="preserve"> </w:t>
                      </w:r>
                      <w:r>
                        <w:rPr>
                          <w:i/>
                          <w:sz w:val="18"/>
                        </w:rPr>
                        <w:t>50986099;</w:t>
                      </w:r>
                      <w:r>
                        <w:rPr>
                          <w:i/>
                          <w:spacing w:val="-2"/>
                          <w:sz w:val="18"/>
                        </w:rPr>
                        <w:t xml:space="preserve"> </w:t>
                      </w:r>
                      <w:r>
                        <w:rPr>
                          <w:i/>
                          <w:sz w:val="18"/>
                        </w:rPr>
                        <w:t>e-mail:</w:t>
                      </w:r>
                      <w:r>
                        <w:rPr>
                          <w:i/>
                          <w:spacing w:val="-1"/>
                          <w:sz w:val="18"/>
                        </w:rPr>
                        <w:t xml:space="preserve"> </w:t>
                      </w:r>
                      <w:hyperlink r:id="rId16">
                        <w:r>
                          <w:rPr>
                            <w:i/>
                            <w:color w:val="0000FF"/>
                            <w:sz w:val="18"/>
                            <w:u w:val="single" w:color="0000FF"/>
                          </w:rPr>
                          <w:t>april.firdha@gmail.com</w:t>
                        </w:r>
                      </w:hyperlink>
                      <w:r>
                        <w:rPr>
                          <w:i/>
                          <w:sz w:val="18"/>
                        </w:rPr>
                        <w:t>)</w:t>
                      </w:r>
                    </w:p>
                    <w:p w14:paraId="7EAAFEE6" w14:textId="77777777" w:rsidR="00011A06" w:rsidRPr="006977E6" w:rsidRDefault="00011A06" w:rsidP="00780015">
                      <w:pPr>
                        <w:pBdr>
                          <w:top w:val="single" w:sz="4" w:space="9" w:color="auto"/>
                        </w:pBdr>
                        <w:rPr>
                          <w:i/>
                        </w:rPr>
                      </w:pPr>
                    </w:p>
                  </w:txbxContent>
                </v:textbox>
              </v:shape>
            </w:pict>
          </mc:Fallback>
        </mc:AlternateContent>
      </w:r>
    </w:p>
    <w:p w14:paraId="02637981" w14:textId="272F157F" w:rsidR="00CF09DA" w:rsidRDefault="00CF09DA" w:rsidP="00CF09DA">
      <w:pPr>
        <w:pStyle w:val="ListParagraph"/>
        <w:ind w:left="0"/>
        <w:rPr>
          <w:lang w:val="id-ID"/>
        </w:rPr>
      </w:pPr>
    </w:p>
    <w:p w14:paraId="3D3906DB" w14:textId="1D214597" w:rsidR="00CF09DA" w:rsidRDefault="00CF09DA" w:rsidP="00CF09DA">
      <w:pPr>
        <w:pStyle w:val="ListParagraph"/>
        <w:ind w:left="0"/>
        <w:rPr>
          <w:lang w:val="id-ID"/>
        </w:rPr>
      </w:pPr>
    </w:p>
    <w:p w14:paraId="4FC8D3DB" w14:textId="008C9A8F" w:rsidR="00CF09DA" w:rsidRDefault="00CF09DA" w:rsidP="00CF09DA">
      <w:pPr>
        <w:pStyle w:val="ListParagraph"/>
        <w:ind w:left="0"/>
        <w:rPr>
          <w:lang w:val="id-ID"/>
        </w:rPr>
      </w:pPr>
    </w:p>
    <w:p w14:paraId="6674504C" w14:textId="77777777" w:rsidR="00CF09DA" w:rsidRDefault="00CF09DA" w:rsidP="00CF09DA">
      <w:pPr>
        <w:pStyle w:val="ListParagraph"/>
        <w:ind w:left="0"/>
        <w:rPr>
          <w:lang w:val="id-ID"/>
        </w:rPr>
      </w:pPr>
    </w:p>
    <w:p w14:paraId="1739685A" w14:textId="5D37493A" w:rsidR="00CF09DA" w:rsidRDefault="006A6228" w:rsidP="00CF09DA">
      <w:pPr>
        <w:pStyle w:val="ListParagraph"/>
        <w:ind w:left="0"/>
        <w:rPr>
          <w:lang w:val="id-ID"/>
        </w:rPr>
      </w:pPr>
      <w:r w:rsidRPr="006A6228">
        <w:rPr>
          <w:lang w:val="id-ID"/>
        </w:rPr>
        <w:t>Sistem Informasi</w:t>
      </w:r>
    </w:p>
    <w:p w14:paraId="1064F806" w14:textId="77777777" w:rsidR="00960E07" w:rsidRPr="002F26B4" w:rsidRDefault="0044773F" w:rsidP="00960E07">
      <w:pPr>
        <w:pStyle w:val="IEEEHeading1"/>
        <w:ind w:hanging="289"/>
        <w:rPr>
          <w:b/>
          <w:szCs w:val="20"/>
        </w:rPr>
      </w:pPr>
      <w:r w:rsidRPr="002F26B4">
        <w:rPr>
          <w:b/>
          <w:szCs w:val="20"/>
        </w:rPr>
        <w:t>pendahuluan</w:t>
      </w:r>
    </w:p>
    <w:p w14:paraId="0C8BC1EB" w14:textId="65781FCC" w:rsidR="00960E07" w:rsidRDefault="00960E07" w:rsidP="00BD20EF">
      <w:pPr>
        <w:pStyle w:val="IEEEParagraph"/>
        <w:rPr>
          <w:rStyle w:val="longtext"/>
          <w:sz w:val="20"/>
          <w:szCs w:val="20"/>
          <w:shd w:val="clear" w:color="auto" w:fill="FFFFFF"/>
        </w:rPr>
      </w:pPr>
      <w:r>
        <w:rPr>
          <w:rStyle w:val="longtext"/>
          <w:sz w:val="20"/>
          <w:szCs w:val="20"/>
          <w:shd w:val="clear" w:color="auto" w:fill="FFFFFF"/>
        </w:rPr>
        <w:t>Perkembangan teknologi yang semakin maju, membuat usaha atau bisnis mengikuti perkembangan teknologi yang ada. Sehingga menuntut dunia usaha atau bisnis untuk mengedepankan pelayanan yang cepat, meningkatkan produktifitas, kemudahan dan menciptakan produk yang unggul. Dengan perkembangan teknologi tersebut, dunia usaha atau bisnis dapat menjual dan membeli produk secara online melalui internet</w:t>
      </w:r>
      <w:r w:rsidR="00BD20EF">
        <w:rPr>
          <w:rStyle w:val="longtext"/>
          <w:sz w:val="20"/>
          <w:szCs w:val="20"/>
          <w:shd w:val="clear" w:color="auto" w:fill="FFFFFF"/>
        </w:rPr>
        <w:t xml:space="preserve">. Pembelian secara online melalui </w:t>
      </w:r>
      <w:r w:rsidR="00BD20EF" w:rsidRPr="00BD20EF">
        <w:rPr>
          <w:rStyle w:val="longtext"/>
          <w:i/>
          <w:sz w:val="20"/>
          <w:szCs w:val="20"/>
          <w:shd w:val="clear" w:color="auto" w:fill="FFFFFF"/>
        </w:rPr>
        <w:t>website e-commerce</w:t>
      </w:r>
      <w:r w:rsidR="00BD20EF">
        <w:rPr>
          <w:rStyle w:val="longtext"/>
          <w:sz w:val="20"/>
          <w:szCs w:val="20"/>
          <w:shd w:val="clear" w:color="auto" w:fill="FFFFFF"/>
        </w:rPr>
        <w:t xml:space="preserve"> menjadikan efektif dan efisien untuk terhubung dengan masyarakat di berbagai daerah serta dapat meningkatkan penjualan. </w:t>
      </w:r>
      <w:r w:rsidR="00BD20EF" w:rsidRPr="00BD20EF">
        <w:rPr>
          <w:rStyle w:val="longtext"/>
          <w:i/>
          <w:sz w:val="20"/>
          <w:szCs w:val="20"/>
          <w:shd w:val="clear" w:color="auto" w:fill="FFFFFF"/>
        </w:rPr>
        <w:t>E-Commerce</w:t>
      </w:r>
      <w:r w:rsidR="00BD20EF" w:rsidRPr="00BD20EF">
        <w:rPr>
          <w:rStyle w:val="longtext"/>
          <w:sz w:val="20"/>
          <w:szCs w:val="20"/>
          <w:shd w:val="clear" w:color="auto" w:fill="FFFFFF"/>
        </w:rPr>
        <w:t xml:space="preserve"> adalah </w:t>
      </w:r>
      <w:r w:rsidR="00114FDC">
        <w:rPr>
          <w:rStyle w:val="longtext"/>
          <w:sz w:val="20"/>
          <w:szCs w:val="20"/>
          <w:shd w:val="clear" w:color="auto" w:fill="FFFFFF"/>
        </w:rPr>
        <w:t xml:space="preserve">situasi dimana bertemuanya pembeli dan penjual di media elektronik mempromosikan barang dan jasa </w:t>
      </w:r>
      <w:r w:rsidR="00BD20EF">
        <w:rPr>
          <w:rStyle w:val="longtext"/>
          <w:sz w:val="20"/>
          <w:szCs w:val="20"/>
          <w:shd w:val="clear" w:color="auto" w:fill="FFFFFF"/>
        </w:rPr>
        <w:fldChar w:fldCharType="begin" w:fldLock="1"/>
      </w:r>
      <w:r w:rsidR="00BD20EF">
        <w:rPr>
          <w:rStyle w:val="longtext"/>
          <w:sz w:val="20"/>
          <w:szCs w:val="20"/>
          <w:shd w:val="clear" w:color="auto" w:fill="FFFFFF"/>
        </w:rPr>
        <w:instrText>ADDIN CSL_CITATION {"citationItems":[{"id":"ITEM-1","itemData":{"DOI":"10.33050/icit.v6i1.862","ISSN":"2356-5195","abstract":"Di era sekarang ini semua kebutuhan sudah bisa didapatkan dengan cara yang mudah dan cepat karena diakibatan oleh teknologi yang dari tahun ketahun makin canggih, contohnya dulu jika kita ingin membeli suatu barang atau pakaian kita harus membeli langsung kepada penjual atau toko – toko yang tersedia. Tapi dengan teknologi yang semakin cangih dan ilmu pengetahuan yang semakin maju sekarang kita tidak perlu lagi atau tidak perlu susah karena sekarang sudah terdapat toko – toko yang menjual barang atau pakaian melalui internet yaitu dengan cara ECommerce atau yang biasa dikenal dengan toko online. Oleh sebab itu penulis ingin membuat sebuah karya tulis tantang toko online yang bisa menjual pakain – pakain dengan mudah dan cepat. Aplikasi ini akan dirancangan dengan menggunakan metode waterfall, dimana sistem ini dibuat dengan cara bertahap mulai dari analisa,desain sistem, pembuatan sistem,implemtasi, sanpai maintance. Agar lebih mudah didalam hal engerjaannya, dan mengunakan tools PHP dan MySql untuk databasenya, aplikasi ini penulis buat agar manyarakat dapat terbantu dengan adanya aplikasi ini masnyarakat tidak perlu lagi meluangka waktu atau susah - susah datang ketempat langsung untuk membeli sesuatu.","author":[{"dropping-particle":"","family":"Alfiah","given":"Fifit","non-dropping-particle":"","parse-names":false,"suffix":""},{"dropping-particle":"","family":"Tarmizi","given":"Rasyid","non-dropping-particle":"","parse-names":false,"suffix":""},{"dropping-particle":"","family":"Junidar","given":"Aad Adyani","non-dropping-particle":"","parse-names":false,"suffix":""}],"container-title":"ICIT Journal","id":"ITEM-1","issue":"1","issued":{"date-parts":[["2020"]]},"page":"70-81","title":"Perancangan Sistem E–Commerce Untuk Penjualan Pakaian Pada Toko a&amp;S","type":"article-journal","volume":"6"},"uris":["http://www.mendeley.com/documents/?uuid=7e217ab5-b384-4683-86c5-26eedac98bcb"]}],"mendeley":{"formattedCitation":"[1]","plainTextFormattedCitation":"[1]","previouslyFormattedCitation":"[1]"},"properties":{"noteIndex":0},"schema":"https://github.com/citation-style-language/schema/raw/master/csl-citation.json"}</w:instrText>
      </w:r>
      <w:r w:rsidR="00BD20EF">
        <w:rPr>
          <w:rStyle w:val="longtext"/>
          <w:sz w:val="20"/>
          <w:szCs w:val="20"/>
          <w:shd w:val="clear" w:color="auto" w:fill="FFFFFF"/>
        </w:rPr>
        <w:fldChar w:fldCharType="separate"/>
      </w:r>
      <w:r w:rsidR="00BD20EF" w:rsidRPr="00BD20EF">
        <w:rPr>
          <w:rStyle w:val="longtext"/>
          <w:noProof/>
          <w:sz w:val="20"/>
          <w:szCs w:val="20"/>
          <w:shd w:val="clear" w:color="auto" w:fill="FFFFFF"/>
        </w:rPr>
        <w:t>[1]</w:t>
      </w:r>
      <w:r w:rsidR="00BD20EF">
        <w:rPr>
          <w:rStyle w:val="longtext"/>
          <w:sz w:val="20"/>
          <w:szCs w:val="20"/>
          <w:shd w:val="clear" w:color="auto" w:fill="FFFFFF"/>
        </w:rPr>
        <w:fldChar w:fldCharType="end"/>
      </w:r>
      <w:r w:rsidR="00BD20EF">
        <w:rPr>
          <w:rStyle w:val="longtext"/>
          <w:sz w:val="20"/>
          <w:szCs w:val="20"/>
          <w:shd w:val="clear" w:color="auto" w:fill="FFFFFF"/>
        </w:rPr>
        <w:t>.</w:t>
      </w:r>
    </w:p>
    <w:p w14:paraId="689B0FA3" w14:textId="77777777" w:rsidR="007A2439" w:rsidRDefault="007A2439" w:rsidP="007A2439">
      <w:pPr>
        <w:pStyle w:val="IEEEParagraph"/>
        <w:rPr>
          <w:rStyle w:val="longtext"/>
          <w:sz w:val="20"/>
          <w:szCs w:val="20"/>
          <w:shd w:val="clear" w:color="auto" w:fill="FFFFFF"/>
        </w:rPr>
      </w:pPr>
      <w:r>
        <w:rPr>
          <w:rStyle w:val="longtext"/>
          <w:sz w:val="20"/>
          <w:szCs w:val="20"/>
          <w:shd w:val="clear" w:color="auto" w:fill="FFFFFF"/>
        </w:rPr>
        <w:t>Sejauh ini penjualan Toko Olahraga XYZ</w:t>
      </w:r>
      <w:r w:rsidRPr="007A2439">
        <w:rPr>
          <w:rStyle w:val="longtext"/>
          <w:sz w:val="20"/>
          <w:szCs w:val="20"/>
          <w:shd w:val="clear" w:color="auto" w:fill="FFFFFF"/>
        </w:rPr>
        <w:t xml:space="preserve"> masih menggunakan </w:t>
      </w:r>
      <w:r w:rsidR="0005058C">
        <w:rPr>
          <w:rStyle w:val="longtext"/>
          <w:sz w:val="20"/>
          <w:szCs w:val="20"/>
          <w:shd w:val="clear" w:color="auto" w:fill="FFFFFF"/>
        </w:rPr>
        <w:t>si</w:t>
      </w:r>
      <w:r>
        <w:rPr>
          <w:rStyle w:val="longtext"/>
          <w:sz w:val="20"/>
          <w:szCs w:val="20"/>
          <w:shd w:val="clear" w:color="auto" w:fill="FFFFFF"/>
        </w:rPr>
        <w:t xml:space="preserve">stem </w:t>
      </w:r>
      <w:r w:rsidRPr="007A2439">
        <w:rPr>
          <w:rStyle w:val="longtext"/>
          <w:sz w:val="20"/>
          <w:szCs w:val="20"/>
          <w:shd w:val="clear" w:color="auto" w:fill="FFFFFF"/>
        </w:rPr>
        <w:t>konvensional, tidak adanya sistem untuk menginformasikan detail produk, harga</w:t>
      </w:r>
      <w:r>
        <w:rPr>
          <w:rStyle w:val="longtext"/>
          <w:sz w:val="20"/>
          <w:szCs w:val="20"/>
          <w:shd w:val="clear" w:color="auto" w:fill="FFFFFF"/>
        </w:rPr>
        <w:t xml:space="preserve"> </w:t>
      </w:r>
      <w:r w:rsidRPr="007A2439">
        <w:rPr>
          <w:rStyle w:val="longtext"/>
          <w:sz w:val="20"/>
          <w:szCs w:val="20"/>
          <w:shd w:val="clear" w:color="auto" w:fill="FFFFFF"/>
        </w:rPr>
        <w:t>produk, ukuran produk, dan stok produk sehingga pelanggan kehabisan barang</w:t>
      </w:r>
      <w:r>
        <w:rPr>
          <w:rStyle w:val="longtext"/>
          <w:sz w:val="20"/>
          <w:szCs w:val="20"/>
          <w:shd w:val="clear" w:color="auto" w:fill="FFFFFF"/>
        </w:rPr>
        <w:t xml:space="preserve"> </w:t>
      </w:r>
      <w:r w:rsidRPr="007A2439">
        <w:rPr>
          <w:rStyle w:val="longtext"/>
          <w:sz w:val="20"/>
          <w:szCs w:val="20"/>
          <w:shd w:val="clear" w:color="auto" w:fill="FFFFFF"/>
        </w:rPr>
        <w:t>yang ingin dibeli, kurang maksimalnya dalam promosi penjualan sehingga barang</w:t>
      </w:r>
      <w:r>
        <w:rPr>
          <w:rStyle w:val="longtext"/>
          <w:sz w:val="20"/>
          <w:szCs w:val="20"/>
          <w:shd w:val="clear" w:color="auto" w:fill="FFFFFF"/>
        </w:rPr>
        <w:t xml:space="preserve"> </w:t>
      </w:r>
      <w:r w:rsidRPr="007A2439">
        <w:rPr>
          <w:rStyle w:val="longtext"/>
          <w:sz w:val="20"/>
          <w:szCs w:val="20"/>
          <w:shd w:val="clear" w:color="auto" w:fill="FFFFFF"/>
        </w:rPr>
        <w:t>lama terjual, tidak adanya laporan untuk produk yang terlaris sehingga pemilik dan</w:t>
      </w:r>
      <w:r>
        <w:rPr>
          <w:rStyle w:val="longtext"/>
          <w:sz w:val="20"/>
          <w:szCs w:val="20"/>
          <w:shd w:val="clear" w:color="auto" w:fill="FFFFFF"/>
        </w:rPr>
        <w:t xml:space="preserve"> </w:t>
      </w:r>
      <w:r w:rsidRPr="007A2439">
        <w:rPr>
          <w:rStyle w:val="longtext"/>
          <w:sz w:val="20"/>
          <w:szCs w:val="20"/>
          <w:shd w:val="clear" w:color="auto" w:fill="FFFFFF"/>
        </w:rPr>
        <w:t>pegawai sulit mengetahui produk apa saja yang diminati para pembeli dan kurang</w:t>
      </w:r>
      <w:r>
        <w:rPr>
          <w:rStyle w:val="longtext"/>
          <w:sz w:val="20"/>
          <w:szCs w:val="20"/>
          <w:shd w:val="clear" w:color="auto" w:fill="FFFFFF"/>
        </w:rPr>
        <w:t xml:space="preserve"> </w:t>
      </w:r>
      <w:r w:rsidRPr="007A2439">
        <w:rPr>
          <w:rStyle w:val="longtext"/>
          <w:sz w:val="20"/>
          <w:szCs w:val="20"/>
          <w:shd w:val="clear" w:color="auto" w:fill="FFFFFF"/>
        </w:rPr>
        <w:t>maksimalnya dalam mencari data penjualan sehingga admin kesulitan untuk</w:t>
      </w:r>
      <w:r>
        <w:rPr>
          <w:rStyle w:val="longtext"/>
          <w:sz w:val="20"/>
          <w:szCs w:val="20"/>
          <w:shd w:val="clear" w:color="auto" w:fill="FFFFFF"/>
        </w:rPr>
        <w:t xml:space="preserve"> </w:t>
      </w:r>
      <w:r w:rsidRPr="007A2439">
        <w:rPr>
          <w:rStyle w:val="longtext"/>
          <w:sz w:val="20"/>
          <w:szCs w:val="20"/>
          <w:shd w:val="clear" w:color="auto" w:fill="FFFFFF"/>
        </w:rPr>
        <w:t>mengetahui dan tidak bisa dilakukan dengan cepat.</w:t>
      </w:r>
    </w:p>
    <w:p w14:paraId="1FB3D40E" w14:textId="77777777" w:rsidR="007A2439" w:rsidRDefault="007A2439" w:rsidP="007A2439">
      <w:pPr>
        <w:pStyle w:val="IEEEParagraph"/>
        <w:rPr>
          <w:rStyle w:val="longtext"/>
          <w:sz w:val="20"/>
          <w:szCs w:val="20"/>
          <w:shd w:val="clear" w:color="auto" w:fill="FFFFFF"/>
        </w:rPr>
      </w:pPr>
      <w:r w:rsidRPr="007A2439">
        <w:rPr>
          <w:rStyle w:val="longtext"/>
          <w:sz w:val="20"/>
          <w:szCs w:val="20"/>
          <w:shd w:val="clear" w:color="auto" w:fill="FFFFFF"/>
        </w:rPr>
        <w:t xml:space="preserve">Metode yang digunakan dalam pengembangan E-commerce </w:t>
      </w:r>
      <w:r>
        <w:rPr>
          <w:rStyle w:val="longtext"/>
          <w:sz w:val="20"/>
          <w:szCs w:val="20"/>
          <w:shd w:val="clear" w:color="auto" w:fill="FFFFFF"/>
        </w:rPr>
        <w:t>Toko Olahraga XYZ</w:t>
      </w:r>
      <w:r w:rsidRPr="007A2439">
        <w:rPr>
          <w:rStyle w:val="longtext"/>
          <w:sz w:val="20"/>
          <w:szCs w:val="20"/>
          <w:shd w:val="clear" w:color="auto" w:fill="FFFFFF"/>
        </w:rPr>
        <w:t xml:space="preserve"> ini</w:t>
      </w:r>
      <w:r>
        <w:rPr>
          <w:rStyle w:val="longtext"/>
          <w:sz w:val="20"/>
          <w:szCs w:val="20"/>
          <w:shd w:val="clear" w:color="auto" w:fill="FFFFFF"/>
        </w:rPr>
        <w:t xml:space="preserve"> </w:t>
      </w:r>
      <w:r w:rsidRPr="007A2439">
        <w:rPr>
          <w:rStyle w:val="longtext"/>
          <w:sz w:val="20"/>
          <w:szCs w:val="20"/>
          <w:shd w:val="clear" w:color="auto" w:fill="FFFFFF"/>
        </w:rPr>
        <w:t>dengan menggunakan metode wawancara dan metode business model canvas</w:t>
      </w:r>
      <w:r>
        <w:rPr>
          <w:rStyle w:val="longtext"/>
          <w:sz w:val="20"/>
          <w:szCs w:val="20"/>
          <w:shd w:val="clear" w:color="auto" w:fill="FFFFFF"/>
        </w:rPr>
        <w:t xml:space="preserve"> </w:t>
      </w:r>
      <w:r w:rsidRPr="007A2439">
        <w:rPr>
          <w:rStyle w:val="longtext"/>
          <w:sz w:val="20"/>
          <w:szCs w:val="20"/>
          <w:shd w:val="clear" w:color="auto" w:fill="FFFFFF"/>
        </w:rPr>
        <w:t>(BMC) sehingga mengetahui kekurangan dan membantu untuk merancang</w:t>
      </w:r>
      <w:r>
        <w:rPr>
          <w:rStyle w:val="longtext"/>
          <w:sz w:val="20"/>
          <w:szCs w:val="20"/>
          <w:shd w:val="clear" w:color="auto" w:fill="FFFFFF"/>
        </w:rPr>
        <w:t xml:space="preserve"> </w:t>
      </w:r>
      <w:r w:rsidRPr="007A2439">
        <w:rPr>
          <w:rStyle w:val="longtext"/>
          <w:sz w:val="20"/>
          <w:szCs w:val="20"/>
          <w:shd w:val="clear" w:color="auto" w:fill="FFFFFF"/>
        </w:rPr>
        <w:t xml:space="preserve">perencanaan proses bisnis yang penting dalam suatu bisnis penjualan pada </w:t>
      </w:r>
      <w:r>
        <w:rPr>
          <w:rStyle w:val="longtext"/>
          <w:sz w:val="20"/>
          <w:szCs w:val="20"/>
          <w:shd w:val="clear" w:color="auto" w:fill="FFFFFF"/>
        </w:rPr>
        <w:t>di Toko Olahraga XYZ</w:t>
      </w:r>
      <w:r w:rsidRPr="007A2439">
        <w:rPr>
          <w:rStyle w:val="longtext"/>
          <w:sz w:val="20"/>
          <w:szCs w:val="20"/>
          <w:shd w:val="clear" w:color="auto" w:fill="FFFFFF"/>
        </w:rPr>
        <w:t xml:space="preserve">. Penelitian ini bertujuan untuk merancang model penjualan berbasis Ecommerce yang sesuai dengan kebutuhan </w:t>
      </w:r>
      <w:r w:rsidR="002F26B4">
        <w:rPr>
          <w:rStyle w:val="longtext"/>
          <w:sz w:val="20"/>
          <w:szCs w:val="20"/>
          <w:shd w:val="clear" w:color="auto" w:fill="FFFFFF"/>
        </w:rPr>
        <w:t>took.</w:t>
      </w:r>
    </w:p>
    <w:p w14:paraId="50DAEFE2" w14:textId="77777777" w:rsidR="00960E07" w:rsidRDefault="00960E07" w:rsidP="00081EBE">
      <w:pPr>
        <w:pStyle w:val="IEEEParagraph"/>
        <w:rPr>
          <w:rStyle w:val="longtext"/>
          <w:sz w:val="20"/>
          <w:szCs w:val="20"/>
          <w:shd w:val="clear" w:color="auto" w:fill="FFFFFF"/>
        </w:rPr>
      </w:pPr>
    </w:p>
    <w:p w14:paraId="7A317FEC" w14:textId="77777777" w:rsidR="00960E07" w:rsidRPr="002F26B4" w:rsidRDefault="002F26B4" w:rsidP="002F26B4">
      <w:pPr>
        <w:pStyle w:val="IEEEHeading1"/>
        <w:ind w:left="289" w:hanging="289"/>
        <w:rPr>
          <w:rStyle w:val="longtext"/>
          <w:b/>
          <w:szCs w:val="20"/>
        </w:rPr>
      </w:pPr>
      <w:r w:rsidRPr="002F26B4">
        <w:rPr>
          <w:b/>
          <w:szCs w:val="20"/>
        </w:rPr>
        <w:t>KAJIAN LITERATUR</w:t>
      </w:r>
    </w:p>
    <w:p w14:paraId="5805843B" w14:textId="77777777" w:rsidR="0005058C" w:rsidRDefault="0005058C" w:rsidP="0005058C">
      <w:pPr>
        <w:pStyle w:val="IEEEParagraph"/>
        <w:numPr>
          <w:ilvl w:val="1"/>
          <w:numId w:val="7"/>
        </w:numPr>
        <w:tabs>
          <w:tab w:val="clear" w:pos="288"/>
          <w:tab w:val="num" w:pos="180"/>
        </w:tabs>
        <w:rPr>
          <w:rStyle w:val="longtext"/>
          <w:sz w:val="20"/>
          <w:szCs w:val="20"/>
          <w:shd w:val="clear" w:color="auto" w:fill="FFFFFF"/>
        </w:rPr>
      </w:pPr>
      <w:r>
        <w:rPr>
          <w:rStyle w:val="longtext"/>
          <w:sz w:val="20"/>
          <w:szCs w:val="20"/>
          <w:shd w:val="clear" w:color="auto" w:fill="FFFFFF"/>
        </w:rPr>
        <w:t>Sistem</w:t>
      </w:r>
    </w:p>
    <w:p w14:paraId="66AEC33E" w14:textId="77777777" w:rsidR="0005058C" w:rsidRDefault="0005058C" w:rsidP="0005058C">
      <w:pPr>
        <w:pStyle w:val="IEEEParagraph"/>
        <w:ind w:firstLine="288"/>
        <w:rPr>
          <w:rStyle w:val="longtext"/>
          <w:sz w:val="20"/>
          <w:szCs w:val="20"/>
          <w:shd w:val="clear" w:color="auto" w:fill="FFFFFF"/>
        </w:rPr>
      </w:pPr>
      <w:r>
        <w:rPr>
          <w:rStyle w:val="longtext"/>
          <w:sz w:val="20"/>
          <w:szCs w:val="20"/>
          <w:shd w:val="clear" w:color="auto" w:fill="FFFFFF"/>
        </w:rPr>
        <w:t>S</w:t>
      </w:r>
      <w:r w:rsidRPr="0005058C">
        <w:rPr>
          <w:rStyle w:val="longtext"/>
          <w:sz w:val="20"/>
          <w:szCs w:val="20"/>
          <w:shd w:val="clear" w:color="auto" w:fill="FFFFFF"/>
        </w:rPr>
        <w:t>istem adalah suatu jaringan kerja dari</w:t>
      </w:r>
      <w:r>
        <w:rPr>
          <w:rStyle w:val="longtext"/>
          <w:sz w:val="20"/>
          <w:szCs w:val="20"/>
          <w:shd w:val="clear" w:color="auto" w:fill="FFFFFF"/>
        </w:rPr>
        <w:t xml:space="preserve"> </w:t>
      </w:r>
      <w:r w:rsidRPr="0005058C">
        <w:rPr>
          <w:rStyle w:val="longtext"/>
          <w:sz w:val="20"/>
          <w:szCs w:val="20"/>
          <w:shd w:val="clear" w:color="auto" w:fill="FFFFFF"/>
        </w:rPr>
        <w:t>prosedur-prosedur yang saling berhubungan, berkumpul</w:t>
      </w:r>
      <w:r>
        <w:rPr>
          <w:rStyle w:val="longtext"/>
          <w:sz w:val="20"/>
          <w:szCs w:val="20"/>
          <w:shd w:val="clear" w:color="auto" w:fill="FFFFFF"/>
        </w:rPr>
        <w:t xml:space="preserve"> </w:t>
      </w:r>
      <w:r w:rsidRPr="0005058C">
        <w:rPr>
          <w:rStyle w:val="longtext"/>
          <w:sz w:val="20"/>
          <w:szCs w:val="20"/>
          <w:shd w:val="clear" w:color="auto" w:fill="FFFFFF"/>
        </w:rPr>
        <w:t>bersama-sama untuk melakukan suatu kegiatan atau</w:t>
      </w:r>
      <w:r>
        <w:rPr>
          <w:rStyle w:val="longtext"/>
          <w:sz w:val="20"/>
          <w:szCs w:val="20"/>
          <w:shd w:val="clear" w:color="auto" w:fill="FFFFFF"/>
        </w:rPr>
        <w:t xml:space="preserve"> </w:t>
      </w:r>
      <w:r w:rsidRPr="0005058C">
        <w:rPr>
          <w:rStyle w:val="longtext"/>
          <w:sz w:val="20"/>
          <w:szCs w:val="20"/>
          <w:shd w:val="clear" w:color="auto" w:fill="FFFFFF"/>
        </w:rPr>
        <w:t>menyelesaikan suatu sasaran tertentu</w:t>
      </w:r>
      <w:r>
        <w:rPr>
          <w:rStyle w:val="longtext"/>
          <w:sz w:val="20"/>
          <w:szCs w:val="20"/>
          <w:shd w:val="clear" w:color="auto" w:fill="FFFFFF"/>
        </w:rPr>
        <w:fldChar w:fldCharType="begin" w:fldLock="1"/>
      </w:r>
      <w:r>
        <w:rPr>
          <w:rStyle w:val="longtext"/>
          <w:sz w:val="20"/>
          <w:szCs w:val="20"/>
          <w:shd w:val="clear" w:color="auto" w:fill="FFFFFF"/>
        </w:rPr>
        <w:instrText>ADDIN CSL_CITATION {"citationItems":[{"id":"ITEM-1","itemData":{"DOI":"10.34148/teknika.v6i1.60","ISSN":"2549-8037","abstract":"Penjualan produk dan interaksi dengan konsumen adalah proses yang sering dilakukan di usaha/toko yang bergerak di bidang penjualan. Proses penjualan biasanya dilakukan secara langsung dan bertatap muka dengan konsumen. Persoalan penjualan secara langsung berkaitan dengan ruang lingkup dan waktu yang terbatas. Pada penelitian ini penulis merancang dan mengembangkan toko online dengan studi kasus Toko Winata dan menggunakan metode Interaction Flow Modeling Language (IFML). Fungsi dari metode IFML adalah membantu mempermudah komunikasi desain interaksi dengan pemangku kepentingan non-teknis. Fokus penelitian ini adalah pada tampilan antar muka yang menarik, kemudahan penggunaan, serta penyampaian informasi produk kepada konsumen dengan memanfaatkan website sebagai salah satu layanan secara online. Penelitian ini akan membahas mengenai penjualan produk dan interaksi dengan konsumen secara online. Dengan adanya toko online ini diharapkan dapat memberikan peningkatan pendapatan pada Toko Winata dan keuntungan berupa ruang lingkup yang lebih luas dan waktu yang banyak sehingga dapat menjawab persoalan penjualan secara langsung.","author":[{"dropping-particle":"","family":"Suryanto","given":"Steven Putera","non-dropping-particle":"","parse-names":false,"suffix":""},{"dropping-particle":"","family":"Pattiasina","given":"Timothy John","non-dropping-particle":"","parse-names":false,"suffix":""},{"dropping-particle":"","family":"Soetarmono","given":"Anggya","non-dropping-particle":"","parse-names":false,"suffix":""}],"container-title":"Teknika","id":"ITEM-1","issue":"1","issued":{"date-parts":[["2017"]]},"page":"7-18","title":"Perancangan dan Pengembangan Toko Online dengan Metode Interaction Flow Modeling Language (Studi Kasus Toko Winata)","type":"article-journal","volume":"6"},"uris":["http://www.mendeley.com/documents/?uuid=1edefb38-1ed6-482c-85c8-5a5560baf8f6"]}],"mendeley":{"formattedCitation":"[2]","plainTextFormattedCitation":"[2]","previouslyFormattedCitation":"[2]"},"properties":{"noteIndex":0},"schema":"https://github.com/citation-style-language/schema/raw/master/csl-citation.json"}</w:instrText>
      </w:r>
      <w:r>
        <w:rPr>
          <w:rStyle w:val="longtext"/>
          <w:sz w:val="20"/>
          <w:szCs w:val="20"/>
          <w:shd w:val="clear" w:color="auto" w:fill="FFFFFF"/>
        </w:rPr>
        <w:fldChar w:fldCharType="separate"/>
      </w:r>
      <w:r w:rsidRPr="0005058C">
        <w:rPr>
          <w:rStyle w:val="longtext"/>
          <w:noProof/>
          <w:sz w:val="20"/>
          <w:szCs w:val="20"/>
          <w:shd w:val="clear" w:color="auto" w:fill="FFFFFF"/>
        </w:rPr>
        <w:t>[2]</w:t>
      </w:r>
      <w:r>
        <w:rPr>
          <w:rStyle w:val="longtext"/>
          <w:sz w:val="20"/>
          <w:szCs w:val="20"/>
          <w:shd w:val="clear" w:color="auto" w:fill="FFFFFF"/>
        </w:rPr>
        <w:fldChar w:fldCharType="end"/>
      </w:r>
      <w:r>
        <w:rPr>
          <w:rStyle w:val="longtext"/>
          <w:sz w:val="20"/>
          <w:szCs w:val="20"/>
          <w:shd w:val="clear" w:color="auto" w:fill="FFFFFF"/>
        </w:rPr>
        <w:t>.</w:t>
      </w:r>
    </w:p>
    <w:p w14:paraId="59850C5F" w14:textId="77777777" w:rsidR="006A6228" w:rsidRDefault="006A6228" w:rsidP="006A6228">
      <w:pPr>
        <w:pStyle w:val="IEEEParagraph"/>
        <w:ind w:firstLine="0"/>
        <w:rPr>
          <w:rStyle w:val="longtext"/>
          <w:sz w:val="20"/>
          <w:szCs w:val="20"/>
          <w:shd w:val="clear" w:color="auto" w:fill="FFFFFF"/>
        </w:rPr>
      </w:pPr>
    </w:p>
    <w:p w14:paraId="60387319" w14:textId="77777777" w:rsidR="006A6228" w:rsidRDefault="006A6228" w:rsidP="006A6228">
      <w:pPr>
        <w:pStyle w:val="IEEEParagraph"/>
        <w:numPr>
          <w:ilvl w:val="1"/>
          <w:numId w:val="7"/>
        </w:numPr>
        <w:rPr>
          <w:rStyle w:val="longtext"/>
          <w:sz w:val="20"/>
          <w:szCs w:val="20"/>
          <w:shd w:val="clear" w:color="auto" w:fill="FFFFFF"/>
        </w:rPr>
      </w:pPr>
      <w:r>
        <w:rPr>
          <w:rStyle w:val="longtext"/>
          <w:sz w:val="20"/>
          <w:szCs w:val="20"/>
          <w:shd w:val="clear" w:color="auto" w:fill="FFFFFF"/>
        </w:rPr>
        <w:t>Informasi</w:t>
      </w:r>
    </w:p>
    <w:p w14:paraId="70A47712" w14:textId="77777777" w:rsidR="006A6228" w:rsidRDefault="006A6228" w:rsidP="006A6228">
      <w:pPr>
        <w:pStyle w:val="IEEEParagraph"/>
        <w:ind w:firstLine="270"/>
        <w:rPr>
          <w:rStyle w:val="longtext"/>
          <w:sz w:val="20"/>
          <w:szCs w:val="20"/>
          <w:shd w:val="clear" w:color="auto" w:fill="FFFFFF"/>
        </w:rPr>
      </w:pPr>
      <w:r>
        <w:rPr>
          <w:rStyle w:val="longtext"/>
          <w:sz w:val="20"/>
          <w:szCs w:val="20"/>
          <w:shd w:val="clear" w:color="auto" w:fill="FFFFFF"/>
        </w:rPr>
        <w:t>I</w:t>
      </w:r>
      <w:r w:rsidRPr="006A6228">
        <w:rPr>
          <w:rStyle w:val="longtext"/>
          <w:sz w:val="20"/>
          <w:szCs w:val="20"/>
          <w:shd w:val="clear" w:color="auto" w:fill="FFFFFF"/>
        </w:rPr>
        <w:t>nformasi adalah bahan jadi atau bahan yang telah</w:t>
      </w:r>
      <w:r>
        <w:rPr>
          <w:rStyle w:val="longtext"/>
          <w:sz w:val="20"/>
          <w:szCs w:val="20"/>
          <w:shd w:val="clear" w:color="auto" w:fill="FFFFFF"/>
        </w:rPr>
        <w:t xml:space="preserve"> siap </w:t>
      </w:r>
      <w:r w:rsidRPr="006A6228">
        <w:rPr>
          <w:rStyle w:val="longtext"/>
          <w:sz w:val="20"/>
          <w:szCs w:val="20"/>
          <w:shd w:val="clear" w:color="auto" w:fill="FFFFFF"/>
        </w:rPr>
        <w:t>digunakan</w:t>
      </w:r>
      <w:r>
        <w:rPr>
          <w:rStyle w:val="longtext"/>
          <w:sz w:val="20"/>
          <w:szCs w:val="20"/>
          <w:shd w:val="clear" w:color="auto" w:fill="FFFFFF"/>
        </w:rPr>
        <w:t xml:space="preserve"> </w:t>
      </w:r>
      <w:r>
        <w:rPr>
          <w:rStyle w:val="longtext"/>
          <w:sz w:val="20"/>
          <w:szCs w:val="20"/>
          <w:shd w:val="clear" w:color="auto" w:fill="FFFFFF"/>
        </w:rPr>
        <w:fldChar w:fldCharType="begin" w:fldLock="1"/>
      </w:r>
      <w:r w:rsidR="002736FD">
        <w:rPr>
          <w:rStyle w:val="longtext"/>
          <w:sz w:val="20"/>
          <w:szCs w:val="20"/>
          <w:shd w:val="clear" w:color="auto" w:fill="FFFFFF"/>
        </w:rPr>
        <w:instrText>ADDIN CSL_CITATION {"citationItems":[{"id":"ITEM-1","itemData":{"DOI":"10.34010/komputa.v4i2.2431","ISSN":"2089-9033","abstract":"Pengolahan data Pencari Kerja pada Dinas Sosial dan Tenaga Kerja Kota Padang masih menggunakan sistem komputer yang belum optimal, karena penyimpanan data yang masih memerlukan tempat dan ruangan yang besar, sehingga membutuhkan waktu yang relatif lama untuk menghasilkan informasi yang dibutuhkan. Dalam pembuatan kartu pencari kerjanya sendiri masih menggunakan tulisan tangan. Penelitian dilakukan untuk mengoptimalkan proses pengolahan data dari proses yang ada sebelumnya.","author":[{"dropping-particle":"","family":"Andalia","given":"Fanny","non-dropping-particle":"","parse-names":false,"suffix":""},{"dropping-particle":"","family":"Setiawan","given":"Eko Budi","non-dropping-particle":"","parse-names":false,"suffix":""}],"container-title":"Komputa : Jurnal Ilmiah Komputer dan Informatika","id":"ITEM-1","issue":"2","issued":{"date-parts":[["2015"]]},"page":"93-97","title":"Pengembangan Sistem Informasi Pengolahan Data Pencari Kerja Pada Dinas Sosial Dan Tenaga Kerja Kota Padang","type":"article-journal","volume":"4"},"uris":["http://www.mendeley.com/documents/?uuid=60aedfcc-8930-4199-94f1-6da477f4bf15"]}],"mendeley":{"formattedCitation":"[3]","plainTextFormattedCitation":"[3]","previouslyFormattedCitation":"[3]"},"properties":{"noteIndex":0},"schema":"https://github.com/citation-style-language/schema/raw/master/csl-citation.json"}</w:instrText>
      </w:r>
      <w:r>
        <w:rPr>
          <w:rStyle w:val="longtext"/>
          <w:sz w:val="20"/>
          <w:szCs w:val="20"/>
          <w:shd w:val="clear" w:color="auto" w:fill="FFFFFF"/>
        </w:rPr>
        <w:fldChar w:fldCharType="separate"/>
      </w:r>
      <w:r w:rsidRPr="006A6228">
        <w:rPr>
          <w:rStyle w:val="longtext"/>
          <w:noProof/>
          <w:sz w:val="20"/>
          <w:szCs w:val="20"/>
          <w:shd w:val="clear" w:color="auto" w:fill="FFFFFF"/>
        </w:rPr>
        <w:t>[3]</w:t>
      </w:r>
      <w:r>
        <w:rPr>
          <w:rStyle w:val="longtext"/>
          <w:sz w:val="20"/>
          <w:szCs w:val="20"/>
          <w:shd w:val="clear" w:color="auto" w:fill="FFFFFF"/>
        </w:rPr>
        <w:fldChar w:fldCharType="end"/>
      </w:r>
      <w:r>
        <w:rPr>
          <w:rStyle w:val="longtext"/>
          <w:sz w:val="20"/>
          <w:szCs w:val="20"/>
          <w:shd w:val="clear" w:color="auto" w:fill="FFFFFF"/>
        </w:rPr>
        <w:t>.</w:t>
      </w:r>
    </w:p>
    <w:p w14:paraId="7078EA71" w14:textId="77777777" w:rsidR="006A6228" w:rsidRDefault="006A6228" w:rsidP="006A6228">
      <w:pPr>
        <w:pStyle w:val="IEEEParagraph"/>
        <w:ind w:firstLine="0"/>
        <w:rPr>
          <w:rStyle w:val="longtext"/>
          <w:sz w:val="20"/>
          <w:szCs w:val="20"/>
          <w:shd w:val="clear" w:color="auto" w:fill="FFFFFF"/>
        </w:rPr>
      </w:pPr>
    </w:p>
    <w:p w14:paraId="69C6E975" w14:textId="77777777" w:rsidR="006A6228" w:rsidRDefault="006A6228" w:rsidP="006A6228">
      <w:pPr>
        <w:pStyle w:val="IEEEParagraph"/>
        <w:numPr>
          <w:ilvl w:val="1"/>
          <w:numId w:val="7"/>
        </w:numPr>
        <w:rPr>
          <w:rStyle w:val="longtext"/>
          <w:sz w:val="20"/>
          <w:szCs w:val="20"/>
          <w:shd w:val="clear" w:color="auto" w:fill="FFFFFF"/>
        </w:rPr>
      </w:pPr>
      <w:r>
        <w:rPr>
          <w:rStyle w:val="longtext"/>
          <w:sz w:val="20"/>
          <w:szCs w:val="20"/>
          <w:shd w:val="clear" w:color="auto" w:fill="FFFFFF"/>
        </w:rPr>
        <w:t>Sistem Informasi</w:t>
      </w:r>
    </w:p>
    <w:p w14:paraId="0EF729D0" w14:textId="3C30DC78" w:rsidR="0005058C" w:rsidRDefault="00F46667" w:rsidP="0005058C">
      <w:pPr>
        <w:pStyle w:val="IEEEParagraph"/>
        <w:ind w:firstLine="288"/>
        <w:rPr>
          <w:rStyle w:val="longtext"/>
          <w:sz w:val="20"/>
          <w:szCs w:val="20"/>
          <w:shd w:val="clear" w:color="auto" w:fill="FFFFFF"/>
        </w:rPr>
      </w:pPr>
      <w:r>
        <w:rPr>
          <w:rStyle w:val="longtext"/>
          <w:sz w:val="20"/>
          <w:szCs w:val="20"/>
          <w:shd w:val="clear" w:color="auto" w:fill="FFFFFF"/>
        </w:rPr>
        <w:lastRenderedPageBreak/>
        <w:t>S</w:t>
      </w:r>
      <w:r w:rsidRPr="00F46667">
        <w:rPr>
          <w:rStyle w:val="longtext"/>
          <w:sz w:val="20"/>
          <w:szCs w:val="20"/>
          <w:shd w:val="clear" w:color="auto" w:fill="FFFFFF"/>
        </w:rPr>
        <w:t xml:space="preserve">istem informasi adalah </w:t>
      </w:r>
      <w:r w:rsidR="00114FDC">
        <w:rPr>
          <w:rStyle w:val="longtext"/>
          <w:sz w:val="20"/>
          <w:szCs w:val="20"/>
          <w:shd w:val="clear" w:color="auto" w:fill="FFFFFF"/>
        </w:rPr>
        <w:t>s</w:t>
      </w:r>
      <w:r w:rsidR="00944285">
        <w:rPr>
          <w:rStyle w:val="longtext"/>
          <w:sz w:val="20"/>
          <w:szCs w:val="20"/>
          <w:shd w:val="clear" w:color="auto" w:fill="FFFFFF"/>
        </w:rPr>
        <w:t>u</w:t>
      </w:r>
      <w:r w:rsidR="00114FDC">
        <w:rPr>
          <w:rStyle w:val="longtext"/>
          <w:sz w:val="20"/>
          <w:szCs w:val="20"/>
          <w:shd w:val="clear" w:color="auto" w:fill="FFFFFF"/>
        </w:rPr>
        <w:t>atu</w:t>
      </w:r>
      <w:r w:rsidRPr="00F46667">
        <w:rPr>
          <w:rStyle w:val="longtext"/>
          <w:sz w:val="20"/>
          <w:szCs w:val="20"/>
          <w:shd w:val="clear" w:color="auto" w:fill="FFFFFF"/>
        </w:rPr>
        <w:t xml:space="preserve"> </w:t>
      </w:r>
      <w:r w:rsidR="00114FDC">
        <w:rPr>
          <w:rStyle w:val="longtext"/>
          <w:sz w:val="20"/>
          <w:szCs w:val="20"/>
          <w:shd w:val="clear" w:color="auto" w:fill="FFFFFF"/>
        </w:rPr>
        <w:t>s</w:t>
      </w:r>
      <w:r w:rsidR="00944285">
        <w:rPr>
          <w:rStyle w:val="longtext"/>
          <w:sz w:val="20"/>
          <w:szCs w:val="20"/>
          <w:shd w:val="clear" w:color="auto" w:fill="FFFFFF"/>
        </w:rPr>
        <w:t>i</w:t>
      </w:r>
      <w:r w:rsidR="00114FDC">
        <w:rPr>
          <w:rStyle w:val="longtext"/>
          <w:sz w:val="20"/>
          <w:szCs w:val="20"/>
          <w:shd w:val="clear" w:color="auto" w:fill="FFFFFF"/>
        </w:rPr>
        <w:t>stem yang terdiri atas banyak elemen yang saling terbuhung didalamnya untuk mempermudah informasi</w:t>
      </w:r>
      <w:r w:rsidR="00944285">
        <w:rPr>
          <w:rStyle w:val="longtext"/>
          <w:sz w:val="20"/>
          <w:szCs w:val="20"/>
          <w:shd w:val="clear" w:color="auto" w:fill="FFFFFF"/>
        </w:rPr>
        <w:t xml:space="preserve"> yang dibutuhkan</w:t>
      </w:r>
      <w:r>
        <w:rPr>
          <w:rStyle w:val="longtext"/>
          <w:sz w:val="20"/>
          <w:szCs w:val="20"/>
          <w:shd w:val="clear" w:color="auto" w:fill="FFFFFF"/>
        </w:rPr>
        <w:t xml:space="preserve"> </w:t>
      </w:r>
      <w:r>
        <w:rPr>
          <w:rStyle w:val="longtext"/>
          <w:sz w:val="20"/>
          <w:szCs w:val="20"/>
          <w:shd w:val="clear" w:color="auto" w:fill="FFFFFF"/>
        </w:rPr>
        <w:fldChar w:fldCharType="begin" w:fldLock="1"/>
      </w:r>
      <w:r w:rsidR="00D51E29">
        <w:rPr>
          <w:rStyle w:val="longtext"/>
          <w:sz w:val="20"/>
          <w:szCs w:val="20"/>
          <w:shd w:val="clear" w:color="auto" w:fill="FFFFFF"/>
        </w:rPr>
        <w:instrText>ADDIN CSL_CITATION {"citationItems":[{"id":"ITEM-1","itemData":{"ISSN":"2746-3699","abstract":"Orbit Station is a bicycle sales company located in the city of Bandar Lampung. The problem faced is the sales system still relies on the media of interaction with consumers directly and consumers who are going to buy must come to the store directly. Another obstacle is the management of customer order data that is not neatly arranged, and the sales process which still takes a lot of time because data management is still done manually in a notebook, then it will be recapitulated using the Ms. Excel application. As a solution, a bicycle sales information system was built on a website-based Orbit Station with the aim of simplifying the process of selling products on the Orbit Station. Waterfall as a system development method has stages, namely communication, planning, modeling, coding and system testing. System development using PHP and MySQL, system design in this study using UML (Unified Modeling language). The research results obtained by the sales information system are to facilitate the performance of officers in increasing sales of bicycle products to consumers as well as to facilitate officers in managing product data and to simplify the computerized process of recording goods. The sales information system feasibility test has been successfully tested using the questionnaire technique and converted based on the system's eligibility criteria. Some of the results of the system feasibility test on the admin function obtained a value of 100% or feasible and the functional value of the consumer obtained a value of 100% or feasible.","author":[{"dropping-particle":"","family":"Anggraini","given":"Yeni","non-dropping-particle":"","parse-names":false,"suffix":""},{"dropping-particle":"","family":"Pasha","given":"Donaya","non-dropping-particle":"","parse-names":false,"suffix":""},{"dropping-particle":"","family":"Setiawan","given":"Aan","non-dropping-particle":"","parse-names":false,"suffix":""}],"container-title":"Jurnal Teknologi dan Sistem Informasi (JTSI)","id":"ITEM-1","issue":"2","issued":{"date-parts":[["2020"]]},"page":"64-70","title":"Sistem Informasi Penjualan Sepeda Berbasis Web Menggunakan Framework Codeigniter (Studi Kasus : Orbit Station)","type":"article-journal","volume":"1"},"uris":["http://www.mendeley.com/documents/?uuid=a690b4db-c8c5-422f-a25b-65dcce56bbb3"]}],"mendeley":{"formattedCitation":"[4]","plainTextFormattedCitation":"[4]","previouslyFormattedCitation":"[4]"},"properties":{"noteIndex":0},"schema":"https://github.com/citation-style-language/schema/raw/master/csl-citation.json"}</w:instrText>
      </w:r>
      <w:r>
        <w:rPr>
          <w:rStyle w:val="longtext"/>
          <w:sz w:val="20"/>
          <w:szCs w:val="20"/>
          <w:shd w:val="clear" w:color="auto" w:fill="FFFFFF"/>
        </w:rPr>
        <w:fldChar w:fldCharType="separate"/>
      </w:r>
      <w:r w:rsidRPr="00F46667">
        <w:rPr>
          <w:rStyle w:val="longtext"/>
          <w:noProof/>
          <w:sz w:val="20"/>
          <w:szCs w:val="20"/>
          <w:shd w:val="clear" w:color="auto" w:fill="FFFFFF"/>
        </w:rPr>
        <w:t>[4]</w:t>
      </w:r>
      <w:r>
        <w:rPr>
          <w:rStyle w:val="longtext"/>
          <w:sz w:val="20"/>
          <w:szCs w:val="20"/>
          <w:shd w:val="clear" w:color="auto" w:fill="FFFFFF"/>
        </w:rPr>
        <w:fldChar w:fldCharType="end"/>
      </w:r>
      <w:r w:rsidRPr="00F46667">
        <w:rPr>
          <w:rStyle w:val="longtext"/>
          <w:sz w:val="20"/>
          <w:szCs w:val="20"/>
          <w:shd w:val="clear" w:color="auto" w:fill="FFFFFF"/>
        </w:rPr>
        <w:t>.</w:t>
      </w:r>
    </w:p>
    <w:p w14:paraId="3B0BD127" w14:textId="77777777" w:rsidR="00F46667" w:rsidRDefault="00F46667" w:rsidP="00F46667">
      <w:pPr>
        <w:pStyle w:val="IEEEParagraph"/>
        <w:ind w:firstLine="0"/>
        <w:rPr>
          <w:rStyle w:val="longtext"/>
          <w:sz w:val="20"/>
          <w:szCs w:val="20"/>
          <w:shd w:val="clear" w:color="auto" w:fill="FFFFFF"/>
        </w:rPr>
      </w:pPr>
    </w:p>
    <w:p w14:paraId="4F638EAC" w14:textId="77777777" w:rsidR="00F46667" w:rsidRPr="00D51E29" w:rsidRDefault="00F46667" w:rsidP="00F46667">
      <w:pPr>
        <w:pStyle w:val="IEEEParagraph"/>
        <w:numPr>
          <w:ilvl w:val="1"/>
          <w:numId w:val="7"/>
        </w:numPr>
        <w:rPr>
          <w:rStyle w:val="longtext"/>
          <w:i/>
          <w:sz w:val="20"/>
          <w:szCs w:val="20"/>
          <w:shd w:val="clear" w:color="auto" w:fill="FFFFFF"/>
        </w:rPr>
      </w:pPr>
      <w:r w:rsidRPr="00D51E29">
        <w:rPr>
          <w:rStyle w:val="longtext"/>
          <w:i/>
          <w:sz w:val="20"/>
          <w:szCs w:val="20"/>
          <w:shd w:val="clear" w:color="auto" w:fill="FFFFFF"/>
        </w:rPr>
        <w:t>Unified Modeling Language (UML)</w:t>
      </w:r>
    </w:p>
    <w:p w14:paraId="39653D98" w14:textId="5BD59DA2" w:rsidR="00D51E29" w:rsidRDefault="00D51E29" w:rsidP="00D51E29">
      <w:pPr>
        <w:pStyle w:val="IEEEParagraph"/>
        <w:rPr>
          <w:rStyle w:val="longtext"/>
          <w:sz w:val="20"/>
          <w:szCs w:val="20"/>
          <w:shd w:val="clear" w:color="auto" w:fill="FFFFFF"/>
        </w:rPr>
      </w:pPr>
      <w:r w:rsidRPr="00D51E29">
        <w:rPr>
          <w:rStyle w:val="longtext"/>
          <w:i/>
          <w:sz w:val="20"/>
          <w:szCs w:val="20"/>
          <w:shd w:val="clear" w:color="auto" w:fill="FFFFFF"/>
        </w:rPr>
        <w:t>UML</w:t>
      </w:r>
      <w:r w:rsidRPr="00D51E29">
        <w:rPr>
          <w:rStyle w:val="longtext"/>
          <w:sz w:val="20"/>
          <w:szCs w:val="20"/>
          <w:shd w:val="clear" w:color="auto" w:fill="FFFFFF"/>
        </w:rPr>
        <w:t xml:space="preserve"> merupakan sebuah model</w:t>
      </w:r>
      <w:r w:rsidR="00944285">
        <w:rPr>
          <w:rStyle w:val="longtext"/>
          <w:sz w:val="20"/>
          <w:szCs w:val="20"/>
          <w:shd w:val="clear" w:color="auto" w:fill="FFFFFF"/>
        </w:rPr>
        <w:t xml:space="preserve"> diagram yang berfungsi untuk melakukan abstraksi terhadap sebuah system yang berorientasi objek</w:t>
      </w:r>
      <w:r>
        <w:rPr>
          <w:rStyle w:val="longtext"/>
          <w:sz w:val="20"/>
          <w:szCs w:val="20"/>
          <w:shd w:val="clear" w:color="auto" w:fill="FFFFFF"/>
        </w:rPr>
        <w:t xml:space="preserve"> </w:t>
      </w:r>
      <w:r>
        <w:rPr>
          <w:rStyle w:val="longtext"/>
          <w:sz w:val="20"/>
          <w:szCs w:val="20"/>
          <w:shd w:val="clear" w:color="auto" w:fill="FFFFFF"/>
        </w:rPr>
        <w:fldChar w:fldCharType="begin" w:fldLock="1"/>
      </w:r>
      <w:r>
        <w:rPr>
          <w:rStyle w:val="longtext"/>
          <w:sz w:val="20"/>
          <w:szCs w:val="20"/>
          <w:shd w:val="clear" w:color="auto" w:fill="FFFFFF"/>
        </w:rPr>
        <w:instrText>ADDIN CSL_CITATION {"citationItems":[{"id":"ITEM-1","itemData":{"abstract":"Information technology are two things that can not be separated at this time, it is seen from the process to obtain information that can be obtained quickly, precisely, and accurately supported by technological progress is increasingly sophisticated. Politeknik Harapan Bersama Tegal is one of the educational institutions that have a complete system in data processing, which requires all data to be well processed, stored neatly and easily traced. The purpose of this research is to develop academic information system at Politiknik Harapan Bersama Tegal by using Unified Modeling Language (UML) model as model development that made. The final result of this research is a web-based acadeic information system that can provide optimization of Service Plan study cards and students of Politeknik Harapan Bersama Tegal.","author":[{"dropping-particle":"","family":"M Teguh Prihandoyo","given":"","non-dropping-particle":"","parse-names":false,"suffix":""}],"container-title":"Jurnal Informatika: Jurnal Pengembangan IT","id":"ITEM-1","issue":"1","issued":{"date-parts":[["2018"]]},"page":"126-129","title":"Unified Modeling Language (UML) Model Untuk Pengembangan Sistem Informasi Akademik Berbasis Web","type":"article-journal","volume":"3"},"uris":["http://www.mendeley.com/documents/?uuid=f78f6462-acf3-4737-af0a-ebe6809528c3"]}],"mendeley":{"formattedCitation":"[5]","plainTextFormattedCitation":"[5]","previouslyFormattedCitation":"[5]"},"properties":{"noteIndex":0},"schema":"https://github.com/citation-style-language/schema/raw/master/csl-citation.json"}</w:instrText>
      </w:r>
      <w:r>
        <w:rPr>
          <w:rStyle w:val="longtext"/>
          <w:sz w:val="20"/>
          <w:szCs w:val="20"/>
          <w:shd w:val="clear" w:color="auto" w:fill="FFFFFF"/>
        </w:rPr>
        <w:fldChar w:fldCharType="separate"/>
      </w:r>
      <w:r w:rsidRPr="00D51E29">
        <w:rPr>
          <w:rStyle w:val="longtext"/>
          <w:noProof/>
          <w:sz w:val="20"/>
          <w:szCs w:val="20"/>
          <w:shd w:val="clear" w:color="auto" w:fill="FFFFFF"/>
        </w:rPr>
        <w:t>[5]</w:t>
      </w:r>
      <w:r>
        <w:rPr>
          <w:rStyle w:val="longtext"/>
          <w:sz w:val="20"/>
          <w:szCs w:val="20"/>
          <w:shd w:val="clear" w:color="auto" w:fill="FFFFFF"/>
        </w:rPr>
        <w:fldChar w:fldCharType="end"/>
      </w:r>
      <w:r>
        <w:rPr>
          <w:rStyle w:val="longtext"/>
          <w:sz w:val="20"/>
          <w:szCs w:val="20"/>
          <w:shd w:val="clear" w:color="auto" w:fill="FFFFFF"/>
        </w:rPr>
        <w:t xml:space="preserve">. </w:t>
      </w:r>
    </w:p>
    <w:p w14:paraId="7BF8B347" w14:textId="77777777" w:rsidR="00D51E29" w:rsidRDefault="00D51E29" w:rsidP="00D51E29">
      <w:pPr>
        <w:pStyle w:val="IEEEParagraph"/>
        <w:rPr>
          <w:rStyle w:val="longtext"/>
          <w:sz w:val="20"/>
          <w:szCs w:val="20"/>
          <w:shd w:val="clear" w:color="auto" w:fill="FFFFFF"/>
        </w:rPr>
      </w:pPr>
    </w:p>
    <w:p w14:paraId="0F029A70" w14:textId="77777777" w:rsidR="00F46667" w:rsidRPr="00D51E29" w:rsidRDefault="00D51E29" w:rsidP="00D51E29">
      <w:pPr>
        <w:pStyle w:val="IEEEParagraph"/>
        <w:numPr>
          <w:ilvl w:val="1"/>
          <w:numId w:val="7"/>
        </w:numPr>
        <w:rPr>
          <w:rStyle w:val="longtext"/>
          <w:i/>
          <w:sz w:val="20"/>
          <w:szCs w:val="20"/>
          <w:shd w:val="clear" w:color="auto" w:fill="FFFFFF"/>
        </w:rPr>
      </w:pPr>
      <w:r w:rsidRPr="00D51E29">
        <w:rPr>
          <w:rStyle w:val="longtext"/>
          <w:i/>
          <w:sz w:val="20"/>
          <w:szCs w:val="20"/>
          <w:shd w:val="clear" w:color="auto" w:fill="FFFFFF"/>
        </w:rPr>
        <w:t>Use Case Diagram</w:t>
      </w:r>
    </w:p>
    <w:p w14:paraId="71EB8709" w14:textId="336E6A3A" w:rsidR="00F46667" w:rsidRDefault="00D51E29" w:rsidP="00D51E29">
      <w:pPr>
        <w:pStyle w:val="IEEEParagraph"/>
        <w:ind w:firstLine="270"/>
        <w:rPr>
          <w:rStyle w:val="longtext"/>
          <w:sz w:val="20"/>
          <w:szCs w:val="20"/>
          <w:shd w:val="clear" w:color="auto" w:fill="FFFFFF"/>
        </w:rPr>
      </w:pPr>
      <w:r w:rsidRPr="00D51E29">
        <w:rPr>
          <w:rStyle w:val="longtext"/>
          <w:i/>
          <w:sz w:val="20"/>
          <w:szCs w:val="20"/>
          <w:shd w:val="clear" w:color="auto" w:fill="FFFFFF"/>
        </w:rPr>
        <w:t>Use Case Diagram</w:t>
      </w:r>
      <w:r w:rsidRPr="00D51E29">
        <w:rPr>
          <w:rStyle w:val="longtext"/>
          <w:sz w:val="20"/>
          <w:szCs w:val="20"/>
          <w:shd w:val="clear" w:color="auto" w:fill="FFFFFF"/>
        </w:rPr>
        <w:t xml:space="preserve"> adalah suatu </w:t>
      </w:r>
      <w:r w:rsidR="00944285">
        <w:rPr>
          <w:rStyle w:val="longtext"/>
          <w:sz w:val="20"/>
          <w:szCs w:val="20"/>
          <w:shd w:val="clear" w:color="auto" w:fill="FFFFFF"/>
        </w:rPr>
        <w:t>gambar yang mempresentasikan interaksi yang terjadi antara system dan actor atau lingkungan, untuk menentukan kebutuhan akan perangkat lunak</w:t>
      </w:r>
      <w:r>
        <w:rPr>
          <w:rStyle w:val="longtext"/>
          <w:sz w:val="20"/>
          <w:szCs w:val="20"/>
          <w:shd w:val="clear" w:color="auto" w:fill="FFFFFF"/>
        </w:rPr>
        <w:t xml:space="preserve"> </w:t>
      </w:r>
      <w:r>
        <w:rPr>
          <w:rStyle w:val="longtext"/>
          <w:sz w:val="20"/>
          <w:szCs w:val="20"/>
          <w:shd w:val="clear" w:color="auto" w:fill="FFFFFF"/>
        </w:rPr>
        <w:fldChar w:fldCharType="begin" w:fldLock="1"/>
      </w:r>
      <w:r w:rsidR="00572347">
        <w:rPr>
          <w:rStyle w:val="longtext"/>
          <w:sz w:val="20"/>
          <w:szCs w:val="20"/>
          <w:shd w:val="clear" w:color="auto" w:fill="FFFFFF"/>
        </w:rPr>
        <w:instrText>ADDIN CSL_CITATION {"citationItems":[{"id":"ITEM-1","itemData":{"DOI":"10.46984/sebatik.v25i2.1587","ISSN":"1410-3737","abstract":"Dosen adalah salah satu komponen esensial dalam suatu system pendidikan di perguruan tinggi. Tugas utama dosen tidak hanya mengajar dan membimbing mahasiswa saja tetapi juga melaksanakan kegiatan penelitian dan pengabdian masyarakat yang termasuk ke dalam tridharma perguruan tinggi. Semenjak pandemi covid 19 work from home sudah tidak asing lagi di masyarakat. Di Universitas pun sudah memasuki tahun kedua kuliah daring melalui e-Learning kampus masing-masing, tetapi e-Learning kampus hanya mengakomodir kegiatan belajar mengajar tidak mencakup seluruh tridharma dosen. Maka dari itu diperlukan suatu sistem yang dapat mengakomodir kegiatan pusat studi, yaitu Penelitian, Pengabdian Masyarakat, Publikasi Jurnal, Seminar, dan Pelatihan. Pusat studi adalah Kelompok keilmuan dan kepakaran yang mempunyai minat terhadap kajian ilmu yang melakukan kegiatan perencanaan dan pelaksanaan, pengendalian mutu kegiatan serta kerja sama riset dan pengabdian kepada masyarakat, dalam rangka pengembangan keilmuan yang bersifat mono disiplin dan atau multidisiplin sebagai penunjang pelaksanaan tugas fakultas. Maka dari itu fakultas memerlukan suatu sistem informasi pusat studi yang dapat mengorganisir kegiatan di pusat studi sehingga memudahkan pelaporan kegiatan dosen terhadap pimpinan fakultas dan repository online atau media penyimpanan online untuk proposal dan laporan, serta surat tugas yang di verifikasi oleh Dekan dan Kepala Pusat Studi di Fakultas Ilmu Komputer UEU (Fasilkom UEU), yang mana data tersebut bisa digunakan lagi pada tingkat universitas.","author":[{"dropping-particle":"","family":"Sandfreni","given":"Sandfreni","non-dropping-particle":"","parse-names":false,"suffix":""},{"dropping-particle":"","family":"Ulum","given":"Muhammad Bahrul","non-dropping-particle":"","parse-names":false,"suffix":""},{"dropping-particle":"","family":"Azizah","given":"Anik Hanifatul","non-dropping-particle":"","parse-names":false,"suffix":""}],"container-title":"Sebatik","id":"ITEM-1","issue":"2","issued":{"date-parts":[["2021"]]},"page":"345-356","title":"Analisis Perancangan Sistem Informasi Pusat Studi Pada Fakultas Ilmu Komputer Universitas Esa Unggul","type":"article-journal","volume":"25"},"uris":["http://www.mendeley.com/documents/?uuid=94ec9dcd-f8e7-48b3-971b-4199bdf8d837"]}],"mendeley":{"formattedCitation":"[6]","plainTextFormattedCitation":"[6]","previouslyFormattedCitation":"[6]"},"properties":{"noteIndex":0},"schema":"https://github.com/citation-style-language/schema/raw/master/csl-citation.json"}</w:instrText>
      </w:r>
      <w:r>
        <w:rPr>
          <w:rStyle w:val="longtext"/>
          <w:sz w:val="20"/>
          <w:szCs w:val="20"/>
          <w:shd w:val="clear" w:color="auto" w:fill="FFFFFF"/>
        </w:rPr>
        <w:fldChar w:fldCharType="separate"/>
      </w:r>
      <w:r w:rsidRPr="00D51E29">
        <w:rPr>
          <w:rStyle w:val="longtext"/>
          <w:noProof/>
          <w:sz w:val="20"/>
          <w:szCs w:val="20"/>
          <w:shd w:val="clear" w:color="auto" w:fill="FFFFFF"/>
        </w:rPr>
        <w:t>[6]</w:t>
      </w:r>
      <w:r>
        <w:rPr>
          <w:rStyle w:val="longtext"/>
          <w:sz w:val="20"/>
          <w:szCs w:val="20"/>
          <w:shd w:val="clear" w:color="auto" w:fill="FFFFFF"/>
        </w:rPr>
        <w:fldChar w:fldCharType="end"/>
      </w:r>
      <w:r>
        <w:rPr>
          <w:rStyle w:val="longtext"/>
          <w:sz w:val="20"/>
          <w:szCs w:val="20"/>
          <w:shd w:val="clear" w:color="auto" w:fill="FFFFFF"/>
        </w:rPr>
        <w:t>.</w:t>
      </w:r>
    </w:p>
    <w:p w14:paraId="73A867FE" w14:textId="77777777" w:rsidR="00D51E29" w:rsidRDefault="00D51E29" w:rsidP="00D51E29">
      <w:pPr>
        <w:pStyle w:val="IEEEParagraph"/>
        <w:ind w:firstLine="270"/>
        <w:rPr>
          <w:rStyle w:val="longtext"/>
          <w:sz w:val="20"/>
          <w:szCs w:val="20"/>
          <w:shd w:val="clear" w:color="auto" w:fill="FFFFFF"/>
        </w:rPr>
      </w:pPr>
    </w:p>
    <w:p w14:paraId="1EAA61B4" w14:textId="77777777" w:rsidR="00D51E29" w:rsidRPr="00572347" w:rsidRDefault="00D51E29" w:rsidP="00D51E29">
      <w:pPr>
        <w:pStyle w:val="IEEEParagraph"/>
        <w:numPr>
          <w:ilvl w:val="1"/>
          <w:numId w:val="7"/>
        </w:numPr>
        <w:rPr>
          <w:rStyle w:val="longtext"/>
          <w:i/>
          <w:sz w:val="20"/>
          <w:szCs w:val="20"/>
          <w:shd w:val="clear" w:color="auto" w:fill="FFFFFF"/>
        </w:rPr>
      </w:pPr>
      <w:r w:rsidRPr="00572347">
        <w:rPr>
          <w:rStyle w:val="longtext"/>
          <w:i/>
          <w:sz w:val="20"/>
          <w:szCs w:val="20"/>
          <w:shd w:val="clear" w:color="auto" w:fill="FFFFFF"/>
        </w:rPr>
        <w:t>Activity Diagram</w:t>
      </w:r>
    </w:p>
    <w:p w14:paraId="0972F58F" w14:textId="74ED3532" w:rsidR="00D51E29" w:rsidRDefault="00572347" w:rsidP="00572347">
      <w:pPr>
        <w:pStyle w:val="IEEEParagraph"/>
        <w:ind w:firstLine="270"/>
        <w:rPr>
          <w:rStyle w:val="longtext"/>
          <w:sz w:val="20"/>
          <w:szCs w:val="20"/>
          <w:shd w:val="clear" w:color="auto" w:fill="FFFFFF"/>
        </w:rPr>
      </w:pPr>
      <w:r w:rsidRPr="00572347">
        <w:rPr>
          <w:rStyle w:val="longtext"/>
          <w:i/>
          <w:sz w:val="20"/>
          <w:szCs w:val="20"/>
          <w:shd w:val="clear" w:color="auto" w:fill="FFFFFF"/>
        </w:rPr>
        <w:t>Activity diagram</w:t>
      </w:r>
      <w:r>
        <w:rPr>
          <w:rStyle w:val="longtext"/>
          <w:sz w:val="20"/>
          <w:szCs w:val="20"/>
          <w:shd w:val="clear" w:color="auto" w:fill="FFFFFF"/>
        </w:rPr>
        <w:t xml:space="preserve"> </w:t>
      </w:r>
      <w:r w:rsidRPr="00572347">
        <w:rPr>
          <w:rStyle w:val="longtext"/>
          <w:sz w:val="20"/>
          <w:szCs w:val="20"/>
          <w:shd w:val="clear" w:color="auto" w:fill="FFFFFF"/>
        </w:rPr>
        <w:t>adalah</w:t>
      </w:r>
      <w:r w:rsidR="00944285">
        <w:rPr>
          <w:rStyle w:val="longtext"/>
          <w:sz w:val="20"/>
          <w:szCs w:val="20"/>
          <w:shd w:val="clear" w:color="auto" w:fill="FFFFFF"/>
        </w:rPr>
        <w:t xml:space="preserve"> suatu gambar yang mempresentasikan proses-proses yang terjadi didalam sebuah system yang berjalan atau system yang akan di usulkan</w:t>
      </w:r>
      <w:r>
        <w:rPr>
          <w:rStyle w:val="longtext"/>
          <w:sz w:val="20"/>
          <w:szCs w:val="20"/>
          <w:shd w:val="clear" w:color="auto" w:fill="FFFFFF"/>
        </w:rPr>
        <w:t xml:space="preserve"> </w:t>
      </w:r>
      <w:r>
        <w:rPr>
          <w:rStyle w:val="longtext"/>
          <w:sz w:val="20"/>
          <w:szCs w:val="20"/>
          <w:shd w:val="clear" w:color="auto" w:fill="FFFFFF"/>
        </w:rPr>
        <w:fldChar w:fldCharType="begin" w:fldLock="1"/>
      </w:r>
      <w:r w:rsidR="008C7274">
        <w:rPr>
          <w:rStyle w:val="longtext"/>
          <w:sz w:val="20"/>
          <w:szCs w:val="20"/>
          <w:shd w:val="clear" w:color="auto" w:fill="FFFFFF"/>
        </w:rPr>
        <w:instrText>ADDIN CSL_CITATION {"citationItems":[{"id":"ITEM-1","itemData":{"DOI":"10.46984/sebatik.v25i2.1587","ISSN":"1410-3737","abstract":"Dosen adalah salah satu komponen esensial dalam suatu system pendidikan di perguruan tinggi. Tugas utama dosen tidak hanya mengajar dan membimbing mahasiswa saja tetapi juga melaksanakan kegiatan penelitian dan pengabdian masyarakat yang termasuk ke dalam tridharma perguruan tinggi. Semenjak pandemi covid 19 work from home sudah tidak asing lagi di masyarakat. Di Universitas pun sudah memasuki tahun kedua kuliah daring melalui e-Learning kampus masing-masing, tetapi e-Learning kampus hanya mengakomodir kegiatan belajar mengajar tidak mencakup seluruh tridharma dosen. Maka dari itu diperlukan suatu sistem yang dapat mengakomodir kegiatan pusat studi, yaitu Penelitian, Pengabdian Masyarakat, Publikasi Jurnal, Seminar, dan Pelatihan. Pusat studi adalah Kelompok keilmuan dan kepakaran yang mempunyai minat terhadap kajian ilmu yang melakukan kegiatan perencanaan dan pelaksanaan, pengendalian mutu kegiatan serta kerja sama riset dan pengabdian kepada masyarakat, dalam rangka pengembangan keilmuan yang bersifat mono disiplin dan atau multidisiplin sebagai penunjang pelaksanaan tugas fakultas. Maka dari itu fakultas memerlukan suatu sistem informasi pusat studi yang dapat mengorganisir kegiatan di pusat studi sehingga memudahkan pelaporan kegiatan dosen terhadap pimpinan fakultas dan repository online atau media penyimpanan online untuk proposal dan laporan, serta surat tugas yang di verifikasi oleh Dekan dan Kepala Pusat Studi di Fakultas Ilmu Komputer UEU (Fasilkom UEU), yang mana data tersebut bisa digunakan lagi pada tingkat universitas.","author":[{"dropping-particle":"","family":"Sandfreni","given":"Sandfreni","non-dropping-particle":"","parse-names":false,"suffix":""},{"dropping-particle":"","family":"Ulum","given":"Muhammad Bahrul","non-dropping-particle":"","parse-names":false,"suffix":""},{"dropping-particle":"","family":"Azizah","given":"Anik Hanifatul","non-dropping-particle":"","parse-names":false,"suffix":""}],"container-title":"Sebatik","id":"ITEM-1","issue":"2","issued":{"date-parts":[["2021"]]},"page":"345-356","title":"Analisis Perancangan Sistem Informasi Pusat Studi Pada Fakultas Ilmu Komputer Universitas Esa Unggul","type":"article-journal","volume":"25"},"uris":["http://www.mendeley.com/documents/?uuid=94ec9dcd-f8e7-48b3-971b-4199bdf8d837"]}],"mendeley":{"formattedCitation":"[6]","plainTextFormattedCitation":"[6]","previouslyFormattedCitation":"[6]"},"properties":{"noteIndex":0},"schema":"https://github.com/citation-style-language/schema/raw/master/csl-citation.json"}</w:instrText>
      </w:r>
      <w:r>
        <w:rPr>
          <w:rStyle w:val="longtext"/>
          <w:sz w:val="20"/>
          <w:szCs w:val="20"/>
          <w:shd w:val="clear" w:color="auto" w:fill="FFFFFF"/>
        </w:rPr>
        <w:fldChar w:fldCharType="separate"/>
      </w:r>
      <w:r w:rsidRPr="00572347">
        <w:rPr>
          <w:rStyle w:val="longtext"/>
          <w:noProof/>
          <w:sz w:val="20"/>
          <w:szCs w:val="20"/>
          <w:shd w:val="clear" w:color="auto" w:fill="FFFFFF"/>
        </w:rPr>
        <w:t>[6]</w:t>
      </w:r>
      <w:r>
        <w:rPr>
          <w:rStyle w:val="longtext"/>
          <w:sz w:val="20"/>
          <w:szCs w:val="20"/>
          <w:shd w:val="clear" w:color="auto" w:fill="FFFFFF"/>
        </w:rPr>
        <w:fldChar w:fldCharType="end"/>
      </w:r>
      <w:r w:rsidRPr="00572347">
        <w:rPr>
          <w:rStyle w:val="longtext"/>
          <w:sz w:val="20"/>
          <w:szCs w:val="20"/>
          <w:shd w:val="clear" w:color="auto" w:fill="FFFFFF"/>
        </w:rPr>
        <w:t>.</w:t>
      </w:r>
    </w:p>
    <w:p w14:paraId="1A432726" w14:textId="77777777" w:rsidR="00572347" w:rsidRDefault="00572347" w:rsidP="00572347">
      <w:pPr>
        <w:pStyle w:val="IEEEParagraph"/>
        <w:ind w:firstLine="0"/>
        <w:rPr>
          <w:rStyle w:val="longtext"/>
          <w:sz w:val="20"/>
          <w:szCs w:val="20"/>
          <w:shd w:val="clear" w:color="auto" w:fill="FFFFFF"/>
        </w:rPr>
      </w:pPr>
    </w:p>
    <w:p w14:paraId="1D419920" w14:textId="77777777" w:rsidR="00572347" w:rsidRPr="008C7274" w:rsidRDefault="00572347" w:rsidP="00572347">
      <w:pPr>
        <w:pStyle w:val="IEEEParagraph"/>
        <w:numPr>
          <w:ilvl w:val="1"/>
          <w:numId w:val="7"/>
        </w:numPr>
        <w:rPr>
          <w:rStyle w:val="longtext"/>
          <w:i/>
          <w:sz w:val="20"/>
          <w:szCs w:val="20"/>
          <w:shd w:val="clear" w:color="auto" w:fill="FFFFFF"/>
        </w:rPr>
      </w:pPr>
      <w:r w:rsidRPr="008C7274">
        <w:rPr>
          <w:rStyle w:val="longtext"/>
          <w:i/>
          <w:sz w:val="20"/>
          <w:szCs w:val="20"/>
          <w:shd w:val="clear" w:color="auto" w:fill="FFFFFF"/>
        </w:rPr>
        <w:t>Sequence Diagram</w:t>
      </w:r>
    </w:p>
    <w:p w14:paraId="789C1C91" w14:textId="4ACCE85F" w:rsidR="00572347" w:rsidRDefault="00572347" w:rsidP="00572347">
      <w:pPr>
        <w:pStyle w:val="IEEEParagraph"/>
        <w:rPr>
          <w:rStyle w:val="longtext"/>
          <w:sz w:val="20"/>
          <w:szCs w:val="20"/>
          <w:shd w:val="clear" w:color="auto" w:fill="FFFFFF"/>
        </w:rPr>
      </w:pPr>
      <w:r w:rsidRPr="008C7274">
        <w:rPr>
          <w:rStyle w:val="longtext"/>
          <w:i/>
          <w:sz w:val="20"/>
          <w:szCs w:val="20"/>
          <w:shd w:val="clear" w:color="auto" w:fill="FFFFFF"/>
        </w:rPr>
        <w:t>Sequence Diagram</w:t>
      </w:r>
      <w:r w:rsidRPr="00572347">
        <w:rPr>
          <w:rStyle w:val="longtext"/>
          <w:sz w:val="20"/>
          <w:szCs w:val="20"/>
          <w:shd w:val="clear" w:color="auto" w:fill="FFFFFF"/>
        </w:rPr>
        <w:t xml:space="preserve"> </w:t>
      </w:r>
      <w:r w:rsidR="00F62381">
        <w:rPr>
          <w:rStyle w:val="longtext"/>
          <w:sz w:val="20"/>
          <w:szCs w:val="20"/>
          <w:shd w:val="clear" w:color="auto" w:fill="FFFFFF"/>
        </w:rPr>
        <w:t>adalah gambar yang menjelaskan perilaku hubungan objek dengan objek yang terlibat</w:t>
      </w:r>
      <w:r w:rsidR="008C7274">
        <w:rPr>
          <w:rStyle w:val="longtext"/>
          <w:sz w:val="20"/>
          <w:szCs w:val="20"/>
          <w:shd w:val="clear" w:color="auto" w:fill="FFFFFF"/>
        </w:rPr>
        <w:t xml:space="preserve"> </w:t>
      </w:r>
      <w:r w:rsidR="008C7274">
        <w:rPr>
          <w:rStyle w:val="longtext"/>
          <w:sz w:val="20"/>
          <w:szCs w:val="20"/>
          <w:shd w:val="clear" w:color="auto" w:fill="FFFFFF"/>
        </w:rPr>
        <w:fldChar w:fldCharType="begin" w:fldLock="1"/>
      </w:r>
      <w:r w:rsidR="008C7274">
        <w:rPr>
          <w:rStyle w:val="longtext"/>
          <w:sz w:val="20"/>
          <w:szCs w:val="20"/>
          <w:shd w:val="clear" w:color="auto" w:fill="FFFFFF"/>
        </w:rPr>
        <w:instrText>ADDIN CSL_CITATION {"citationItems":[{"id":"ITEM-1","itemData":{"DOI":"10.46984/sebatik.v25i2.1587","ISSN":"1410-3737","abstract":"Dosen adalah salah satu komponen esensial dalam suatu system pendidikan di perguruan tinggi. Tugas utama dosen tidak hanya mengajar dan membimbing mahasiswa saja tetapi juga melaksanakan kegiatan penelitian dan pengabdian masyarakat yang termasuk ke dalam tridharma perguruan tinggi. Semenjak pandemi covid 19 work from home sudah tidak asing lagi di masyarakat. Di Universitas pun sudah memasuki tahun kedua kuliah daring melalui e-Learning kampus masing-masing, tetapi e-Learning kampus hanya mengakomodir kegiatan belajar mengajar tidak mencakup seluruh tridharma dosen. Maka dari itu diperlukan suatu sistem yang dapat mengakomodir kegiatan pusat studi, yaitu Penelitian, Pengabdian Masyarakat, Publikasi Jurnal, Seminar, dan Pelatihan. Pusat studi adalah Kelompok keilmuan dan kepakaran yang mempunyai minat terhadap kajian ilmu yang melakukan kegiatan perencanaan dan pelaksanaan, pengendalian mutu kegiatan serta kerja sama riset dan pengabdian kepada masyarakat, dalam rangka pengembangan keilmuan yang bersifat mono disiplin dan atau multidisiplin sebagai penunjang pelaksanaan tugas fakultas. Maka dari itu fakultas memerlukan suatu sistem informasi pusat studi yang dapat mengorganisir kegiatan di pusat studi sehingga memudahkan pelaporan kegiatan dosen terhadap pimpinan fakultas dan repository online atau media penyimpanan online untuk proposal dan laporan, serta surat tugas yang di verifikasi oleh Dekan dan Kepala Pusat Studi di Fakultas Ilmu Komputer UEU (Fasilkom UEU), yang mana data tersebut bisa digunakan lagi pada tingkat universitas.","author":[{"dropping-particle":"","family":"Sandfreni","given":"Sandfreni","non-dropping-particle":"","parse-names":false,"suffix":""},{"dropping-particle":"","family":"Ulum","given":"Muhammad Bahrul","non-dropping-particle":"","parse-names":false,"suffix":""},{"dropping-particle":"","family":"Azizah","given":"Anik Hanifatul","non-dropping-particle":"","parse-names":false,"suffix":""}],"container-title":"Sebatik","id":"ITEM-1","issue":"2","issued":{"date-parts":[["2021"]]},"page":"345-356","title":"Analisis Perancangan Sistem Informasi Pusat Studi Pada Fakultas Ilmu Komputer Universitas Esa Unggul","type":"article-journal","volume":"25"},"uris":["http://www.mendeley.com/documents/?uuid=94ec9dcd-f8e7-48b3-971b-4199bdf8d837"]}],"mendeley":{"formattedCitation":"[6]","plainTextFormattedCitation":"[6]","previouslyFormattedCitation":"[6]"},"properties":{"noteIndex":0},"schema":"https://github.com/citation-style-language/schema/raw/master/csl-citation.json"}</w:instrText>
      </w:r>
      <w:r w:rsidR="008C7274">
        <w:rPr>
          <w:rStyle w:val="longtext"/>
          <w:sz w:val="20"/>
          <w:szCs w:val="20"/>
          <w:shd w:val="clear" w:color="auto" w:fill="FFFFFF"/>
        </w:rPr>
        <w:fldChar w:fldCharType="separate"/>
      </w:r>
      <w:r w:rsidR="008C7274" w:rsidRPr="008C7274">
        <w:rPr>
          <w:rStyle w:val="longtext"/>
          <w:noProof/>
          <w:sz w:val="20"/>
          <w:szCs w:val="20"/>
          <w:shd w:val="clear" w:color="auto" w:fill="FFFFFF"/>
        </w:rPr>
        <w:t>[6]</w:t>
      </w:r>
      <w:r w:rsidR="008C7274">
        <w:rPr>
          <w:rStyle w:val="longtext"/>
          <w:sz w:val="20"/>
          <w:szCs w:val="20"/>
          <w:shd w:val="clear" w:color="auto" w:fill="FFFFFF"/>
        </w:rPr>
        <w:fldChar w:fldCharType="end"/>
      </w:r>
      <w:r w:rsidR="008C7274">
        <w:rPr>
          <w:rStyle w:val="longtext"/>
          <w:sz w:val="20"/>
          <w:szCs w:val="20"/>
          <w:shd w:val="clear" w:color="auto" w:fill="FFFFFF"/>
        </w:rPr>
        <w:t>.</w:t>
      </w:r>
    </w:p>
    <w:p w14:paraId="1800CC82" w14:textId="77777777" w:rsidR="00572347" w:rsidRDefault="00572347" w:rsidP="00D51E29">
      <w:pPr>
        <w:pStyle w:val="IEEEParagraph"/>
        <w:ind w:firstLine="270"/>
        <w:rPr>
          <w:rStyle w:val="longtext"/>
          <w:sz w:val="20"/>
          <w:szCs w:val="20"/>
          <w:shd w:val="clear" w:color="auto" w:fill="FFFFFF"/>
        </w:rPr>
      </w:pPr>
    </w:p>
    <w:p w14:paraId="71B24501" w14:textId="77777777" w:rsidR="00572347" w:rsidRDefault="008C7274" w:rsidP="008C7274">
      <w:pPr>
        <w:pStyle w:val="IEEEParagraph"/>
        <w:numPr>
          <w:ilvl w:val="1"/>
          <w:numId w:val="7"/>
        </w:numPr>
        <w:rPr>
          <w:rStyle w:val="longtext"/>
          <w:i/>
          <w:sz w:val="20"/>
          <w:szCs w:val="20"/>
          <w:shd w:val="clear" w:color="auto" w:fill="FFFFFF"/>
        </w:rPr>
      </w:pPr>
      <w:r w:rsidRPr="008C7274">
        <w:rPr>
          <w:rStyle w:val="longtext"/>
          <w:i/>
          <w:sz w:val="20"/>
          <w:szCs w:val="20"/>
          <w:shd w:val="clear" w:color="auto" w:fill="FFFFFF"/>
        </w:rPr>
        <w:t>Component Diagram</w:t>
      </w:r>
    </w:p>
    <w:p w14:paraId="5F0E36E4" w14:textId="77777777" w:rsidR="008C7274" w:rsidRPr="008C7274" w:rsidRDefault="008C7274" w:rsidP="008C7274">
      <w:pPr>
        <w:pStyle w:val="IEEEParagraph"/>
        <w:rPr>
          <w:rStyle w:val="longtext"/>
          <w:sz w:val="20"/>
          <w:szCs w:val="20"/>
          <w:shd w:val="clear" w:color="auto" w:fill="FFFFFF"/>
        </w:rPr>
      </w:pPr>
      <w:r w:rsidRPr="008C7274">
        <w:rPr>
          <w:rStyle w:val="longtext"/>
          <w:i/>
          <w:sz w:val="20"/>
          <w:szCs w:val="20"/>
          <w:shd w:val="clear" w:color="auto" w:fill="FFFFFF"/>
        </w:rPr>
        <w:t>Component diagram</w:t>
      </w:r>
      <w:r w:rsidRPr="008C7274">
        <w:rPr>
          <w:rStyle w:val="longtext"/>
          <w:sz w:val="20"/>
          <w:szCs w:val="20"/>
          <w:shd w:val="clear" w:color="auto" w:fill="FFFFFF"/>
        </w:rPr>
        <w:t xml:space="preserve"> menggambarkan</w:t>
      </w:r>
      <w:r>
        <w:rPr>
          <w:rStyle w:val="longtext"/>
          <w:sz w:val="20"/>
          <w:szCs w:val="20"/>
          <w:shd w:val="clear" w:color="auto" w:fill="FFFFFF"/>
        </w:rPr>
        <w:t xml:space="preserve"> </w:t>
      </w:r>
      <w:r w:rsidRPr="008C7274">
        <w:rPr>
          <w:rStyle w:val="longtext"/>
          <w:sz w:val="20"/>
          <w:szCs w:val="20"/>
          <w:shd w:val="clear" w:color="auto" w:fill="FFFFFF"/>
        </w:rPr>
        <w:t>struktur dan hubungan antar komponen piranti</w:t>
      </w:r>
      <w:r>
        <w:rPr>
          <w:rStyle w:val="longtext"/>
          <w:sz w:val="20"/>
          <w:szCs w:val="20"/>
          <w:shd w:val="clear" w:color="auto" w:fill="FFFFFF"/>
        </w:rPr>
        <w:t xml:space="preserve"> </w:t>
      </w:r>
      <w:r w:rsidRPr="008C7274">
        <w:rPr>
          <w:rStyle w:val="longtext"/>
          <w:sz w:val="20"/>
          <w:szCs w:val="20"/>
          <w:shd w:val="clear" w:color="auto" w:fill="FFFFFF"/>
        </w:rPr>
        <w:t>lunak, termasuk ketergantungan (dependency) diantaranya</w:t>
      </w:r>
      <w:r>
        <w:rPr>
          <w:rStyle w:val="longtext"/>
          <w:sz w:val="20"/>
          <w:szCs w:val="20"/>
          <w:shd w:val="clear" w:color="auto" w:fill="FFFFFF"/>
        </w:rPr>
        <w:t xml:space="preserve"> </w:t>
      </w:r>
      <w:r>
        <w:rPr>
          <w:rStyle w:val="longtext"/>
          <w:sz w:val="20"/>
          <w:szCs w:val="20"/>
          <w:shd w:val="clear" w:color="auto" w:fill="FFFFFF"/>
        </w:rPr>
        <w:fldChar w:fldCharType="begin" w:fldLock="1"/>
      </w:r>
      <w:r w:rsidR="00962F3A">
        <w:rPr>
          <w:rStyle w:val="longtext"/>
          <w:sz w:val="20"/>
          <w:szCs w:val="20"/>
          <w:shd w:val="clear" w:color="auto" w:fill="FFFFFF"/>
        </w:rPr>
        <w:instrText>ADDIN CSL_CITATION {"citationItems":[{"id":"ITEM-1","itemData":{"DOI":"10.31504/komunika.v5i2.842","ISSN":"2303-1700","abstract":"Kurang optimalnya penggunaan fasilitas perpustakaan bagi karyawan BPPKI dan perkembangan informasi teknologi yang ada, memunculkan kebutuhan akan adanya media alternatif yang memungkinkan karyawan BPPKI dapat mengakses dan membaca dengan cara yang sesuai dengan teknologi yang tersedia. Aplikasi buku digital dapat menjadi salah satu alternatif yang dapat menjawab kebutuhan tersebut. Aplikasi buku digital ini terdiri dari 2 bagian, dimanabagian pertama didisain bagi admin untuk mengatur dan mengawasi penggunaan aplikasi dan bagian kedua ditujukan bagi pengguna aplikasi. Model pengembangan perangkat lunak yang digunakan untuk mengembangkan aplikasi buku digital adalah metode Water fall, yang dengan tahapan modeling, software requirement analysis, design, coding, dan testing. Aplikasi ini dibuat menggunakan PHP, Android Studio, dan notepad. Hasil dari penelitian ini diuji dalam pengujian blackbox setelah menggunakan aplikasi yang menyimpulkan bahwa aplikasi ini dapat menjadi alternatif bagi karyawan BPPKI untuk mengakses dan membaca buku dengan mudah.","author":[{"dropping-particle":"","family":"Kusuma","given":"Adithya Marhaendra","non-dropping-particle":"","parse-names":false,"suffix":""},{"dropping-particle":"","family":"Yosrita","given":"Efy","non-dropping-particle":"","parse-names":false,"suffix":""}],"container-title":"Jurnal Komunika : Jurnal Komunikasi, Media dan Informatika","id":"ITEM-1","issue":"2","issued":{"date-parts":[["2017"]]},"page":"14","title":"Aplikasi Buku Digital Bidang Teknologi Informasi Berbasis Android Mobile Pada Perpustakaan Bppki Surabaya Badan Litbang Kementerian Kominfo","type":"article-journal","volume":"5"},"uris":["http://www.mendeley.com/documents/?uuid=c0d4b764-ed0e-4dd0-bf68-48782bfa352f"]}],"mendeley":{"formattedCitation":"[7]","plainTextFormattedCitation":"[7]","previouslyFormattedCitation":"[7]"},"properties":{"noteIndex":0},"schema":"https://github.com/citation-style-language/schema/raw/master/csl-citation.json"}</w:instrText>
      </w:r>
      <w:r>
        <w:rPr>
          <w:rStyle w:val="longtext"/>
          <w:sz w:val="20"/>
          <w:szCs w:val="20"/>
          <w:shd w:val="clear" w:color="auto" w:fill="FFFFFF"/>
        </w:rPr>
        <w:fldChar w:fldCharType="separate"/>
      </w:r>
      <w:r w:rsidRPr="008C7274">
        <w:rPr>
          <w:rStyle w:val="longtext"/>
          <w:noProof/>
          <w:sz w:val="20"/>
          <w:szCs w:val="20"/>
          <w:shd w:val="clear" w:color="auto" w:fill="FFFFFF"/>
        </w:rPr>
        <w:t>[7]</w:t>
      </w:r>
      <w:r>
        <w:rPr>
          <w:rStyle w:val="longtext"/>
          <w:sz w:val="20"/>
          <w:szCs w:val="20"/>
          <w:shd w:val="clear" w:color="auto" w:fill="FFFFFF"/>
        </w:rPr>
        <w:fldChar w:fldCharType="end"/>
      </w:r>
      <w:r>
        <w:rPr>
          <w:rStyle w:val="longtext"/>
          <w:sz w:val="20"/>
          <w:szCs w:val="20"/>
          <w:shd w:val="clear" w:color="auto" w:fill="FFFFFF"/>
        </w:rPr>
        <w:t>.</w:t>
      </w:r>
    </w:p>
    <w:p w14:paraId="3F5CA8A9" w14:textId="77777777" w:rsidR="008C7274" w:rsidRDefault="008C7274" w:rsidP="008C7274">
      <w:pPr>
        <w:pStyle w:val="IEEEParagraph"/>
        <w:ind w:left="288" w:firstLine="0"/>
        <w:rPr>
          <w:rStyle w:val="longtext"/>
          <w:sz w:val="20"/>
          <w:szCs w:val="20"/>
          <w:shd w:val="clear" w:color="auto" w:fill="FFFFFF"/>
        </w:rPr>
      </w:pPr>
    </w:p>
    <w:p w14:paraId="60BF4172" w14:textId="77777777" w:rsidR="008C7274" w:rsidRPr="008C7274" w:rsidRDefault="008C7274" w:rsidP="0005058C">
      <w:pPr>
        <w:pStyle w:val="IEEEParagraph"/>
        <w:numPr>
          <w:ilvl w:val="1"/>
          <w:numId w:val="7"/>
        </w:numPr>
        <w:rPr>
          <w:rStyle w:val="longtext"/>
          <w:i/>
          <w:sz w:val="20"/>
          <w:szCs w:val="20"/>
          <w:shd w:val="clear" w:color="auto" w:fill="FFFFFF"/>
        </w:rPr>
      </w:pPr>
      <w:r w:rsidRPr="008C7274">
        <w:rPr>
          <w:rStyle w:val="longtext"/>
          <w:i/>
          <w:sz w:val="20"/>
          <w:szCs w:val="20"/>
          <w:shd w:val="clear" w:color="auto" w:fill="FFFFFF"/>
        </w:rPr>
        <w:t>Class Diagram</w:t>
      </w:r>
    </w:p>
    <w:p w14:paraId="243E9B64" w14:textId="17B978DD" w:rsidR="008C7274" w:rsidRDefault="008C7274" w:rsidP="008C7274">
      <w:pPr>
        <w:pStyle w:val="IEEEParagraph"/>
        <w:rPr>
          <w:rStyle w:val="longtext"/>
          <w:sz w:val="20"/>
          <w:szCs w:val="20"/>
          <w:shd w:val="clear" w:color="auto" w:fill="FFFFFF"/>
        </w:rPr>
      </w:pPr>
      <w:r w:rsidRPr="008C7274">
        <w:rPr>
          <w:rStyle w:val="longtext"/>
          <w:i/>
          <w:sz w:val="20"/>
          <w:szCs w:val="20"/>
          <w:shd w:val="clear" w:color="auto" w:fill="FFFFFF"/>
        </w:rPr>
        <w:t>Class diagram</w:t>
      </w:r>
      <w:r w:rsidRPr="008C7274">
        <w:rPr>
          <w:rStyle w:val="longtext"/>
          <w:sz w:val="20"/>
          <w:szCs w:val="20"/>
          <w:shd w:val="clear" w:color="auto" w:fill="FFFFFF"/>
        </w:rPr>
        <w:t xml:space="preserve"> </w:t>
      </w:r>
      <w:r w:rsidR="00321238">
        <w:rPr>
          <w:rStyle w:val="longtext"/>
          <w:sz w:val="20"/>
          <w:szCs w:val="20"/>
          <w:shd w:val="clear" w:color="auto" w:fill="FFFFFF"/>
        </w:rPr>
        <w:t>menunjukan</w:t>
      </w:r>
      <w:r>
        <w:rPr>
          <w:rStyle w:val="longtext"/>
          <w:sz w:val="20"/>
          <w:szCs w:val="20"/>
          <w:shd w:val="clear" w:color="auto" w:fill="FFFFFF"/>
        </w:rPr>
        <w:t xml:space="preserve"> </w:t>
      </w:r>
      <w:r w:rsidRPr="008C7274">
        <w:rPr>
          <w:rStyle w:val="longtext"/>
          <w:sz w:val="20"/>
          <w:szCs w:val="20"/>
          <w:shd w:val="clear" w:color="auto" w:fill="FFFFFF"/>
        </w:rPr>
        <w:t>hubungan antar kelas dan penjelasan detail tiap</w:t>
      </w:r>
      <w:r w:rsidR="00321238">
        <w:rPr>
          <w:rStyle w:val="longtext"/>
          <w:sz w:val="20"/>
          <w:szCs w:val="20"/>
          <w:shd w:val="clear" w:color="auto" w:fill="FFFFFF"/>
        </w:rPr>
        <w:t>-</w:t>
      </w:r>
      <w:r w:rsidRPr="008C7274">
        <w:rPr>
          <w:rStyle w:val="longtext"/>
          <w:sz w:val="20"/>
          <w:szCs w:val="20"/>
          <w:shd w:val="clear" w:color="auto" w:fill="FFFFFF"/>
        </w:rPr>
        <w:t xml:space="preserve">tiap kelas didalam model desain (dalam </w:t>
      </w:r>
      <w:r w:rsidRPr="00962F3A">
        <w:rPr>
          <w:rStyle w:val="longtext"/>
          <w:i/>
          <w:sz w:val="20"/>
          <w:szCs w:val="20"/>
          <w:shd w:val="clear" w:color="auto" w:fill="FFFFFF"/>
        </w:rPr>
        <w:t>logical view)</w:t>
      </w:r>
      <w:r w:rsidRPr="008C7274">
        <w:rPr>
          <w:rStyle w:val="longtext"/>
          <w:sz w:val="20"/>
          <w:szCs w:val="20"/>
          <w:shd w:val="clear" w:color="auto" w:fill="FFFFFF"/>
        </w:rPr>
        <w:t xml:space="preserve"> dari suatu </w:t>
      </w:r>
      <w:r w:rsidR="00962F3A">
        <w:rPr>
          <w:rStyle w:val="longtext"/>
          <w:sz w:val="20"/>
          <w:szCs w:val="20"/>
          <w:shd w:val="clear" w:color="auto" w:fill="FFFFFF"/>
        </w:rPr>
        <w:t xml:space="preserve">system </w:t>
      </w:r>
      <w:r w:rsidR="00962F3A">
        <w:rPr>
          <w:rStyle w:val="longtext"/>
          <w:sz w:val="20"/>
          <w:szCs w:val="20"/>
          <w:shd w:val="clear" w:color="auto" w:fill="FFFFFF"/>
        </w:rPr>
        <w:fldChar w:fldCharType="begin" w:fldLock="1"/>
      </w:r>
      <w:r w:rsidR="00962F3A">
        <w:rPr>
          <w:rStyle w:val="longtext"/>
          <w:sz w:val="20"/>
          <w:szCs w:val="20"/>
          <w:shd w:val="clear" w:color="auto" w:fill="FFFFFF"/>
        </w:rPr>
        <w:instrText>ADDIN CSL_CITATION {"citationItems":[{"id":"ITEM-1","itemData":{"DOI":"10.31504/komunika.v5i2.842","ISSN":"2303-1700","abstract":"Kurang optimalnya penggunaan fasilitas perpustakaan bagi karyawan BPPKI dan perkembangan informasi teknologi yang ada, memunculkan kebutuhan akan adanya media alternatif yang memungkinkan karyawan BPPKI dapat mengakses dan membaca dengan cara yang sesuai dengan teknologi yang tersedia. Aplikasi buku digital dapat menjadi salah satu alternatif yang dapat menjawab kebutuhan tersebut. Aplikasi buku digital ini terdiri dari 2 bagian, dimanabagian pertama didisain bagi admin untuk mengatur dan mengawasi penggunaan aplikasi dan bagian kedua ditujukan bagi pengguna aplikasi. Model pengembangan perangkat lunak yang digunakan untuk mengembangkan aplikasi buku digital adalah metode Water fall, yang dengan tahapan modeling, software requirement analysis, design, coding, dan testing. Aplikasi ini dibuat menggunakan PHP, Android Studio, dan notepad. Hasil dari penelitian ini diuji dalam pengujian blackbox setelah menggunakan aplikasi yang menyimpulkan bahwa aplikasi ini dapat menjadi alternatif bagi karyawan BPPKI untuk mengakses dan membaca buku dengan mudah.","author":[{"dropping-particle":"","family":"Kusuma","given":"Adithya Marhaendra","non-dropping-particle":"","parse-names":false,"suffix":""},{"dropping-particle":"","family":"Yosrita","given":"Efy","non-dropping-particle":"","parse-names":false,"suffix":""}],"container-title":"Jurnal Komunika : Jurnal Komunikasi, Media dan Informatika","id":"ITEM-1","issue":"2","issued":{"date-parts":[["2017"]]},"page":"14","title":"Aplikasi Buku Digital Bidang Teknologi Informasi Berbasis Android Mobile Pada Perpustakaan Bppki Surabaya Badan Litbang Kementerian Kominfo","type":"article-journal","volume":"5"},"uris":["http://www.mendeley.com/documents/?uuid=c0d4b764-ed0e-4dd0-bf68-48782bfa352f"]}],"mendeley":{"formattedCitation":"[7]","plainTextFormattedCitation":"[7]","previouslyFormattedCitation":"[7]"},"properties":{"noteIndex":0},"schema":"https://github.com/citation-style-language/schema/raw/master/csl-citation.json"}</w:instrText>
      </w:r>
      <w:r w:rsidR="00962F3A">
        <w:rPr>
          <w:rStyle w:val="longtext"/>
          <w:sz w:val="20"/>
          <w:szCs w:val="20"/>
          <w:shd w:val="clear" w:color="auto" w:fill="FFFFFF"/>
        </w:rPr>
        <w:fldChar w:fldCharType="separate"/>
      </w:r>
      <w:r w:rsidR="00962F3A" w:rsidRPr="00962F3A">
        <w:rPr>
          <w:rStyle w:val="longtext"/>
          <w:noProof/>
          <w:sz w:val="20"/>
          <w:szCs w:val="20"/>
          <w:shd w:val="clear" w:color="auto" w:fill="FFFFFF"/>
        </w:rPr>
        <w:t>[7]</w:t>
      </w:r>
      <w:r w:rsidR="00962F3A">
        <w:rPr>
          <w:rStyle w:val="longtext"/>
          <w:sz w:val="20"/>
          <w:szCs w:val="20"/>
          <w:shd w:val="clear" w:color="auto" w:fill="FFFFFF"/>
        </w:rPr>
        <w:fldChar w:fldCharType="end"/>
      </w:r>
      <w:r w:rsidRPr="008C7274">
        <w:rPr>
          <w:rStyle w:val="longtext"/>
          <w:sz w:val="20"/>
          <w:szCs w:val="20"/>
          <w:shd w:val="clear" w:color="auto" w:fill="FFFFFF"/>
        </w:rPr>
        <w:t>.</w:t>
      </w:r>
    </w:p>
    <w:p w14:paraId="10DC112A" w14:textId="77777777" w:rsidR="008C7274" w:rsidRDefault="008C7274" w:rsidP="008C7274">
      <w:pPr>
        <w:pStyle w:val="IEEEParagraph"/>
        <w:ind w:left="288" w:firstLine="0"/>
        <w:rPr>
          <w:rStyle w:val="longtext"/>
          <w:sz w:val="20"/>
          <w:szCs w:val="20"/>
          <w:shd w:val="clear" w:color="auto" w:fill="FFFFFF"/>
        </w:rPr>
      </w:pPr>
    </w:p>
    <w:p w14:paraId="658B36D2" w14:textId="77777777" w:rsidR="0005058C" w:rsidRDefault="0005058C" w:rsidP="0005058C">
      <w:pPr>
        <w:pStyle w:val="IEEEParagraph"/>
        <w:numPr>
          <w:ilvl w:val="1"/>
          <w:numId w:val="7"/>
        </w:numPr>
        <w:rPr>
          <w:rStyle w:val="longtext"/>
          <w:sz w:val="20"/>
          <w:szCs w:val="20"/>
          <w:shd w:val="clear" w:color="auto" w:fill="FFFFFF"/>
        </w:rPr>
      </w:pPr>
      <w:r>
        <w:rPr>
          <w:rStyle w:val="longtext"/>
          <w:sz w:val="20"/>
          <w:szCs w:val="20"/>
          <w:shd w:val="clear" w:color="auto" w:fill="FFFFFF"/>
        </w:rPr>
        <w:t>E-commerce</w:t>
      </w:r>
    </w:p>
    <w:p w14:paraId="28C309D5" w14:textId="77777777" w:rsidR="004A39A6" w:rsidRDefault="0005058C" w:rsidP="004A39A6">
      <w:pPr>
        <w:pStyle w:val="IEEEParagraph"/>
        <w:rPr>
          <w:rStyle w:val="longtext"/>
          <w:sz w:val="20"/>
          <w:szCs w:val="20"/>
          <w:shd w:val="clear" w:color="auto" w:fill="FFFFFF"/>
        </w:rPr>
      </w:pPr>
      <w:r w:rsidRPr="0005058C">
        <w:rPr>
          <w:rStyle w:val="longtext"/>
          <w:sz w:val="20"/>
          <w:szCs w:val="20"/>
          <w:shd w:val="clear" w:color="auto" w:fill="FFFFFF"/>
        </w:rPr>
        <w:t>E-Commerce (Electronic C</w:t>
      </w:r>
      <w:r>
        <w:rPr>
          <w:rStyle w:val="longtext"/>
          <w:sz w:val="20"/>
          <w:szCs w:val="20"/>
          <w:shd w:val="clear" w:color="auto" w:fill="FFFFFF"/>
        </w:rPr>
        <w:t xml:space="preserve">ommerce) merupakan salah satu </w:t>
      </w:r>
      <w:r w:rsidRPr="0005058C">
        <w:rPr>
          <w:rStyle w:val="longtext"/>
          <w:sz w:val="20"/>
          <w:szCs w:val="20"/>
          <w:shd w:val="clear" w:color="auto" w:fill="FFFFFF"/>
        </w:rPr>
        <w:t>teknologi yang berkembang pesat</w:t>
      </w:r>
      <w:r>
        <w:rPr>
          <w:rStyle w:val="longtext"/>
          <w:sz w:val="20"/>
          <w:szCs w:val="20"/>
          <w:shd w:val="clear" w:color="auto" w:fill="FFFFFF"/>
        </w:rPr>
        <w:t xml:space="preserve"> pembelian dan penjualan </w:t>
      </w:r>
      <w:r w:rsidRPr="0005058C">
        <w:rPr>
          <w:rStyle w:val="longtext"/>
          <w:sz w:val="20"/>
          <w:szCs w:val="20"/>
          <w:shd w:val="clear" w:color="auto" w:fill="FFFFFF"/>
        </w:rPr>
        <w:t>barang dan jasa melalui jaringan electronik seperti internet</w:t>
      </w:r>
      <w:r>
        <w:rPr>
          <w:rStyle w:val="longtext"/>
          <w:sz w:val="20"/>
          <w:szCs w:val="20"/>
          <w:shd w:val="clear" w:color="auto" w:fill="FFFFFF"/>
        </w:rPr>
        <w:t xml:space="preserve"> </w:t>
      </w:r>
      <w:r>
        <w:rPr>
          <w:rStyle w:val="longtext"/>
          <w:sz w:val="20"/>
          <w:szCs w:val="20"/>
          <w:shd w:val="clear" w:color="auto" w:fill="FFFFFF"/>
        </w:rPr>
        <w:fldChar w:fldCharType="begin" w:fldLock="1"/>
      </w:r>
      <w:r w:rsidR="00962F3A">
        <w:rPr>
          <w:rStyle w:val="longtext"/>
          <w:sz w:val="20"/>
          <w:szCs w:val="20"/>
          <w:shd w:val="clear" w:color="auto" w:fill="FFFFFF"/>
        </w:rPr>
        <w:instrText>ADDIN CSL_CITATION {"citationItems":[{"id":"ITEM-1","itemData":{"DOI":"10.47232/aktual.v15i2.27","ISSN":"1693-1688","abstract":"Dampak positifnya adalah dengan adanya internet sebagai media penjualan sistem pemasaran menjadi lebih luas,simple dan terperinci. Sistem yang akan dibangun ini adalah panjualan makanan ringan khas Pringsewu online berbasis web, website ini dapat menampilkan catagori dan catalog lengkap dengan harga dan jenis makanan online juga menyediakan layanan proses belanja. Hasil dalam merancang aplikasi ini ialah membuat aplikasi dari penjualan makanan ringan khas Pringsewu. Pengembangan sistem informasi penjualan dirancangan dengan model waterfall. Analisa implemntasi menggunkan metode obserfasi dan quisoner sehingga akan diketahui dampak peningkatan penjualan menggunakam aplikasi e-commerce. Daro hasil uji sistem dapat diambil kesimpulan bahwa sistem yang digunakan memiliki dampak yang terhadap omset penjualan makanan ringan khas pringsewu yang di lakukan oleh toko jajanan Pringsewu.","author":[{"dropping-particle":"","family":"Kasmi","given":"Kasmi","non-dropping-particle":"","parse-names":false,"suffix":""},{"dropping-particle":"","family":"Candra","given":"Adi Nurdian","non-dropping-particle":"","parse-names":false,"suffix":""}],"container-title":"Jurnal AKTUAL","id":"ITEM-1","issue":"2","issued":{"date-parts":[["2017"]]},"page":"109","title":"Penerapan E-Commerce Berbasis Business To Consumers Untuk Meningkatan Penjualan Produk Makanan Ringan Khas Pringsewu","type":"article-journal","volume":"15"},"uris":["http://www.mendeley.com/documents/?uuid=0b899be8-eba9-4d7e-b6a2-de7ec1831828"]}],"mendeley":{"formattedCitation":"[8]","plainTextFormattedCitation":"[8]","previouslyFormattedCitation":"[8]"},"properties":{"noteIndex":0},"schema":"https://github.com/citation-style-language/schema/raw/master/csl-citation.json"}</w:instrText>
      </w:r>
      <w:r>
        <w:rPr>
          <w:rStyle w:val="longtext"/>
          <w:sz w:val="20"/>
          <w:szCs w:val="20"/>
          <w:shd w:val="clear" w:color="auto" w:fill="FFFFFF"/>
        </w:rPr>
        <w:fldChar w:fldCharType="separate"/>
      </w:r>
      <w:r w:rsidR="008C7274" w:rsidRPr="008C7274">
        <w:rPr>
          <w:rStyle w:val="longtext"/>
          <w:noProof/>
          <w:sz w:val="20"/>
          <w:szCs w:val="20"/>
          <w:shd w:val="clear" w:color="auto" w:fill="FFFFFF"/>
        </w:rPr>
        <w:t>[8]</w:t>
      </w:r>
      <w:r>
        <w:rPr>
          <w:rStyle w:val="longtext"/>
          <w:sz w:val="20"/>
          <w:szCs w:val="20"/>
          <w:shd w:val="clear" w:color="auto" w:fill="FFFFFF"/>
        </w:rPr>
        <w:fldChar w:fldCharType="end"/>
      </w:r>
      <w:r>
        <w:rPr>
          <w:rStyle w:val="longtext"/>
          <w:sz w:val="20"/>
          <w:szCs w:val="20"/>
          <w:shd w:val="clear" w:color="auto" w:fill="FFFFFF"/>
        </w:rPr>
        <w:t>.</w:t>
      </w:r>
    </w:p>
    <w:p w14:paraId="6DA6247D" w14:textId="77777777" w:rsidR="007124E4" w:rsidRDefault="007124E4" w:rsidP="007124E4">
      <w:pPr>
        <w:pStyle w:val="IEEEParagraph"/>
        <w:tabs>
          <w:tab w:val="left" w:pos="360"/>
        </w:tabs>
        <w:ind w:firstLine="0"/>
        <w:rPr>
          <w:rStyle w:val="longtext"/>
          <w:sz w:val="20"/>
          <w:szCs w:val="20"/>
          <w:shd w:val="clear" w:color="auto" w:fill="FFFFFF"/>
        </w:rPr>
      </w:pPr>
    </w:p>
    <w:p w14:paraId="19D2D0F7" w14:textId="77777777" w:rsidR="007124E4" w:rsidRDefault="007124E4" w:rsidP="007124E4">
      <w:pPr>
        <w:pStyle w:val="IEEEParagraph"/>
        <w:numPr>
          <w:ilvl w:val="1"/>
          <w:numId w:val="7"/>
        </w:numPr>
        <w:tabs>
          <w:tab w:val="left" w:pos="360"/>
        </w:tabs>
        <w:rPr>
          <w:rStyle w:val="longtext"/>
          <w:sz w:val="20"/>
          <w:szCs w:val="20"/>
          <w:shd w:val="clear" w:color="auto" w:fill="FFFFFF"/>
        </w:rPr>
      </w:pPr>
      <w:r>
        <w:rPr>
          <w:rStyle w:val="longtext"/>
          <w:sz w:val="20"/>
          <w:szCs w:val="20"/>
          <w:shd w:val="clear" w:color="auto" w:fill="FFFFFF"/>
        </w:rPr>
        <w:t>Interaction Flow Modeling Language (IFML)</w:t>
      </w:r>
    </w:p>
    <w:p w14:paraId="47A74974" w14:textId="77777777" w:rsidR="00472C72" w:rsidRPr="007124E4" w:rsidRDefault="007124E4" w:rsidP="00472C72">
      <w:pPr>
        <w:pStyle w:val="IEEEParagraph"/>
        <w:tabs>
          <w:tab w:val="left" w:pos="360"/>
        </w:tabs>
        <w:rPr>
          <w:rStyle w:val="longtext"/>
          <w:sz w:val="20"/>
          <w:szCs w:val="20"/>
          <w:shd w:val="clear" w:color="auto" w:fill="FFFFFF"/>
        </w:rPr>
      </w:pPr>
      <w:r w:rsidRPr="007124E4">
        <w:rPr>
          <w:rStyle w:val="longtext"/>
          <w:sz w:val="20"/>
          <w:szCs w:val="20"/>
          <w:shd w:val="clear" w:color="auto" w:fill="FFFFFF"/>
        </w:rPr>
        <w:t>IFML (Interaction Flow Modeling Language) adalah</w:t>
      </w:r>
      <w:r>
        <w:rPr>
          <w:rStyle w:val="longtext"/>
          <w:sz w:val="20"/>
          <w:szCs w:val="20"/>
          <w:shd w:val="clear" w:color="auto" w:fill="FFFFFF"/>
        </w:rPr>
        <w:t xml:space="preserve"> </w:t>
      </w:r>
      <w:r w:rsidRPr="007124E4">
        <w:rPr>
          <w:rStyle w:val="longtext"/>
          <w:sz w:val="20"/>
          <w:szCs w:val="20"/>
          <w:shd w:val="clear" w:color="auto" w:fill="FFFFFF"/>
        </w:rPr>
        <w:t>bahasa pemodelan yang sangat terinspirasi oleh WebML da</w:t>
      </w:r>
      <w:r>
        <w:rPr>
          <w:rStyle w:val="longtext"/>
          <w:sz w:val="20"/>
          <w:szCs w:val="20"/>
          <w:shd w:val="clear" w:color="auto" w:fill="FFFFFF"/>
        </w:rPr>
        <w:t xml:space="preserve">n </w:t>
      </w:r>
      <w:r w:rsidRPr="007124E4">
        <w:rPr>
          <w:rStyle w:val="longtext"/>
          <w:sz w:val="20"/>
          <w:szCs w:val="20"/>
          <w:shd w:val="clear" w:color="auto" w:fill="FFFFFF"/>
        </w:rPr>
        <w:t>mewakili generalisasi dari domain web untuk aplikasi generic</w:t>
      </w:r>
      <w:r>
        <w:rPr>
          <w:rStyle w:val="longtext"/>
          <w:sz w:val="20"/>
          <w:szCs w:val="20"/>
          <w:shd w:val="clear" w:color="auto" w:fill="FFFFFF"/>
        </w:rPr>
        <w:t xml:space="preserve"> </w:t>
      </w:r>
      <w:r w:rsidRPr="007124E4">
        <w:rPr>
          <w:rStyle w:val="longtext"/>
          <w:sz w:val="20"/>
          <w:szCs w:val="20"/>
          <w:shd w:val="clear" w:color="auto" w:fill="FFFFFF"/>
        </w:rPr>
        <w:t>pemodelan front-end</w:t>
      </w:r>
      <w:r w:rsidR="00472C72">
        <w:rPr>
          <w:rStyle w:val="longtext"/>
          <w:sz w:val="20"/>
          <w:szCs w:val="20"/>
          <w:shd w:val="clear" w:color="auto" w:fill="FFFFFF"/>
        </w:rPr>
        <w:t xml:space="preserve"> </w:t>
      </w:r>
      <w:r w:rsidR="00472C72">
        <w:rPr>
          <w:rStyle w:val="longtext"/>
          <w:sz w:val="20"/>
          <w:szCs w:val="20"/>
          <w:shd w:val="clear" w:color="auto" w:fill="FFFFFF"/>
        </w:rPr>
        <w:fldChar w:fldCharType="begin" w:fldLock="1"/>
      </w:r>
      <w:r w:rsidR="00472C72">
        <w:rPr>
          <w:rStyle w:val="longtext"/>
          <w:sz w:val="20"/>
          <w:szCs w:val="20"/>
          <w:shd w:val="clear" w:color="auto" w:fill="FFFFFF"/>
        </w:rPr>
        <w:instrText>ADDIN CSL_CITATION {"citationItems":[{"id":"ITEM-1","itemData":{"DOI":"10.34148/teknika.v6i1.60","ISSN":"2549-8037","abstract":"Penjualan produk dan interaksi dengan konsumen adalah proses yang sering dilakukan di usaha/toko yang bergerak di bidang penjualan. Proses penjualan biasanya dilakukan secara langsung dan bertatap muka dengan konsumen. Persoalan penjualan secara langsung berkaitan dengan ruang lingkup dan waktu yang terbatas. Pada penelitian ini penulis merancang dan mengembangkan toko online dengan studi kasus Toko Winata dan menggunakan metode Interaction Flow Modeling Language (IFML). Fungsi dari metode IFML adalah membantu mempermudah komunikasi desain interaksi dengan pemangku kepentingan non-teknis. Fokus penelitian ini adalah pada tampilan antar muka yang menarik, kemudahan penggunaan, serta penyampaian informasi produk kepada konsumen dengan memanfaatkan website sebagai salah satu layanan secara online. Penelitian ini akan membahas mengenai penjualan produk dan interaksi dengan konsumen secara online. Dengan adanya toko online ini diharapkan dapat memberikan peningkatan pendapatan pada Toko Winata dan keuntungan berupa ruang lingkup yang lebih luas dan waktu yang banyak sehingga dapat menjawab persoalan penjualan secara langsung.","author":[{"dropping-particle":"","family":"Suryanto","given":"Steven Putera","non-dropping-particle":"","parse-names":false,"suffix":""},{"dropping-particle":"","family":"Pattiasina","given":"Timothy John","non-dropping-particle":"","parse-names":false,"suffix":""},{"dropping-particle":"","family":"Soetarmono","given":"Anggya","non-dropping-particle":"","parse-names":false,"suffix":""}],"container-title":"Teknika","id":"ITEM-1","issue":"1","issued":{"date-parts":[["2017"]]},"page":"7-18","title":"Perancangan dan Pengembangan Toko Online dengan Metode Interaction Flow Modeling Language (Studi Kasus Toko Winata)","type":"article-journal","volume":"6"},"uris":["http://www.mendeley.com/documents/?uuid=fc9d2146-9c83-40f2-a647-9d4696e21315"]}],"mendeley":{"formattedCitation":"[2]","plainTextFormattedCitation":"[2]","previouslyFormattedCitation":"[2]"},"properties":{"noteIndex":0},"schema":"https://github.com/citation-style-language/schema/raw/master/csl-citation.json"}</w:instrText>
      </w:r>
      <w:r w:rsidR="00472C72">
        <w:rPr>
          <w:rStyle w:val="longtext"/>
          <w:sz w:val="20"/>
          <w:szCs w:val="20"/>
          <w:shd w:val="clear" w:color="auto" w:fill="FFFFFF"/>
        </w:rPr>
        <w:fldChar w:fldCharType="separate"/>
      </w:r>
      <w:r w:rsidR="00472C72" w:rsidRPr="00472C72">
        <w:rPr>
          <w:rStyle w:val="longtext"/>
          <w:noProof/>
          <w:sz w:val="20"/>
          <w:szCs w:val="20"/>
          <w:shd w:val="clear" w:color="auto" w:fill="FFFFFF"/>
        </w:rPr>
        <w:t>[2]</w:t>
      </w:r>
      <w:r w:rsidR="00472C72">
        <w:rPr>
          <w:rStyle w:val="longtext"/>
          <w:sz w:val="20"/>
          <w:szCs w:val="20"/>
          <w:shd w:val="clear" w:color="auto" w:fill="FFFFFF"/>
        </w:rPr>
        <w:fldChar w:fldCharType="end"/>
      </w:r>
    </w:p>
    <w:p w14:paraId="77B9CA0B" w14:textId="77777777" w:rsidR="008357E5" w:rsidRDefault="00472C72" w:rsidP="00472C72">
      <w:pPr>
        <w:pStyle w:val="IEEEParagraph"/>
        <w:tabs>
          <w:tab w:val="left" w:pos="360"/>
        </w:tabs>
        <w:rPr>
          <w:rStyle w:val="longtext"/>
          <w:sz w:val="20"/>
          <w:szCs w:val="20"/>
          <w:shd w:val="clear" w:color="auto" w:fill="FFFFFF"/>
        </w:rPr>
      </w:pPr>
      <w:r w:rsidRPr="00472C72">
        <w:rPr>
          <w:rStyle w:val="longtext"/>
          <w:sz w:val="20"/>
          <w:szCs w:val="20"/>
          <w:shd w:val="clear" w:color="auto" w:fill="FFFFFF"/>
        </w:rPr>
        <w:t>IFML</w:t>
      </w:r>
      <w:r>
        <w:rPr>
          <w:rStyle w:val="longtext"/>
          <w:sz w:val="20"/>
          <w:szCs w:val="20"/>
          <w:shd w:val="clear" w:color="auto" w:fill="FFFFFF"/>
        </w:rPr>
        <w:t xml:space="preserve"> </w:t>
      </w:r>
      <w:r w:rsidRPr="00472C72">
        <w:rPr>
          <w:rStyle w:val="longtext"/>
          <w:sz w:val="20"/>
          <w:szCs w:val="20"/>
          <w:shd w:val="clear" w:color="auto" w:fill="FFFFFF"/>
        </w:rPr>
        <w:t>dirancang untuk mengekspresikan konten, interaksi pengguna, dan mengatur perilaku dari front-end aplikasi</w:t>
      </w:r>
      <w:r>
        <w:rPr>
          <w:rStyle w:val="longtext"/>
          <w:sz w:val="20"/>
          <w:szCs w:val="20"/>
          <w:shd w:val="clear" w:color="auto" w:fill="FFFFFF"/>
        </w:rPr>
        <w:t xml:space="preserve"> </w:t>
      </w:r>
      <w:r w:rsidRPr="00472C72">
        <w:rPr>
          <w:rStyle w:val="longtext"/>
          <w:sz w:val="20"/>
          <w:szCs w:val="20"/>
          <w:shd w:val="clear" w:color="auto" w:fill="FFFFFF"/>
        </w:rPr>
        <w:t>perangkat lunak</w:t>
      </w:r>
      <w:r>
        <w:rPr>
          <w:rStyle w:val="longtext"/>
          <w:sz w:val="20"/>
          <w:szCs w:val="20"/>
          <w:shd w:val="clear" w:color="auto" w:fill="FFFFFF"/>
        </w:rPr>
        <w:t xml:space="preserve"> </w:t>
      </w:r>
      <w:r>
        <w:rPr>
          <w:rStyle w:val="longtext"/>
          <w:sz w:val="20"/>
          <w:szCs w:val="20"/>
          <w:shd w:val="clear" w:color="auto" w:fill="FFFFFF"/>
        </w:rPr>
        <w:fldChar w:fldCharType="begin" w:fldLock="1"/>
      </w:r>
      <w:r w:rsidR="00962F3A">
        <w:rPr>
          <w:rStyle w:val="longtext"/>
          <w:sz w:val="20"/>
          <w:szCs w:val="20"/>
          <w:shd w:val="clear" w:color="auto" w:fill="FFFFFF"/>
        </w:rPr>
        <w:instrText>ADDIN CSL_CITATION {"citationItems":[{"id":"ITEM-1","itemData":{"ISBN":"9789793649726","abstract":"Pemerintah telah mengimbau untuk melakukan social distancing dan self-isolation demi mengurangipenyebaran virus corona, namun, hal ini berdampak pada lesunya beberapa sektor bisnis khususnya bisnis yangmengharuskan adanya interaksi langsung antarmanusia seperti ritel, pariwisata, pameran, karena merekakehilangan pengunjung dan pembeli. Tak hanya bisnis skala besar, bisnis skala kecil sebut saja UMKM hinggabisnis rumahan juga mengalami hal yang sama. Beberapa di antaranya bahkan sudah merumahkan karyawandan bersiap gulung tikar. Dalam kondisi seperti ini pelaku bisnis harus mencari solusi agar usahanya tetapberjalan. Toko jakartasneakers salah satu contoh yang terkena dampak yang sangat signifikan terlihat dari omsetpenjualan yang durun drastis bisa mencapai 80%. Salah satu solusi yang dilakukan pemilik usaha adalahmerubah proses penjualan konvesional ke model penjualan online. Perancangan toko online dianalisamenggunakan Business Model Canvas (BMC) merupakan tool dalam strategi manajemen untuk menterjemahkankonsep, konsumen, infrastruktur maupun keuangan perusahaan dalam bentuk elemen-elemen visual. Dalampenelitian ini juga menggunakan metode Interaction Flow Modeling Language (IFML) yang berfungsi sebagaialat bantu untuk mempermudah komunikasi desain interaksi dengan pemangku kepentingan secara teknis dannon teknis, untuk pengembangan aplikasi digunakan wordpress dengan memanfaatkan plugin yang tersedia.Diharapkan dengan dibangunnya penjualan e-commerce dapat meningkatkan penjualan pada toko dan dapatmempromosikan lebih luas barang yang akan dijual","author":[{"dropping-particle":"","family":"Noermansyah","given":"Alfian","non-dropping-particle":"","parse-names":false,"suffix":""},{"dropping-particle":"","family":"Suryadi","given":"Lis","non-dropping-particle":"","parse-names":false,"suffix":""}],"container-title":"Sendiu 2020","id":"ITEM-1","issued":{"date-parts":[["2020"]]},"page":"48-54","title":"Penerapan Penjualan Berbasis E-Commerce Pada Jakartasneakers Sebagai Solusi Bisnis Dalam Pandemi Covid-19 Menggunakan Business Model Canvas ( Bmc ) Dan Interaction Flow Modeling Language ( Ifml )","type":"article-journal"},"uris":["http://www.mendeley.com/documents/?uuid=30db2dc5-fbbe-4c47-96f8-19f577184c13"]}],"mendeley":{"formattedCitation":"[10]","plainTextFormattedCitation":"[10]","previouslyFormattedCitation":"[10]"},"properties":{"noteIndex":0},"schema":"https://github.com/citation-style-language/schema/raw/master/csl-citation.json"}</w:instrText>
      </w:r>
      <w:r>
        <w:rPr>
          <w:rStyle w:val="longtext"/>
          <w:sz w:val="20"/>
          <w:szCs w:val="20"/>
          <w:shd w:val="clear" w:color="auto" w:fill="FFFFFF"/>
        </w:rPr>
        <w:fldChar w:fldCharType="separate"/>
      </w:r>
      <w:r w:rsidR="008C7274" w:rsidRPr="008C7274">
        <w:rPr>
          <w:rStyle w:val="longtext"/>
          <w:noProof/>
          <w:sz w:val="20"/>
          <w:szCs w:val="20"/>
          <w:shd w:val="clear" w:color="auto" w:fill="FFFFFF"/>
        </w:rPr>
        <w:t>[10]</w:t>
      </w:r>
      <w:r>
        <w:rPr>
          <w:rStyle w:val="longtext"/>
          <w:sz w:val="20"/>
          <w:szCs w:val="20"/>
          <w:shd w:val="clear" w:color="auto" w:fill="FFFFFF"/>
        </w:rPr>
        <w:fldChar w:fldCharType="end"/>
      </w:r>
      <w:r>
        <w:rPr>
          <w:rStyle w:val="longtext"/>
          <w:sz w:val="20"/>
          <w:szCs w:val="20"/>
          <w:shd w:val="clear" w:color="auto" w:fill="FFFFFF"/>
        </w:rPr>
        <w:t>.</w:t>
      </w:r>
    </w:p>
    <w:p w14:paraId="2D88FF35" w14:textId="77777777" w:rsidR="00472C72" w:rsidRDefault="00472C72" w:rsidP="00472C72">
      <w:pPr>
        <w:pStyle w:val="IEEEParagraph"/>
        <w:tabs>
          <w:tab w:val="left" w:pos="360"/>
        </w:tabs>
        <w:rPr>
          <w:rStyle w:val="longtext"/>
          <w:sz w:val="20"/>
          <w:szCs w:val="20"/>
          <w:shd w:val="clear" w:color="auto" w:fill="FFFFFF"/>
        </w:rPr>
      </w:pPr>
      <w:r w:rsidRPr="00472C72">
        <w:rPr>
          <w:rStyle w:val="longtext"/>
          <w:sz w:val="20"/>
          <w:szCs w:val="20"/>
          <w:shd w:val="clear" w:color="auto" w:fill="FFFFFF"/>
        </w:rPr>
        <w:t>Berikut    ini    contoh    nota</w:t>
      </w:r>
      <w:r>
        <w:rPr>
          <w:rStyle w:val="longtext"/>
          <w:sz w:val="20"/>
          <w:szCs w:val="20"/>
          <w:shd w:val="clear" w:color="auto" w:fill="FFFFFF"/>
        </w:rPr>
        <w:t xml:space="preserve">si    IFML    beserta    dengan </w:t>
      </w:r>
      <w:r w:rsidRPr="00472C72">
        <w:rPr>
          <w:rStyle w:val="longtext"/>
          <w:sz w:val="20"/>
          <w:szCs w:val="20"/>
          <w:shd w:val="clear" w:color="auto" w:fill="FFFFFF"/>
        </w:rPr>
        <w:t>keterangannya</w:t>
      </w:r>
      <w:r>
        <w:rPr>
          <w:rStyle w:val="longtext"/>
          <w:sz w:val="20"/>
          <w:szCs w:val="20"/>
          <w:shd w:val="clear" w:color="auto" w:fill="FFFFFF"/>
        </w:rPr>
        <w:t xml:space="preserve"> </w:t>
      </w:r>
      <w:r>
        <w:rPr>
          <w:rStyle w:val="longtext"/>
          <w:sz w:val="20"/>
          <w:szCs w:val="20"/>
          <w:shd w:val="clear" w:color="auto" w:fill="FFFFFF"/>
        </w:rPr>
        <w:fldChar w:fldCharType="begin" w:fldLock="1"/>
      </w:r>
      <w:r w:rsidR="00962F3A">
        <w:rPr>
          <w:rStyle w:val="longtext"/>
          <w:sz w:val="20"/>
          <w:szCs w:val="20"/>
          <w:shd w:val="clear" w:color="auto" w:fill="FFFFFF"/>
        </w:rPr>
        <w:instrText>ADDIN CSL_CITATION {"citationItems":[{"id":"ITEM-1","itemData":{"ISBN":"9789793649726","abstract":"Pemerintah telah mengimbau untuk melakukan social distancing dan self-isolation demi mengurangipenyebaran virus corona, namun, hal ini berdampak pada lesunya beberapa sektor bisnis khususnya bisnis yangmengharuskan adanya interaksi langsung antarmanusia seperti ritel, pariwisata, pameran, karena merekakehilangan pengunjung dan pembeli. Tak hanya bisnis skala besar, bisnis skala kecil sebut saja UMKM hinggabisnis rumahan juga mengalami hal yang sama. Beberapa di antaranya bahkan sudah merumahkan karyawandan bersiap gulung tikar. Dalam kondisi seperti ini pelaku bisnis harus mencari solusi agar usahanya tetapberjalan. Toko jakartasneakers salah satu contoh yang terkena dampak yang sangat signifikan terlihat dari omsetpenjualan yang durun drastis bisa mencapai 80%. Salah satu solusi yang dilakukan pemilik usaha adalahmerubah proses penjualan konvesional ke model penjualan online. Perancangan toko online dianalisamenggunakan Business Model Canvas (BMC) merupakan tool dalam strategi manajemen untuk menterjemahkankonsep, konsumen, infrastruktur maupun keuangan perusahaan dalam bentuk elemen-elemen visual. Dalampenelitian ini juga menggunakan metode Interaction Flow Modeling Language (IFML) yang berfungsi sebagaialat bantu untuk mempermudah komunikasi desain interaksi dengan pemangku kepentingan secara teknis dannon teknis, untuk pengembangan aplikasi digunakan wordpress dengan memanfaatkan plugin yang tersedia.Diharapkan dengan dibangunnya penjualan e-commerce dapat meningkatkan penjualan pada toko dan dapatmempromosikan lebih luas barang yang akan dijual","author":[{"dropping-particle":"","family":"Noermansyah","given":"Alfian","non-dropping-particle":"","parse-names":false,"suffix":""},{"dropping-particle":"","family":"Suryadi","given":"Lis","non-dropping-particle":"","parse-names":false,"suffix":""}],"container-title":"Sendiu 2020","id":"ITEM-1","issued":{"date-parts":[["2020"]]},"page":"48-54","title":"Penerapan Penjualan Berbasis E-Commerce Pada Jakartasneakers Sebagai Solusi Bisnis Dalam Pandemi Covid-19 Menggunakan Business Model Canvas ( Bmc ) Dan Interaction Flow Modeling Language ( Ifml )","type":"article-journal"},"uris":["http://www.mendeley.com/documents/?uuid=30db2dc5-fbbe-4c47-96f8-19f577184c13"]}],"mendeley":{"formattedCitation":"[10]","plainTextFormattedCitation":"[10]","previouslyFormattedCitation":"[10]"},"properties":{"noteIndex":0},"schema":"https://github.com/citation-style-language/schema/raw/master/csl-citation.json"}</w:instrText>
      </w:r>
      <w:r>
        <w:rPr>
          <w:rStyle w:val="longtext"/>
          <w:sz w:val="20"/>
          <w:szCs w:val="20"/>
          <w:shd w:val="clear" w:color="auto" w:fill="FFFFFF"/>
        </w:rPr>
        <w:fldChar w:fldCharType="separate"/>
      </w:r>
      <w:r w:rsidR="008C7274" w:rsidRPr="008C7274">
        <w:rPr>
          <w:rStyle w:val="longtext"/>
          <w:noProof/>
          <w:sz w:val="20"/>
          <w:szCs w:val="20"/>
          <w:shd w:val="clear" w:color="auto" w:fill="FFFFFF"/>
        </w:rPr>
        <w:t>[10]</w:t>
      </w:r>
      <w:r>
        <w:rPr>
          <w:rStyle w:val="longtext"/>
          <w:sz w:val="20"/>
          <w:szCs w:val="20"/>
          <w:shd w:val="clear" w:color="auto" w:fill="FFFFFF"/>
        </w:rPr>
        <w:fldChar w:fldCharType="end"/>
      </w:r>
      <w:r w:rsidRPr="00472C72">
        <w:rPr>
          <w:rStyle w:val="longtext"/>
          <w:sz w:val="20"/>
          <w:szCs w:val="20"/>
          <w:shd w:val="clear" w:color="auto" w:fill="FFFFFF"/>
        </w:rPr>
        <w:t>:</w:t>
      </w:r>
    </w:p>
    <w:p w14:paraId="7BB36DCA" w14:textId="77777777" w:rsidR="00472C72" w:rsidRDefault="00472C72" w:rsidP="00472C72">
      <w:pPr>
        <w:pStyle w:val="IEEEParagraph"/>
        <w:tabs>
          <w:tab w:val="left" w:pos="360"/>
        </w:tabs>
        <w:ind w:firstLine="0"/>
        <w:rPr>
          <w:rStyle w:val="longtext"/>
          <w:sz w:val="20"/>
          <w:szCs w:val="20"/>
          <w:shd w:val="clear" w:color="auto" w:fill="FFFFFF"/>
        </w:rPr>
      </w:pPr>
    </w:p>
    <w:p w14:paraId="2D87E0E9"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Tabel 1. Notasi IFML</w:t>
      </w:r>
    </w:p>
    <w:p w14:paraId="50CC0E4E" w14:textId="77777777" w:rsidR="00472C72" w:rsidRDefault="00472C72" w:rsidP="00472C72">
      <w:pPr>
        <w:pStyle w:val="IEEEParagraph"/>
        <w:tabs>
          <w:tab w:val="left" w:pos="360"/>
        </w:tabs>
        <w:ind w:firstLine="0"/>
        <w:jc w:val="center"/>
        <w:rPr>
          <w:rStyle w:val="longtext"/>
          <w:sz w:val="20"/>
          <w:szCs w:val="20"/>
          <w:shd w:val="clear" w:color="auto" w:fill="FFFFFF"/>
        </w:rPr>
      </w:pPr>
    </w:p>
    <w:tbl>
      <w:tblPr>
        <w:tblStyle w:val="TableGrid"/>
        <w:tblW w:w="5238" w:type="dxa"/>
        <w:tblLayout w:type="fixed"/>
        <w:tblLook w:val="04A0" w:firstRow="1" w:lastRow="0" w:firstColumn="1" w:lastColumn="0" w:noHBand="0" w:noVBand="1"/>
      </w:tblPr>
      <w:tblGrid>
        <w:gridCol w:w="1008"/>
        <w:gridCol w:w="1530"/>
        <w:gridCol w:w="1530"/>
        <w:gridCol w:w="1170"/>
      </w:tblGrid>
      <w:tr w:rsidR="00472C72" w14:paraId="272F6F92" w14:textId="77777777" w:rsidTr="00D104B4">
        <w:tc>
          <w:tcPr>
            <w:tcW w:w="1008" w:type="dxa"/>
          </w:tcPr>
          <w:p w14:paraId="3F4DA100"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Konsep</w:t>
            </w:r>
          </w:p>
        </w:tc>
        <w:tc>
          <w:tcPr>
            <w:tcW w:w="1530" w:type="dxa"/>
          </w:tcPr>
          <w:p w14:paraId="20264E99"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Pengertian</w:t>
            </w:r>
          </w:p>
        </w:tc>
        <w:tc>
          <w:tcPr>
            <w:tcW w:w="1530" w:type="dxa"/>
          </w:tcPr>
          <w:p w14:paraId="78A21600"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Notasi IFML</w:t>
            </w:r>
          </w:p>
        </w:tc>
        <w:tc>
          <w:tcPr>
            <w:tcW w:w="1170" w:type="dxa"/>
          </w:tcPr>
          <w:p w14:paraId="7D32F6B5"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Contoh</w:t>
            </w:r>
          </w:p>
        </w:tc>
      </w:tr>
      <w:tr w:rsidR="00472C72" w14:paraId="1F8A0C4C" w14:textId="77777777" w:rsidTr="00D104B4">
        <w:tc>
          <w:tcPr>
            <w:tcW w:w="1008" w:type="dxa"/>
          </w:tcPr>
          <w:p w14:paraId="61D80A94" w14:textId="77777777" w:rsidR="00472C72" w:rsidRDefault="00472C72" w:rsidP="00472C72">
            <w:pPr>
              <w:pStyle w:val="IEEEParagraph"/>
              <w:tabs>
                <w:tab w:val="left" w:pos="360"/>
              </w:tabs>
              <w:ind w:firstLine="0"/>
              <w:jc w:val="center"/>
              <w:rPr>
                <w:rStyle w:val="longtext"/>
                <w:sz w:val="20"/>
                <w:szCs w:val="20"/>
                <w:shd w:val="clear" w:color="auto" w:fill="FFFFFF"/>
              </w:rPr>
            </w:pPr>
            <w:r w:rsidRPr="00472C72">
              <w:rPr>
                <w:rStyle w:val="longtext"/>
                <w:sz w:val="20"/>
                <w:szCs w:val="20"/>
                <w:shd w:val="clear" w:color="auto" w:fill="FFFFFF"/>
              </w:rPr>
              <w:t>View Container</w:t>
            </w:r>
          </w:p>
        </w:tc>
        <w:tc>
          <w:tcPr>
            <w:tcW w:w="1530" w:type="dxa"/>
          </w:tcPr>
          <w:p w14:paraId="381AC81A" w14:textId="77777777" w:rsidR="00472C72" w:rsidRDefault="00472C72" w:rsidP="00472C72">
            <w:pPr>
              <w:pStyle w:val="IEEEParagraph"/>
              <w:tabs>
                <w:tab w:val="left" w:pos="360"/>
              </w:tabs>
              <w:ind w:firstLine="0"/>
              <w:jc w:val="left"/>
              <w:rPr>
                <w:rStyle w:val="longtext"/>
                <w:sz w:val="20"/>
                <w:szCs w:val="20"/>
                <w:shd w:val="clear" w:color="auto" w:fill="FFFFFF"/>
              </w:rPr>
            </w:pPr>
            <w:r w:rsidRPr="00472C72">
              <w:rPr>
                <w:rStyle w:val="longtext"/>
                <w:sz w:val="20"/>
                <w:szCs w:val="20"/>
                <w:shd w:val="clear" w:color="auto" w:fill="FFFFFF"/>
              </w:rPr>
              <w:t xml:space="preserve">Elemen antarmuka yang menampilkan </w:t>
            </w:r>
            <w:r w:rsidRPr="00472C72">
              <w:rPr>
                <w:rStyle w:val="longtext"/>
                <w:sz w:val="20"/>
                <w:szCs w:val="20"/>
                <w:shd w:val="clear" w:color="auto" w:fill="FFFFFF"/>
              </w:rPr>
              <w:t>konten dan mendukung interaksi dan/atau view container</w:t>
            </w:r>
            <w:r w:rsidR="00D104B4">
              <w:rPr>
                <w:rStyle w:val="longtext"/>
                <w:sz w:val="20"/>
                <w:szCs w:val="20"/>
                <w:shd w:val="clear" w:color="auto" w:fill="FFFFFF"/>
              </w:rPr>
              <w:t xml:space="preserve"> </w:t>
            </w:r>
            <w:r w:rsidRPr="00472C72">
              <w:rPr>
                <w:rStyle w:val="longtext"/>
                <w:sz w:val="20"/>
                <w:szCs w:val="20"/>
                <w:shd w:val="clear" w:color="auto" w:fill="FFFFFF"/>
              </w:rPr>
              <w:t>lainnya</w:t>
            </w:r>
          </w:p>
        </w:tc>
        <w:tc>
          <w:tcPr>
            <w:tcW w:w="1530" w:type="dxa"/>
          </w:tcPr>
          <w:p w14:paraId="767B5C58" w14:textId="77777777" w:rsidR="00D104B4" w:rsidRDefault="00D104B4" w:rsidP="00472C72">
            <w:pPr>
              <w:pStyle w:val="IEEEParagraph"/>
              <w:tabs>
                <w:tab w:val="left" w:pos="360"/>
              </w:tabs>
              <w:ind w:firstLine="0"/>
              <w:jc w:val="center"/>
              <w:rPr>
                <w:rStyle w:val="longtext"/>
                <w:sz w:val="20"/>
                <w:szCs w:val="20"/>
                <w:shd w:val="clear" w:color="auto" w:fill="FFFFFF"/>
              </w:rPr>
            </w:pPr>
          </w:p>
          <w:p w14:paraId="75928012" w14:textId="77777777" w:rsidR="00D104B4" w:rsidRDefault="00D104B4" w:rsidP="00472C72">
            <w:pPr>
              <w:pStyle w:val="IEEEParagraph"/>
              <w:tabs>
                <w:tab w:val="left" w:pos="360"/>
              </w:tabs>
              <w:ind w:firstLine="0"/>
              <w:jc w:val="center"/>
              <w:rPr>
                <w:rStyle w:val="longtext"/>
                <w:sz w:val="20"/>
                <w:szCs w:val="20"/>
                <w:shd w:val="clear" w:color="auto" w:fill="FFFFFF"/>
              </w:rPr>
            </w:pPr>
          </w:p>
          <w:p w14:paraId="10482628" w14:textId="77777777" w:rsidR="00472C72"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noProof/>
                <w:sz w:val="20"/>
                <w:szCs w:val="20"/>
                <w:shd w:val="clear" w:color="auto" w:fill="FFFFFF"/>
                <w:lang w:val="en-US" w:eastAsia="en-US"/>
              </w:rPr>
              <w:drawing>
                <wp:inline distT="0" distB="0" distL="0" distR="0" wp14:anchorId="30C5CEB9" wp14:editId="2F986D05">
                  <wp:extent cx="83820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p>
        </w:tc>
        <w:tc>
          <w:tcPr>
            <w:tcW w:w="1170" w:type="dxa"/>
          </w:tcPr>
          <w:p w14:paraId="3AEC8A7F" w14:textId="77777777" w:rsidR="00472C72" w:rsidRDefault="00472C72" w:rsidP="00D104B4">
            <w:pPr>
              <w:pStyle w:val="IEEEParagraph"/>
              <w:tabs>
                <w:tab w:val="left" w:pos="360"/>
              </w:tabs>
              <w:ind w:firstLine="0"/>
              <w:jc w:val="left"/>
              <w:rPr>
                <w:rStyle w:val="longtext"/>
                <w:sz w:val="20"/>
                <w:szCs w:val="20"/>
                <w:shd w:val="clear" w:color="auto" w:fill="FFFFFF"/>
              </w:rPr>
            </w:pPr>
            <w:r>
              <w:rPr>
                <w:rStyle w:val="longtext"/>
                <w:sz w:val="20"/>
                <w:szCs w:val="20"/>
                <w:shd w:val="clear" w:color="auto" w:fill="FFFFFF"/>
              </w:rPr>
              <w:t xml:space="preserve">Halaman </w:t>
            </w:r>
            <w:r w:rsidRPr="00472C72">
              <w:rPr>
                <w:rStyle w:val="longtext"/>
                <w:i/>
                <w:sz w:val="20"/>
                <w:szCs w:val="20"/>
                <w:shd w:val="clear" w:color="auto" w:fill="FFFFFF"/>
              </w:rPr>
              <w:t>Web, windows</w:t>
            </w:r>
          </w:p>
        </w:tc>
      </w:tr>
      <w:tr w:rsidR="00472C72" w14:paraId="1A48A161" w14:textId="77777777" w:rsidTr="00D104B4">
        <w:tc>
          <w:tcPr>
            <w:tcW w:w="1008" w:type="dxa"/>
          </w:tcPr>
          <w:p w14:paraId="0E067124" w14:textId="77777777" w:rsidR="00472C72" w:rsidRDefault="00472C72"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View Component</w:t>
            </w:r>
          </w:p>
        </w:tc>
        <w:tc>
          <w:tcPr>
            <w:tcW w:w="1530" w:type="dxa"/>
          </w:tcPr>
          <w:p w14:paraId="282F2807" w14:textId="77777777" w:rsidR="00472C72"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Elemen antarmuka yang menampilkan konten atau menerima input</w:t>
            </w:r>
          </w:p>
        </w:tc>
        <w:tc>
          <w:tcPr>
            <w:tcW w:w="1530" w:type="dxa"/>
          </w:tcPr>
          <w:p w14:paraId="341F65FE" w14:textId="77777777" w:rsidR="00472C72" w:rsidRDefault="00472C72" w:rsidP="00472C72">
            <w:pPr>
              <w:pStyle w:val="IEEEParagraph"/>
              <w:tabs>
                <w:tab w:val="left" w:pos="360"/>
              </w:tabs>
              <w:ind w:firstLine="0"/>
              <w:jc w:val="center"/>
              <w:rPr>
                <w:rStyle w:val="longtext"/>
                <w:sz w:val="20"/>
                <w:szCs w:val="20"/>
                <w:shd w:val="clear" w:color="auto" w:fill="FFFFFF"/>
              </w:rPr>
            </w:pPr>
          </w:p>
          <w:p w14:paraId="339885C2" w14:textId="77777777" w:rsidR="00D104B4"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noProof/>
                <w:sz w:val="20"/>
                <w:szCs w:val="20"/>
                <w:shd w:val="clear" w:color="auto" w:fill="FFFFFF"/>
                <w:lang w:val="en-US" w:eastAsia="en-US"/>
              </w:rPr>
              <w:drawing>
                <wp:inline distT="0" distB="0" distL="0" distR="0" wp14:anchorId="059B1C2E" wp14:editId="2A94CF81">
                  <wp:extent cx="83820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42950"/>
                          </a:xfrm>
                          <a:prstGeom prst="rect">
                            <a:avLst/>
                          </a:prstGeom>
                          <a:noFill/>
                          <a:ln>
                            <a:noFill/>
                          </a:ln>
                        </pic:spPr>
                      </pic:pic>
                    </a:graphicData>
                  </a:graphic>
                </wp:inline>
              </w:drawing>
            </w:r>
          </w:p>
          <w:p w14:paraId="7D503E10" w14:textId="77777777" w:rsidR="00D104B4" w:rsidRDefault="00D104B4" w:rsidP="00472C72">
            <w:pPr>
              <w:pStyle w:val="IEEEParagraph"/>
              <w:tabs>
                <w:tab w:val="left" w:pos="360"/>
              </w:tabs>
              <w:ind w:firstLine="0"/>
              <w:jc w:val="center"/>
              <w:rPr>
                <w:rStyle w:val="longtext"/>
                <w:sz w:val="20"/>
                <w:szCs w:val="20"/>
                <w:shd w:val="clear" w:color="auto" w:fill="FFFFFF"/>
              </w:rPr>
            </w:pPr>
          </w:p>
        </w:tc>
        <w:tc>
          <w:tcPr>
            <w:tcW w:w="1170" w:type="dxa"/>
          </w:tcPr>
          <w:p w14:paraId="0A69DCCF" w14:textId="77777777" w:rsidR="00472C72" w:rsidRDefault="00D104B4" w:rsidP="00D104B4">
            <w:pPr>
              <w:pStyle w:val="IEEEParagraph"/>
              <w:tabs>
                <w:tab w:val="left" w:pos="360"/>
              </w:tabs>
              <w:ind w:firstLine="0"/>
              <w:jc w:val="left"/>
              <w:rPr>
                <w:rStyle w:val="longtext"/>
                <w:sz w:val="20"/>
                <w:szCs w:val="20"/>
                <w:shd w:val="clear" w:color="auto" w:fill="FFFFFF"/>
              </w:rPr>
            </w:pPr>
            <w:proofErr w:type="gramStart"/>
            <w:r w:rsidRPr="00D104B4">
              <w:rPr>
                <w:rStyle w:val="longtext"/>
                <w:sz w:val="20"/>
                <w:szCs w:val="20"/>
                <w:shd w:val="clear" w:color="auto" w:fill="FFFFFF"/>
              </w:rPr>
              <w:t>DaftarHTML,galeri</w:t>
            </w:r>
            <w:proofErr w:type="gramEnd"/>
            <w:r w:rsidRPr="00D104B4">
              <w:rPr>
                <w:rStyle w:val="longtext"/>
                <w:sz w:val="20"/>
                <w:szCs w:val="20"/>
                <w:shd w:val="clear" w:color="auto" w:fill="FFFFFF"/>
              </w:rPr>
              <w:t xml:space="preserve"> foto Javascript, form input</w:t>
            </w:r>
          </w:p>
        </w:tc>
      </w:tr>
      <w:tr w:rsidR="00472C72" w14:paraId="1826315A" w14:textId="77777777" w:rsidTr="00D104B4">
        <w:tc>
          <w:tcPr>
            <w:tcW w:w="1008" w:type="dxa"/>
          </w:tcPr>
          <w:p w14:paraId="6F63D835" w14:textId="77777777" w:rsidR="00472C72"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sz w:val="20"/>
                <w:szCs w:val="20"/>
                <w:shd w:val="clear" w:color="auto" w:fill="FFFFFF"/>
              </w:rPr>
              <w:t>Action</w:t>
            </w:r>
          </w:p>
        </w:tc>
        <w:tc>
          <w:tcPr>
            <w:tcW w:w="1530" w:type="dxa"/>
          </w:tcPr>
          <w:p w14:paraId="646A5E84" w14:textId="77777777" w:rsidR="00472C72" w:rsidRPr="00B53028" w:rsidRDefault="00D104B4" w:rsidP="00D104B4">
            <w:pPr>
              <w:pStyle w:val="IEEEParagraph"/>
              <w:tabs>
                <w:tab w:val="left" w:pos="360"/>
              </w:tabs>
              <w:ind w:firstLine="0"/>
              <w:jc w:val="left"/>
              <w:rPr>
                <w:rStyle w:val="longtext"/>
                <w:sz w:val="20"/>
                <w:szCs w:val="20"/>
                <w:shd w:val="clear" w:color="auto" w:fill="FFFFFF"/>
                <w:lang w:val="pt-BR"/>
              </w:rPr>
            </w:pPr>
            <w:r w:rsidRPr="00B53028">
              <w:rPr>
                <w:rStyle w:val="longtext"/>
                <w:sz w:val="20"/>
                <w:szCs w:val="20"/>
                <w:shd w:val="clear" w:color="auto" w:fill="FFFFFF"/>
                <w:lang w:val="pt-BR"/>
              </w:rPr>
              <w:t>Sebuah peristiwa yang memicu logika bisnis; bisa berasal dari sisi server atau sisi client.</w:t>
            </w:r>
          </w:p>
        </w:tc>
        <w:tc>
          <w:tcPr>
            <w:tcW w:w="1530" w:type="dxa"/>
          </w:tcPr>
          <w:p w14:paraId="5FB8D221" w14:textId="77777777" w:rsidR="00472C72" w:rsidRPr="00B53028" w:rsidRDefault="00472C72" w:rsidP="00472C72">
            <w:pPr>
              <w:pStyle w:val="IEEEParagraph"/>
              <w:tabs>
                <w:tab w:val="left" w:pos="360"/>
              </w:tabs>
              <w:ind w:firstLine="0"/>
              <w:jc w:val="center"/>
              <w:rPr>
                <w:rStyle w:val="longtext"/>
                <w:sz w:val="20"/>
                <w:szCs w:val="20"/>
                <w:shd w:val="clear" w:color="auto" w:fill="FFFFFF"/>
                <w:lang w:val="pt-BR"/>
              </w:rPr>
            </w:pPr>
          </w:p>
          <w:p w14:paraId="50623692" w14:textId="77777777" w:rsidR="00D104B4"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noProof/>
                <w:sz w:val="20"/>
                <w:szCs w:val="20"/>
                <w:shd w:val="clear" w:color="auto" w:fill="FFFFFF"/>
                <w:lang w:val="en-US" w:eastAsia="en-US"/>
              </w:rPr>
              <w:drawing>
                <wp:inline distT="0" distB="0" distL="0" distR="0" wp14:anchorId="29E94395" wp14:editId="74D27C0C">
                  <wp:extent cx="83820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p w14:paraId="62D45F2C" w14:textId="77777777" w:rsidR="00D104B4" w:rsidRDefault="00D104B4" w:rsidP="00472C72">
            <w:pPr>
              <w:pStyle w:val="IEEEParagraph"/>
              <w:tabs>
                <w:tab w:val="left" w:pos="360"/>
              </w:tabs>
              <w:ind w:firstLine="0"/>
              <w:jc w:val="center"/>
              <w:rPr>
                <w:rStyle w:val="longtext"/>
                <w:sz w:val="20"/>
                <w:szCs w:val="20"/>
                <w:shd w:val="clear" w:color="auto" w:fill="FFFFFF"/>
              </w:rPr>
            </w:pPr>
          </w:p>
        </w:tc>
        <w:tc>
          <w:tcPr>
            <w:tcW w:w="1170" w:type="dxa"/>
          </w:tcPr>
          <w:p w14:paraId="0853F68D" w14:textId="77777777" w:rsidR="00472C72"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 xml:space="preserve">Pembaruan </w:t>
            </w:r>
            <w:proofErr w:type="gramStart"/>
            <w:r w:rsidRPr="00D104B4">
              <w:rPr>
                <w:rStyle w:val="longtext"/>
                <w:sz w:val="20"/>
                <w:szCs w:val="20"/>
                <w:shd w:val="clear" w:color="auto" w:fill="FFFFFF"/>
              </w:rPr>
              <w:t>database,pengiriman</w:t>
            </w:r>
            <w:proofErr w:type="gramEnd"/>
            <w:r w:rsidRPr="00D104B4">
              <w:rPr>
                <w:rStyle w:val="longtext"/>
                <w:sz w:val="20"/>
                <w:szCs w:val="20"/>
                <w:shd w:val="clear" w:color="auto" w:fill="FFFFFF"/>
              </w:rPr>
              <w:t xml:space="preserve"> email.</w:t>
            </w:r>
          </w:p>
        </w:tc>
      </w:tr>
      <w:tr w:rsidR="00472C72" w:rsidRPr="00B53028" w14:paraId="176DA468" w14:textId="77777777" w:rsidTr="00D104B4">
        <w:tc>
          <w:tcPr>
            <w:tcW w:w="1008" w:type="dxa"/>
          </w:tcPr>
          <w:p w14:paraId="0C401108" w14:textId="77777777" w:rsidR="00472C72"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sz w:val="20"/>
                <w:szCs w:val="20"/>
                <w:shd w:val="clear" w:color="auto" w:fill="FFFFFF"/>
              </w:rPr>
              <w:t>Navigation Flow</w:t>
            </w:r>
          </w:p>
        </w:tc>
        <w:tc>
          <w:tcPr>
            <w:tcW w:w="1530" w:type="dxa"/>
          </w:tcPr>
          <w:p w14:paraId="10DA1063" w14:textId="77777777" w:rsidR="00472C72"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Ketergantungan input-output. Sumber link memiliki beberapa output yang berhubungan dengan input dari target link</w:t>
            </w:r>
          </w:p>
        </w:tc>
        <w:tc>
          <w:tcPr>
            <w:tcW w:w="1530" w:type="dxa"/>
          </w:tcPr>
          <w:p w14:paraId="18B36D73" w14:textId="77777777" w:rsidR="00472C72" w:rsidRDefault="00D104B4" w:rsidP="00472C72">
            <w:pPr>
              <w:pStyle w:val="IEEEParagraph"/>
              <w:tabs>
                <w:tab w:val="left" w:pos="360"/>
              </w:tabs>
              <w:ind w:firstLine="0"/>
              <w:jc w:val="center"/>
              <w:rPr>
                <w:rStyle w:val="longtext"/>
                <w:sz w:val="20"/>
                <w:szCs w:val="20"/>
                <w:shd w:val="clear" w:color="auto" w:fill="FFFFFF"/>
              </w:rPr>
            </w:pPr>
            <w:r>
              <w:rPr>
                <w:noProof/>
                <w:sz w:val="20"/>
                <w:szCs w:val="20"/>
                <w:lang w:val="en-US" w:eastAsia="en-US"/>
              </w:rPr>
              <mc:AlternateContent>
                <mc:Choice Requires="wps">
                  <w:drawing>
                    <wp:anchor distT="0" distB="0" distL="114300" distR="114300" simplePos="0" relativeHeight="251659264" behindDoc="0" locked="0" layoutInCell="1" allowOverlap="1" wp14:anchorId="49EDDF28" wp14:editId="4596D2AE">
                      <wp:simplePos x="0" y="0"/>
                      <wp:positionH relativeFrom="column">
                        <wp:posOffset>82550</wp:posOffset>
                      </wp:positionH>
                      <wp:positionV relativeFrom="paragraph">
                        <wp:posOffset>738505</wp:posOffset>
                      </wp:positionV>
                      <wp:extent cx="657225" cy="0"/>
                      <wp:effectExtent l="0" t="95250" r="0" b="152400"/>
                      <wp:wrapNone/>
                      <wp:docPr id="12" name="Straight Arrow Connector 12"/>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72134C8" id="_x0000_t32" coordsize="21600,21600" o:spt="32" o:oned="t" path="m,l21600,21600e" filled="f">
                      <v:path arrowok="t" fillok="f" o:connecttype="none"/>
                      <o:lock v:ext="edit" shapetype="t"/>
                    </v:shapetype>
                    <v:shape id="Straight Arrow Connector 12" o:spid="_x0000_s1026" type="#_x0000_t32" style="position:absolute;margin-left:6.5pt;margin-top:58.15pt;width:51.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" strokecolor="black [3200]" strokeweight="3pt">
                      <v:stroke endarrow="block"/>
                      <v:shadow on="t" color="black" opacity="22937f" origin=",.5" offset="0,.63889mm"/>
                    </v:shape>
                  </w:pict>
                </mc:Fallback>
              </mc:AlternateContent>
            </w:r>
          </w:p>
        </w:tc>
        <w:tc>
          <w:tcPr>
            <w:tcW w:w="1170" w:type="dxa"/>
          </w:tcPr>
          <w:p w14:paraId="367A9332" w14:textId="77777777" w:rsidR="00472C72" w:rsidRPr="00B53028" w:rsidRDefault="00D104B4" w:rsidP="00D104B4">
            <w:pPr>
              <w:pStyle w:val="IEEEParagraph"/>
              <w:tabs>
                <w:tab w:val="left" w:pos="360"/>
              </w:tabs>
              <w:ind w:firstLine="0"/>
              <w:jc w:val="left"/>
              <w:rPr>
                <w:rStyle w:val="longtext"/>
                <w:sz w:val="20"/>
                <w:szCs w:val="20"/>
                <w:shd w:val="clear" w:color="auto" w:fill="FFFFFF"/>
                <w:lang w:val="pt-BR"/>
              </w:rPr>
            </w:pPr>
            <w:r w:rsidRPr="00B53028">
              <w:rPr>
                <w:rStyle w:val="longtext"/>
                <w:sz w:val="20"/>
                <w:szCs w:val="20"/>
                <w:shd w:val="clear" w:color="auto" w:fill="FFFFFF"/>
                <w:lang w:val="pt-BR"/>
              </w:rPr>
              <w:t>Mengirim dan menerima parameter atas permintaan HTTP.</w:t>
            </w:r>
          </w:p>
        </w:tc>
      </w:tr>
      <w:tr w:rsidR="00472C72" w14:paraId="5419BD25" w14:textId="77777777" w:rsidTr="00D104B4">
        <w:tc>
          <w:tcPr>
            <w:tcW w:w="1008" w:type="dxa"/>
          </w:tcPr>
          <w:p w14:paraId="6448E8F2" w14:textId="77777777" w:rsidR="00472C72"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sz w:val="20"/>
                <w:szCs w:val="20"/>
                <w:shd w:val="clear" w:color="auto" w:fill="FFFFFF"/>
              </w:rPr>
              <w:t>Data Flow</w:t>
            </w:r>
          </w:p>
        </w:tc>
        <w:tc>
          <w:tcPr>
            <w:tcW w:w="1530" w:type="dxa"/>
          </w:tcPr>
          <w:p w14:paraId="5C1D6A79" w14:textId="77777777" w:rsidR="00472C72"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Data yang lewat di antara view components atau action sebagai akibat interaksi pengguna sebelumnya.</w:t>
            </w:r>
          </w:p>
        </w:tc>
        <w:tc>
          <w:tcPr>
            <w:tcW w:w="1530" w:type="dxa"/>
          </w:tcPr>
          <w:p w14:paraId="6F8A86A3" w14:textId="77777777" w:rsidR="00472C72" w:rsidRDefault="00D104B4" w:rsidP="00472C72">
            <w:pPr>
              <w:pStyle w:val="IEEEParagraph"/>
              <w:tabs>
                <w:tab w:val="left" w:pos="360"/>
              </w:tabs>
              <w:ind w:firstLine="0"/>
              <w:jc w:val="center"/>
              <w:rPr>
                <w:rStyle w:val="longtext"/>
                <w:sz w:val="20"/>
                <w:szCs w:val="20"/>
                <w:shd w:val="clear" w:color="auto" w:fill="FFFFFF"/>
              </w:rPr>
            </w:pPr>
            <w:r>
              <w:rPr>
                <w:noProof/>
                <w:sz w:val="20"/>
                <w:szCs w:val="20"/>
                <w:lang w:val="en-US" w:eastAsia="en-US"/>
              </w:rPr>
              <mc:AlternateContent>
                <mc:Choice Requires="wps">
                  <w:drawing>
                    <wp:anchor distT="0" distB="0" distL="114300" distR="114300" simplePos="0" relativeHeight="251672576" behindDoc="0" locked="0" layoutInCell="1" allowOverlap="1" wp14:anchorId="461D2C2F" wp14:editId="6834F225">
                      <wp:simplePos x="0" y="0"/>
                      <wp:positionH relativeFrom="column">
                        <wp:posOffset>85725</wp:posOffset>
                      </wp:positionH>
                      <wp:positionV relativeFrom="paragraph">
                        <wp:posOffset>563880</wp:posOffset>
                      </wp:positionV>
                      <wp:extent cx="657225" cy="0"/>
                      <wp:effectExtent l="0" t="95250" r="0" b="152400"/>
                      <wp:wrapNone/>
                      <wp:docPr id="11" name="Straight Arrow Connector 11"/>
                      <wp:cNvGraphicFramePr/>
                      <a:graphic xmlns:a="http://schemas.openxmlformats.org/drawingml/2006/main">
                        <a:graphicData uri="http://schemas.microsoft.com/office/word/2010/wordprocessingShape">
                          <wps:wsp>
                            <wps:cNvCnPr/>
                            <wps:spPr>
                              <a:xfrm>
                                <a:off x="0" y="0"/>
                                <a:ext cx="657225" cy="0"/>
                              </a:xfrm>
                              <a:prstGeom prst="straightConnector1">
                                <a:avLst/>
                              </a:prstGeom>
                              <a:ln>
                                <a:prstDash val="sysDash"/>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AB7A6F" id="Straight Arrow Connector 11" o:spid="_x0000_s1026" type="#_x0000_t32" style="position:absolute;margin-left:6.75pt;margin-top:44.4pt;width:51.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" strokecolor="black [3200]" strokeweight="3pt">
                      <v:stroke dashstyle="3 1" endarrow="block"/>
                      <v:shadow on="t" color="black" opacity="22937f" origin=",.5" offset="0,.63889mm"/>
                    </v:shape>
                  </w:pict>
                </mc:Fallback>
              </mc:AlternateContent>
            </w:r>
          </w:p>
        </w:tc>
        <w:tc>
          <w:tcPr>
            <w:tcW w:w="1170" w:type="dxa"/>
          </w:tcPr>
          <w:p w14:paraId="305BFD86" w14:textId="77777777" w:rsidR="00472C72"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Mentransfer jumlah pembelian dalam keranjang belanja untuk melakukan pembayaran</w:t>
            </w:r>
          </w:p>
        </w:tc>
      </w:tr>
      <w:tr w:rsidR="00D104B4" w14:paraId="1C524989" w14:textId="77777777" w:rsidTr="00D104B4">
        <w:tc>
          <w:tcPr>
            <w:tcW w:w="1008" w:type="dxa"/>
          </w:tcPr>
          <w:p w14:paraId="7A7A0882" w14:textId="77777777" w:rsidR="00D104B4" w:rsidRPr="00D104B4" w:rsidRDefault="00D104B4"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Event</w:t>
            </w:r>
          </w:p>
        </w:tc>
        <w:tc>
          <w:tcPr>
            <w:tcW w:w="1530" w:type="dxa"/>
          </w:tcPr>
          <w:p w14:paraId="36A55BC9" w14:textId="77777777" w:rsidR="00D104B4" w:rsidRPr="00D104B4"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Kejadian yang mempengaruhi keadaan aplikasi.</w:t>
            </w:r>
          </w:p>
        </w:tc>
        <w:tc>
          <w:tcPr>
            <w:tcW w:w="1530" w:type="dxa"/>
          </w:tcPr>
          <w:p w14:paraId="00BF11E7" w14:textId="77777777" w:rsidR="00D104B4" w:rsidRDefault="00D104B4" w:rsidP="00472C72">
            <w:pPr>
              <w:pStyle w:val="IEEEParagraph"/>
              <w:tabs>
                <w:tab w:val="left" w:pos="360"/>
              </w:tabs>
              <w:ind w:firstLine="0"/>
              <w:jc w:val="center"/>
              <w:rPr>
                <w:rStyle w:val="longtext"/>
                <w:sz w:val="20"/>
                <w:szCs w:val="20"/>
                <w:shd w:val="clear" w:color="auto" w:fill="FFFFFF"/>
              </w:rPr>
            </w:pPr>
            <w:r>
              <w:rPr>
                <w:noProof/>
                <w:sz w:val="20"/>
                <w:szCs w:val="20"/>
                <w:lang w:val="en-US" w:eastAsia="en-US"/>
              </w:rPr>
              <mc:AlternateContent>
                <mc:Choice Requires="wps">
                  <w:drawing>
                    <wp:anchor distT="0" distB="0" distL="114300" distR="114300" simplePos="0" relativeHeight="251688960" behindDoc="0" locked="0" layoutInCell="1" allowOverlap="1" wp14:anchorId="523A64EF" wp14:editId="253F0974">
                      <wp:simplePos x="0" y="0"/>
                      <wp:positionH relativeFrom="column">
                        <wp:posOffset>168910</wp:posOffset>
                      </wp:positionH>
                      <wp:positionV relativeFrom="paragraph">
                        <wp:posOffset>38735</wp:posOffset>
                      </wp:positionV>
                      <wp:extent cx="438150" cy="447675"/>
                      <wp:effectExtent l="0" t="0" r="19050" b="28575"/>
                      <wp:wrapNone/>
                      <wp:docPr id="13" name="Oval 13"/>
                      <wp:cNvGraphicFramePr/>
                      <a:graphic xmlns:a="http://schemas.openxmlformats.org/drawingml/2006/main">
                        <a:graphicData uri="http://schemas.microsoft.com/office/word/2010/wordprocessingShape">
                          <wps:wsp>
                            <wps:cNvSpPr/>
                            <wps:spPr>
                              <a:xfrm>
                                <a:off x="0" y="0"/>
                                <a:ext cx="438150" cy="4476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6921F7" id="Oval 13" o:spid="_x0000_s1026" style="position:absolute;margin-left:13.3pt;margin-top:3.05pt;width:34.5pt;height:3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" fillcolor="white [3201]" strokecolor="black [3200]" strokeweight="2pt"/>
                  </w:pict>
                </mc:Fallback>
              </mc:AlternateContent>
            </w:r>
          </w:p>
          <w:p w14:paraId="3D1E8344" w14:textId="77777777" w:rsidR="00D104B4" w:rsidRDefault="00D104B4" w:rsidP="00472C72">
            <w:pPr>
              <w:pStyle w:val="IEEEParagraph"/>
              <w:tabs>
                <w:tab w:val="left" w:pos="360"/>
              </w:tabs>
              <w:ind w:firstLine="0"/>
              <w:jc w:val="center"/>
              <w:rPr>
                <w:rStyle w:val="longtext"/>
                <w:sz w:val="20"/>
                <w:szCs w:val="20"/>
                <w:shd w:val="clear" w:color="auto" w:fill="FFFFFF"/>
              </w:rPr>
            </w:pPr>
          </w:p>
        </w:tc>
        <w:tc>
          <w:tcPr>
            <w:tcW w:w="1170" w:type="dxa"/>
          </w:tcPr>
          <w:p w14:paraId="569E91F5" w14:textId="77777777" w:rsidR="00D104B4" w:rsidRPr="00D104B4" w:rsidRDefault="00D104B4" w:rsidP="00D104B4">
            <w:pPr>
              <w:pStyle w:val="IEEEParagraph"/>
              <w:tabs>
                <w:tab w:val="left" w:pos="360"/>
              </w:tabs>
              <w:ind w:firstLine="0"/>
              <w:jc w:val="left"/>
              <w:rPr>
                <w:rStyle w:val="longtext"/>
                <w:sz w:val="20"/>
                <w:szCs w:val="20"/>
                <w:shd w:val="clear" w:color="auto" w:fill="FFFFFF"/>
              </w:rPr>
            </w:pPr>
          </w:p>
        </w:tc>
      </w:tr>
      <w:tr w:rsidR="00D104B4" w14:paraId="22A8D19A" w14:textId="77777777" w:rsidTr="00D104B4">
        <w:tc>
          <w:tcPr>
            <w:tcW w:w="1008" w:type="dxa"/>
          </w:tcPr>
          <w:p w14:paraId="1BDBC4F8" w14:textId="77777777" w:rsidR="00D104B4" w:rsidRPr="00D104B4" w:rsidRDefault="00D104B4" w:rsidP="00472C72">
            <w:pPr>
              <w:pStyle w:val="IEEEParagraph"/>
              <w:tabs>
                <w:tab w:val="left" w:pos="360"/>
              </w:tabs>
              <w:ind w:firstLine="0"/>
              <w:jc w:val="center"/>
              <w:rPr>
                <w:rStyle w:val="longtext"/>
                <w:sz w:val="20"/>
                <w:szCs w:val="20"/>
                <w:shd w:val="clear" w:color="auto" w:fill="FFFFFF"/>
              </w:rPr>
            </w:pPr>
            <w:r>
              <w:rPr>
                <w:rStyle w:val="longtext"/>
                <w:sz w:val="20"/>
                <w:szCs w:val="20"/>
                <w:shd w:val="clear" w:color="auto" w:fill="FFFFFF"/>
              </w:rPr>
              <w:t>Parameter binding</w:t>
            </w:r>
          </w:p>
        </w:tc>
        <w:tc>
          <w:tcPr>
            <w:tcW w:w="1530" w:type="dxa"/>
          </w:tcPr>
          <w:p w14:paraId="59201A69" w14:textId="77777777" w:rsidR="00D104B4" w:rsidRPr="00D104B4" w:rsidRDefault="00D104B4" w:rsidP="00B8044C">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Kejadian yang mempengaruhi keadaan aplikasi.</w:t>
            </w:r>
            <w:r w:rsidR="00B8044C">
              <w:rPr>
                <w:rStyle w:val="longtext"/>
                <w:sz w:val="20"/>
                <w:szCs w:val="20"/>
                <w:shd w:val="clear" w:color="auto" w:fill="FFFFFF"/>
              </w:rPr>
              <w:t xml:space="preserve"> </w:t>
            </w:r>
            <w:r w:rsidRPr="00D104B4">
              <w:rPr>
                <w:rStyle w:val="longtext"/>
                <w:sz w:val="20"/>
                <w:szCs w:val="20"/>
                <w:shd w:val="clear" w:color="auto" w:fill="FFFFFF"/>
              </w:rPr>
              <w:t xml:space="preserve">Spesifikasi yang merupakan parameter input dari sumber dikaitkan dengan target </w:t>
            </w:r>
            <w:r w:rsidRPr="00D104B4">
              <w:rPr>
                <w:rStyle w:val="longtext"/>
                <w:sz w:val="20"/>
                <w:szCs w:val="20"/>
                <w:shd w:val="clear" w:color="auto" w:fill="FFFFFF"/>
              </w:rPr>
              <w:lastRenderedPageBreak/>
              <w:t>yaitu parameter output.</w:t>
            </w:r>
          </w:p>
          <w:p w14:paraId="3FA21073" w14:textId="77777777" w:rsidR="00D104B4" w:rsidRPr="00D104B4"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Notasi</w:t>
            </w:r>
          </w:p>
        </w:tc>
        <w:tc>
          <w:tcPr>
            <w:tcW w:w="1530" w:type="dxa"/>
          </w:tcPr>
          <w:p w14:paraId="475DF19B" w14:textId="77777777" w:rsidR="00D104B4" w:rsidRDefault="00D104B4" w:rsidP="00472C72">
            <w:pPr>
              <w:pStyle w:val="IEEEParagraph"/>
              <w:tabs>
                <w:tab w:val="left" w:pos="360"/>
              </w:tabs>
              <w:ind w:firstLine="0"/>
              <w:jc w:val="center"/>
              <w:rPr>
                <w:rStyle w:val="longtext"/>
                <w:sz w:val="20"/>
                <w:szCs w:val="20"/>
                <w:shd w:val="clear" w:color="auto" w:fill="FFFFFF"/>
              </w:rPr>
            </w:pPr>
          </w:p>
          <w:p w14:paraId="7A0A9B60" w14:textId="77777777" w:rsidR="00D104B4" w:rsidRDefault="00D104B4" w:rsidP="00472C72">
            <w:pPr>
              <w:pStyle w:val="IEEEParagraph"/>
              <w:tabs>
                <w:tab w:val="left" w:pos="360"/>
              </w:tabs>
              <w:ind w:firstLine="0"/>
              <w:jc w:val="center"/>
              <w:rPr>
                <w:rStyle w:val="longtext"/>
                <w:sz w:val="20"/>
                <w:szCs w:val="20"/>
                <w:shd w:val="clear" w:color="auto" w:fill="FFFFFF"/>
              </w:rPr>
            </w:pPr>
            <w:r w:rsidRPr="00D104B4">
              <w:rPr>
                <w:rStyle w:val="longtext"/>
                <w:noProof/>
                <w:sz w:val="20"/>
                <w:szCs w:val="20"/>
                <w:shd w:val="clear" w:color="auto" w:fill="FFFFFF"/>
                <w:lang w:val="en-US" w:eastAsia="en-US"/>
              </w:rPr>
              <w:drawing>
                <wp:inline distT="0" distB="0" distL="0" distR="0" wp14:anchorId="7E5A7ECE" wp14:editId="70BF929A">
                  <wp:extent cx="838200" cy="619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a:ln>
                            <a:noFill/>
                          </a:ln>
                        </pic:spPr>
                      </pic:pic>
                    </a:graphicData>
                  </a:graphic>
                </wp:inline>
              </w:drawing>
            </w:r>
          </w:p>
          <w:p w14:paraId="03F7AA70" w14:textId="77777777" w:rsidR="00D104B4" w:rsidRDefault="00D104B4" w:rsidP="00472C72">
            <w:pPr>
              <w:pStyle w:val="IEEEParagraph"/>
              <w:tabs>
                <w:tab w:val="left" w:pos="360"/>
              </w:tabs>
              <w:ind w:firstLine="0"/>
              <w:jc w:val="center"/>
              <w:rPr>
                <w:rStyle w:val="longtext"/>
                <w:sz w:val="20"/>
                <w:szCs w:val="20"/>
                <w:shd w:val="clear" w:color="auto" w:fill="FFFFFF"/>
              </w:rPr>
            </w:pPr>
          </w:p>
        </w:tc>
        <w:tc>
          <w:tcPr>
            <w:tcW w:w="1170" w:type="dxa"/>
          </w:tcPr>
          <w:p w14:paraId="4F524834" w14:textId="77777777" w:rsidR="00D104B4" w:rsidRPr="00D104B4" w:rsidRDefault="00D104B4" w:rsidP="00D104B4">
            <w:pPr>
              <w:pStyle w:val="IEEEParagraph"/>
              <w:tabs>
                <w:tab w:val="left" w:pos="360"/>
              </w:tabs>
              <w:ind w:firstLine="0"/>
              <w:jc w:val="left"/>
              <w:rPr>
                <w:rStyle w:val="longtext"/>
                <w:sz w:val="20"/>
                <w:szCs w:val="20"/>
                <w:shd w:val="clear" w:color="auto" w:fill="FFFFFF"/>
              </w:rPr>
            </w:pPr>
            <w:r w:rsidRPr="00D104B4">
              <w:rPr>
                <w:rStyle w:val="longtext"/>
                <w:sz w:val="20"/>
                <w:szCs w:val="20"/>
                <w:shd w:val="clear" w:color="auto" w:fill="FFFFFF"/>
              </w:rPr>
              <w:t xml:space="preserve">Menghubun gkan judul album dan tahun album yang dimasukkan dari komponen ke parameter </w:t>
            </w:r>
            <w:r w:rsidRPr="00D104B4">
              <w:rPr>
                <w:rStyle w:val="longtext"/>
                <w:sz w:val="20"/>
                <w:szCs w:val="20"/>
                <w:shd w:val="clear" w:color="auto" w:fill="FFFFFF"/>
              </w:rPr>
              <w:lastRenderedPageBreak/>
              <w:t>input komponen lain</w:t>
            </w:r>
          </w:p>
        </w:tc>
      </w:tr>
    </w:tbl>
    <w:p w14:paraId="417DCB33" w14:textId="77777777" w:rsidR="00472C72" w:rsidRDefault="00472C72" w:rsidP="00472C72">
      <w:pPr>
        <w:pStyle w:val="IEEEParagraph"/>
        <w:tabs>
          <w:tab w:val="left" w:pos="360"/>
        </w:tabs>
        <w:ind w:firstLine="0"/>
        <w:jc w:val="center"/>
        <w:rPr>
          <w:rStyle w:val="longtext"/>
          <w:sz w:val="20"/>
          <w:szCs w:val="20"/>
          <w:shd w:val="clear" w:color="auto" w:fill="FFFFFF"/>
        </w:rPr>
      </w:pPr>
    </w:p>
    <w:p w14:paraId="11E93D98" w14:textId="77777777" w:rsidR="00962F3A" w:rsidRDefault="00962F3A" w:rsidP="00472C72">
      <w:pPr>
        <w:pStyle w:val="IEEEParagraph"/>
        <w:tabs>
          <w:tab w:val="left" w:pos="360"/>
        </w:tabs>
        <w:ind w:firstLine="0"/>
        <w:jc w:val="center"/>
        <w:rPr>
          <w:rStyle w:val="longtext"/>
          <w:sz w:val="20"/>
          <w:szCs w:val="20"/>
          <w:shd w:val="clear" w:color="auto" w:fill="FFFFFF"/>
        </w:rPr>
      </w:pPr>
    </w:p>
    <w:p w14:paraId="3BECB06F" w14:textId="77777777" w:rsidR="00962F3A" w:rsidRPr="00962F3A" w:rsidRDefault="00962F3A" w:rsidP="00962F3A">
      <w:pPr>
        <w:pStyle w:val="IEEEParagraph"/>
        <w:numPr>
          <w:ilvl w:val="1"/>
          <w:numId w:val="7"/>
        </w:numPr>
        <w:tabs>
          <w:tab w:val="left" w:pos="360"/>
        </w:tabs>
        <w:rPr>
          <w:rStyle w:val="longtext"/>
          <w:i/>
          <w:sz w:val="20"/>
          <w:szCs w:val="20"/>
          <w:shd w:val="clear" w:color="auto" w:fill="FFFFFF"/>
        </w:rPr>
      </w:pPr>
      <w:r w:rsidRPr="00962F3A">
        <w:rPr>
          <w:rStyle w:val="longtext"/>
          <w:i/>
          <w:sz w:val="20"/>
          <w:szCs w:val="20"/>
          <w:shd w:val="clear" w:color="auto" w:fill="FFFFFF"/>
        </w:rPr>
        <w:t xml:space="preserve">Business Model Canvas </w:t>
      </w:r>
    </w:p>
    <w:p w14:paraId="02395F5B" w14:textId="5EEE229A" w:rsidR="00962F3A" w:rsidRDefault="00962F3A" w:rsidP="00962F3A">
      <w:pPr>
        <w:pStyle w:val="IEEEParagraph"/>
        <w:tabs>
          <w:tab w:val="left" w:pos="360"/>
        </w:tabs>
        <w:ind w:firstLine="270"/>
        <w:rPr>
          <w:rStyle w:val="longtext"/>
          <w:sz w:val="20"/>
          <w:szCs w:val="20"/>
          <w:shd w:val="clear" w:color="auto" w:fill="FFFFFF"/>
        </w:rPr>
      </w:pPr>
      <w:r w:rsidRPr="00962F3A">
        <w:rPr>
          <w:rStyle w:val="longtext"/>
          <w:i/>
          <w:sz w:val="20"/>
          <w:szCs w:val="20"/>
          <w:shd w:val="clear" w:color="auto" w:fill="FFFFFF"/>
        </w:rPr>
        <w:t>Business Model Canvas</w:t>
      </w:r>
      <w:r w:rsidRPr="00962F3A">
        <w:rPr>
          <w:rStyle w:val="longtext"/>
          <w:sz w:val="20"/>
          <w:szCs w:val="20"/>
          <w:shd w:val="clear" w:color="auto" w:fill="FFFFFF"/>
        </w:rPr>
        <w:t xml:space="preserve"> a</w:t>
      </w:r>
      <w:r>
        <w:rPr>
          <w:rStyle w:val="longtext"/>
          <w:sz w:val="20"/>
          <w:szCs w:val="20"/>
          <w:shd w:val="clear" w:color="auto" w:fill="FFFFFF"/>
        </w:rPr>
        <w:t>dalah</w:t>
      </w:r>
      <w:r w:rsidR="00985323">
        <w:rPr>
          <w:rStyle w:val="longtext"/>
          <w:sz w:val="20"/>
          <w:szCs w:val="20"/>
          <w:shd w:val="clear" w:color="auto" w:fill="FFFFFF"/>
        </w:rPr>
        <w:t xml:space="preserve"> suatu</w:t>
      </w:r>
      <w:r>
        <w:rPr>
          <w:rStyle w:val="longtext"/>
          <w:sz w:val="20"/>
          <w:szCs w:val="20"/>
          <w:shd w:val="clear" w:color="auto" w:fill="FFFFFF"/>
        </w:rPr>
        <w:t xml:space="preserve"> model bisnis yang terdiri </w:t>
      </w:r>
      <w:r w:rsidRPr="00962F3A">
        <w:rPr>
          <w:rStyle w:val="longtext"/>
          <w:sz w:val="20"/>
          <w:szCs w:val="20"/>
          <w:shd w:val="clear" w:color="auto" w:fill="FFFFFF"/>
        </w:rPr>
        <w:t xml:space="preserve">dari 9 </w:t>
      </w:r>
      <w:r w:rsidR="00985323">
        <w:rPr>
          <w:rStyle w:val="longtext"/>
          <w:sz w:val="20"/>
          <w:szCs w:val="20"/>
          <w:shd w:val="clear" w:color="auto" w:fill="FFFFFF"/>
        </w:rPr>
        <w:t>kolom</w:t>
      </w:r>
      <w:r w:rsidRPr="00962F3A">
        <w:rPr>
          <w:rStyle w:val="longtext"/>
          <w:sz w:val="20"/>
          <w:szCs w:val="20"/>
          <w:shd w:val="clear" w:color="auto" w:fill="FFFFFF"/>
        </w:rPr>
        <w:t xml:space="preserve"> area aktivitas bisnis yang</w:t>
      </w:r>
      <w:r>
        <w:rPr>
          <w:rStyle w:val="longtext"/>
          <w:sz w:val="20"/>
          <w:szCs w:val="20"/>
          <w:shd w:val="clear" w:color="auto" w:fill="FFFFFF"/>
        </w:rPr>
        <w:t xml:space="preserve"> </w:t>
      </w:r>
      <w:r w:rsidRPr="00962F3A">
        <w:rPr>
          <w:rStyle w:val="longtext"/>
          <w:sz w:val="20"/>
          <w:szCs w:val="20"/>
          <w:shd w:val="clear" w:color="auto" w:fill="FFFFFF"/>
        </w:rPr>
        <w:t xml:space="preserve">dituangkan dalam 1 lembar kanvas. 9 </w:t>
      </w:r>
      <w:r w:rsidR="00985323">
        <w:rPr>
          <w:rStyle w:val="longtext"/>
          <w:sz w:val="20"/>
          <w:szCs w:val="20"/>
          <w:shd w:val="clear" w:color="auto" w:fill="FFFFFF"/>
        </w:rPr>
        <w:t>kolom</w:t>
      </w:r>
      <w:r w:rsidRPr="00962F3A">
        <w:rPr>
          <w:rStyle w:val="longtext"/>
          <w:sz w:val="20"/>
          <w:szCs w:val="20"/>
          <w:shd w:val="clear" w:color="auto" w:fill="FFFFFF"/>
        </w:rPr>
        <w:t xml:space="preserve"> itu antara lain adalah: </w:t>
      </w:r>
      <w:r w:rsidRPr="00962F3A">
        <w:rPr>
          <w:rStyle w:val="longtext"/>
          <w:i/>
          <w:sz w:val="20"/>
          <w:szCs w:val="20"/>
          <w:shd w:val="clear" w:color="auto" w:fill="FFFFFF"/>
        </w:rPr>
        <w:t>Customer Segments, Value Propositions, Channels, Customer Relationship, Revenue Streams, Key Resources, Key activities, Key Patnerships,</w:t>
      </w:r>
      <w:r w:rsidRPr="00962F3A">
        <w:rPr>
          <w:rStyle w:val="longtext"/>
          <w:sz w:val="20"/>
          <w:szCs w:val="20"/>
          <w:shd w:val="clear" w:color="auto" w:fill="FFFFFF"/>
        </w:rPr>
        <w:t xml:space="preserve"> dan </w:t>
      </w:r>
      <w:r w:rsidRPr="00962F3A">
        <w:rPr>
          <w:rStyle w:val="longtext"/>
          <w:i/>
          <w:sz w:val="20"/>
          <w:szCs w:val="20"/>
          <w:shd w:val="clear" w:color="auto" w:fill="FFFFFF"/>
        </w:rPr>
        <w:t>Cost Structures.</w:t>
      </w:r>
      <w:r w:rsidRPr="00962F3A">
        <w:rPr>
          <w:rStyle w:val="longtext"/>
          <w:sz w:val="20"/>
          <w:szCs w:val="20"/>
          <w:shd w:val="clear" w:color="auto" w:fill="FFFFFF"/>
        </w:rPr>
        <w:t xml:space="preserve"> Ke-9 blok ini adalah penjabaran dari 4 desain pilar pokok yang</w:t>
      </w:r>
      <w:r>
        <w:rPr>
          <w:rStyle w:val="longtext"/>
          <w:sz w:val="20"/>
          <w:szCs w:val="20"/>
          <w:shd w:val="clear" w:color="auto" w:fill="FFFFFF"/>
        </w:rPr>
        <w:t xml:space="preserve"> </w:t>
      </w:r>
      <w:r w:rsidRPr="00962F3A">
        <w:rPr>
          <w:rStyle w:val="longtext"/>
          <w:sz w:val="20"/>
          <w:szCs w:val="20"/>
          <w:shd w:val="clear" w:color="auto" w:fill="FFFFFF"/>
        </w:rPr>
        <w:t>wajib ada dalam sebuah bisnis. Keempat pilar itu adalah: offer</w:t>
      </w:r>
      <w:r>
        <w:rPr>
          <w:rStyle w:val="longtext"/>
          <w:sz w:val="20"/>
          <w:szCs w:val="20"/>
          <w:shd w:val="clear" w:color="auto" w:fill="FFFFFF"/>
        </w:rPr>
        <w:t xml:space="preserve">s, customers, infrastruktur, dan </w:t>
      </w:r>
      <w:r w:rsidRPr="00962F3A">
        <w:rPr>
          <w:rStyle w:val="longtext"/>
          <w:sz w:val="20"/>
          <w:szCs w:val="20"/>
          <w:shd w:val="clear" w:color="auto" w:fill="FFFFFF"/>
        </w:rPr>
        <w:t>financial</w:t>
      </w:r>
      <w:r>
        <w:rPr>
          <w:rStyle w:val="longtext"/>
          <w:sz w:val="20"/>
          <w:szCs w:val="20"/>
          <w:shd w:val="clear" w:color="auto" w:fill="FFFFFF"/>
        </w:rPr>
        <w:t xml:space="preserve"> </w:t>
      </w:r>
      <w:r>
        <w:rPr>
          <w:rStyle w:val="longtext"/>
          <w:sz w:val="20"/>
          <w:szCs w:val="20"/>
          <w:shd w:val="clear" w:color="auto" w:fill="FFFFFF"/>
        </w:rPr>
        <w:fldChar w:fldCharType="begin" w:fldLock="1"/>
      </w:r>
      <w:r w:rsidR="00892A61">
        <w:rPr>
          <w:rStyle w:val="longtext"/>
          <w:sz w:val="20"/>
          <w:szCs w:val="20"/>
          <w:shd w:val="clear" w:color="auto" w:fill="FFFFFF"/>
        </w:rPr>
        <w:instrText>ADDIN CSL_CITATION {"citationItems":[{"id":"ITEM-1","itemData":{"abstract":"Pengangguran usia produktif merupakan tantangan besar bagi Indonesia dalam memasuki\npasar bebas dan persaingan global. Penciptaan wirausaha muda adalah solusi yang bisa ditempuh\nuntuk melipatgandakan pertumbuhan ekonomi. Indonesia menciptakan 700 ribu orang sarjana setiap\ntahunnya, tetapi masih banyak mahasiswa Indonesia yang kurang berminat berwirausaha.\nKetidakpahaman berwirausaha menyebabkan para mahasiswa lebih banyak bermindset mencari\npekerjaan daripada menciptakan pekerjaan. Penelitian ini bertujuan untuk memberikan pemahaman\nkepada mahasiswa akan pentingnya berwirausaha dan mendorong tumbuhnya jiwa kewirausahaan\n(entrepreneurial Mindset) pada mahasiswa dengan mengadakan pengenalan dan pendalaman\nBusiness Model canvas (BMC), sehingga mahasiswa lulusan Unisma Malang mampu menjalankan\nusaha dan nantinya mampu menjadi pencipta lapangan kerja (job creator).Penelitian ini dilakukan\nsecara kualitatif dan kuantitatif. BMC akan diperkenalkan pada mahasiswa yang mengikuti mata\nkuliah kewirausahaan lanjutan. Selama 3 bulan (seminggu 1x pertemuan), mahasiswa akan diajarkan\nmateri BMC dan penerapannya. Kemudian akan diukur secara kuantitatif untuk mengetahui\npengaruh penerapan BMC terhadap mindset kewirausahaan mahasiswa. Responden dalam penelitian\nini adalah mahasiswa Fakultas Ekonomi UNISMA , semester 6 yang telah mendapatkan mata kuliah\nkewirausahaan lanjutan, dimana mereka belum pernah mendapatkan pengenalan dan materi BMC\nsebelumnya. Sampel diambil berdasarkan simple random sampling sebanyak 88 orang mahasiswa.\nAnalisis data yang dipakai adalah Regresi Linier Sederhana dengan menggunakan SPSS. Hasil\npenelitian menunjukkan bahwa secara significant BMC mempengaruhi mindset berwirausaha\nmahasiswa secara metode (cara menjalankan bisnis), elemen bisnis (mengetahui komponenkomponen yang diperlukan dalam bisnis), serta strategi (memanfaatkan peluang yang dimodifikasi\nuntuk mengurangi resiko). Model visualisasi yang disajikan BMC memudahkan mahasiswa dalam\nmemetakan bisnis, berinovasi dan berkreasi, berpikir simple, mengkolaborasikan seluruh elemen\nyang dibutuhkan dalam menjalankan bisnis, dan memanfaatkan peluang. BMC sangat efektif dipakai\nsebagai alat model bisnis yang memudahkan pemahaman mahasiswa dalam menjalankan\nusaha/bisnis, sehingga BMC perlu diperkenalkan dan dimasukkan dalam materi mata kuliah\nkewirausahaan di lingkungan Universitas Islam Malang untuk meningkatkan mindset kewirausahaan\nmahasiswa.","author":[{"dropping-particle":"","family":"Athia","given":"Ita","non-dropping-particle":"","parse-names":false,"suffix":""},{"dropping-particle":"","family":"Saraswati","given":"Ety","non-dropping-particle":"","parse-names":false,"suffix":""},{"dropping-particle":"","family":"Normaladewi","given":"Andi","non-dropping-particle":"","parse-names":false,"suffix":""}],"container-title":"Jurnal Ketahanan Pangan","id":"ITEM-1","issue":"1","issued":{"date-parts":[["2018"]]},"page":"66-75","title":"Penerapan Business Model Canvas (Bmc) Untuk Mendorong Mindset Kewirausahaan Di Kalangan Mahasiswa Universitas Islam Malang","type":"article-journal","volume":"2"},"uris":["http://www.mendeley.com/documents/?uuid=932d9ddf-3fb6-496c-8aff-e9fe210ff037"]}],"mendeley":{"formattedCitation":"[11]","plainTextFormattedCitation":"[11]","previouslyFormattedCitation":"[11]"},"properties":{"noteIndex":0},"schema":"https://github.com/citation-style-language/schema/raw/master/csl-citation.json"}</w:instrText>
      </w:r>
      <w:r>
        <w:rPr>
          <w:rStyle w:val="longtext"/>
          <w:sz w:val="20"/>
          <w:szCs w:val="20"/>
          <w:shd w:val="clear" w:color="auto" w:fill="FFFFFF"/>
        </w:rPr>
        <w:fldChar w:fldCharType="separate"/>
      </w:r>
      <w:r w:rsidRPr="00962F3A">
        <w:rPr>
          <w:rStyle w:val="longtext"/>
          <w:noProof/>
          <w:sz w:val="20"/>
          <w:szCs w:val="20"/>
          <w:shd w:val="clear" w:color="auto" w:fill="FFFFFF"/>
        </w:rPr>
        <w:t>[11]</w:t>
      </w:r>
      <w:r>
        <w:rPr>
          <w:rStyle w:val="longtext"/>
          <w:sz w:val="20"/>
          <w:szCs w:val="20"/>
          <w:shd w:val="clear" w:color="auto" w:fill="FFFFFF"/>
        </w:rPr>
        <w:fldChar w:fldCharType="end"/>
      </w:r>
      <w:r>
        <w:rPr>
          <w:rStyle w:val="longtext"/>
          <w:sz w:val="20"/>
          <w:szCs w:val="20"/>
          <w:shd w:val="clear" w:color="auto" w:fill="FFFFFF"/>
        </w:rPr>
        <w:t>.</w:t>
      </w:r>
    </w:p>
    <w:p w14:paraId="6E0BCF0B" w14:textId="77777777" w:rsidR="00962F3A" w:rsidRDefault="00962F3A" w:rsidP="00962F3A">
      <w:pPr>
        <w:pStyle w:val="IEEEParagraph"/>
        <w:tabs>
          <w:tab w:val="left" w:pos="360"/>
        </w:tabs>
        <w:ind w:firstLine="270"/>
        <w:rPr>
          <w:rStyle w:val="longtext"/>
          <w:sz w:val="20"/>
          <w:szCs w:val="20"/>
          <w:shd w:val="clear" w:color="auto" w:fill="FFFFFF"/>
        </w:rPr>
      </w:pPr>
    </w:p>
    <w:p w14:paraId="5612C08C" w14:textId="77777777" w:rsidR="00646E0D" w:rsidRDefault="00962F3A" w:rsidP="00CF007C">
      <w:pPr>
        <w:pStyle w:val="IEEEParagraph"/>
        <w:tabs>
          <w:tab w:val="left" w:pos="360"/>
        </w:tabs>
        <w:ind w:firstLine="270"/>
        <w:rPr>
          <w:rStyle w:val="longtext"/>
          <w:sz w:val="20"/>
          <w:szCs w:val="20"/>
          <w:shd w:val="clear" w:color="auto" w:fill="FFFFFF"/>
        </w:rPr>
      </w:pPr>
      <w:r w:rsidRPr="00962F3A">
        <w:rPr>
          <w:rStyle w:val="longtext"/>
          <w:noProof/>
          <w:sz w:val="20"/>
          <w:szCs w:val="20"/>
          <w:shd w:val="clear" w:color="auto" w:fill="FFFFFF"/>
          <w:lang w:val="en-US" w:eastAsia="en-US"/>
        </w:rPr>
        <w:drawing>
          <wp:inline distT="0" distB="0" distL="0" distR="0" wp14:anchorId="00682233" wp14:editId="35F4A292">
            <wp:extent cx="3189605" cy="174793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9605" cy="1747933"/>
                    </a:xfrm>
                    <a:prstGeom prst="rect">
                      <a:avLst/>
                    </a:prstGeom>
                    <a:noFill/>
                    <a:ln>
                      <a:noFill/>
                    </a:ln>
                  </pic:spPr>
                </pic:pic>
              </a:graphicData>
            </a:graphic>
          </wp:inline>
        </w:drawing>
      </w:r>
    </w:p>
    <w:p w14:paraId="2871ACD4" w14:textId="77777777" w:rsidR="00646E0D" w:rsidRDefault="00CF007C" w:rsidP="00962F3A">
      <w:pPr>
        <w:pStyle w:val="IEEEParagraph"/>
        <w:tabs>
          <w:tab w:val="left" w:pos="360"/>
        </w:tabs>
        <w:ind w:left="360" w:firstLine="0"/>
        <w:jc w:val="center"/>
        <w:rPr>
          <w:rStyle w:val="longtext"/>
          <w:sz w:val="20"/>
          <w:szCs w:val="20"/>
          <w:shd w:val="clear" w:color="auto" w:fill="FFFFFF"/>
        </w:rPr>
      </w:pPr>
      <w:r>
        <w:rPr>
          <w:rStyle w:val="longtext"/>
          <w:sz w:val="20"/>
          <w:szCs w:val="20"/>
          <w:shd w:val="clear" w:color="auto" w:fill="FFFFFF"/>
        </w:rPr>
        <w:t>Gbr</w:t>
      </w:r>
      <w:r w:rsidR="00962F3A">
        <w:rPr>
          <w:rStyle w:val="longtext"/>
          <w:sz w:val="20"/>
          <w:szCs w:val="20"/>
          <w:shd w:val="clear" w:color="auto" w:fill="FFFFFF"/>
        </w:rPr>
        <w:t xml:space="preserve"> 1 </w:t>
      </w:r>
      <w:r w:rsidR="00962F3A" w:rsidRPr="00962F3A">
        <w:rPr>
          <w:rStyle w:val="longtext"/>
          <w:sz w:val="20"/>
          <w:szCs w:val="20"/>
          <w:shd w:val="clear" w:color="auto" w:fill="FFFFFF"/>
        </w:rPr>
        <w:t>Bisnis Model Canvas Osterwalder</w:t>
      </w:r>
    </w:p>
    <w:p w14:paraId="2BFFFF0F" w14:textId="77777777" w:rsidR="00892A61" w:rsidRDefault="00892A61" w:rsidP="00962F3A">
      <w:pPr>
        <w:pStyle w:val="IEEEParagraph"/>
        <w:tabs>
          <w:tab w:val="left" w:pos="360"/>
        </w:tabs>
        <w:ind w:left="360" w:firstLine="0"/>
        <w:jc w:val="center"/>
        <w:rPr>
          <w:rStyle w:val="longtext"/>
          <w:sz w:val="20"/>
          <w:szCs w:val="20"/>
          <w:shd w:val="clear" w:color="auto" w:fill="FFFFFF"/>
        </w:rPr>
      </w:pPr>
    </w:p>
    <w:p w14:paraId="16E8A537" w14:textId="77777777" w:rsidR="00892A61" w:rsidRPr="00892A61" w:rsidRDefault="00892A61" w:rsidP="00892A61">
      <w:pPr>
        <w:pStyle w:val="IEEEParagraph"/>
        <w:numPr>
          <w:ilvl w:val="1"/>
          <w:numId w:val="7"/>
        </w:numPr>
        <w:rPr>
          <w:rStyle w:val="longtext"/>
          <w:i/>
          <w:sz w:val="20"/>
          <w:szCs w:val="20"/>
          <w:shd w:val="clear" w:color="auto" w:fill="FFFFFF"/>
        </w:rPr>
      </w:pPr>
      <w:r w:rsidRPr="00892A61">
        <w:rPr>
          <w:rStyle w:val="longtext"/>
          <w:i/>
          <w:sz w:val="20"/>
          <w:szCs w:val="20"/>
          <w:shd w:val="clear" w:color="auto" w:fill="FFFFFF"/>
        </w:rPr>
        <w:t xml:space="preserve">SEO (Search Engine Optimization) </w:t>
      </w:r>
    </w:p>
    <w:p w14:paraId="7616DC62" w14:textId="77777777" w:rsidR="00892A61" w:rsidRDefault="00892A61" w:rsidP="00CF007C">
      <w:pPr>
        <w:pStyle w:val="IEEEParagraph"/>
        <w:rPr>
          <w:rStyle w:val="longtext"/>
          <w:sz w:val="20"/>
          <w:szCs w:val="20"/>
          <w:shd w:val="clear" w:color="auto" w:fill="FFFFFF"/>
        </w:rPr>
      </w:pPr>
      <w:r w:rsidRPr="00892A61">
        <w:rPr>
          <w:rStyle w:val="longtext"/>
          <w:i/>
          <w:sz w:val="20"/>
          <w:szCs w:val="20"/>
          <w:shd w:val="clear" w:color="auto" w:fill="FFFFFF"/>
        </w:rPr>
        <w:t>SEO (Search Engine Optimization)</w:t>
      </w:r>
      <w:r w:rsidRPr="00892A61">
        <w:rPr>
          <w:rStyle w:val="longtext"/>
          <w:sz w:val="20"/>
          <w:szCs w:val="20"/>
          <w:shd w:val="clear" w:color="auto" w:fill="FFFFFF"/>
        </w:rPr>
        <w:t xml:space="preserve"> d</w:t>
      </w:r>
      <w:r>
        <w:rPr>
          <w:rStyle w:val="longtext"/>
          <w:sz w:val="20"/>
          <w:szCs w:val="20"/>
          <w:shd w:val="clear" w:color="auto" w:fill="FFFFFF"/>
        </w:rPr>
        <w:t xml:space="preserve">apat diartikan sebagai </w:t>
      </w:r>
      <w:r w:rsidRPr="00892A61">
        <w:rPr>
          <w:rStyle w:val="longtext"/>
          <w:sz w:val="20"/>
          <w:szCs w:val="20"/>
          <w:shd w:val="clear" w:color="auto" w:fill="FFFFFF"/>
        </w:rPr>
        <w:t>sebuah teknik dan proses yang dilakukan secara sistematis yang</w:t>
      </w:r>
      <w:r>
        <w:rPr>
          <w:rStyle w:val="longtext"/>
          <w:sz w:val="20"/>
          <w:szCs w:val="20"/>
          <w:shd w:val="clear" w:color="auto" w:fill="FFFFFF"/>
        </w:rPr>
        <w:t xml:space="preserve"> </w:t>
      </w:r>
      <w:r w:rsidRPr="00892A61">
        <w:rPr>
          <w:rStyle w:val="longtext"/>
          <w:sz w:val="20"/>
          <w:szCs w:val="20"/>
          <w:shd w:val="clear" w:color="auto" w:fill="FFFFFF"/>
        </w:rPr>
        <w:t>bertujuan untuk memperbanyak jumlah kunjungan ke sebua</w:t>
      </w:r>
      <w:r>
        <w:rPr>
          <w:rStyle w:val="longtext"/>
          <w:sz w:val="20"/>
          <w:szCs w:val="20"/>
          <w:shd w:val="clear" w:color="auto" w:fill="FFFFFF"/>
        </w:rPr>
        <w:t xml:space="preserve">h </w:t>
      </w:r>
      <w:r w:rsidRPr="00892A61">
        <w:rPr>
          <w:rStyle w:val="longtext"/>
          <w:i/>
          <w:sz w:val="20"/>
          <w:szCs w:val="20"/>
          <w:shd w:val="clear" w:color="auto" w:fill="FFFFFF"/>
        </w:rPr>
        <w:t>website</w:t>
      </w:r>
      <w:r w:rsidRPr="00892A61">
        <w:rPr>
          <w:rStyle w:val="longtext"/>
          <w:sz w:val="20"/>
          <w:szCs w:val="20"/>
          <w:shd w:val="clear" w:color="auto" w:fill="FFFFFF"/>
        </w:rPr>
        <w:t xml:space="preserve"> dengan memanfaatkan algoritma mesin pencari</w:t>
      </w:r>
      <w:r>
        <w:rPr>
          <w:rStyle w:val="longtext"/>
          <w:sz w:val="20"/>
          <w:szCs w:val="20"/>
          <w:shd w:val="clear" w:color="auto" w:fill="FFFFFF"/>
        </w:rPr>
        <w:t xml:space="preserve"> </w:t>
      </w:r>
      <w:r>
        <w:rPr>
          <w:rStyle w:val="longtext"/>
          <w:sz w:val="20"/>
          <w:szCs w:val="20"/>
          <w:shd w:val="clear" w:color="auto" w:fill="FFFFFF"/>
        </w:rPr>
        <w:fldChar w:fldCharType="begin" w:fldLock="1"/>
      </w:r>
      <w:r>
        <w:rPr>
          <w:rStyle w:val="longtext"/>
          <w:sz w:val="20"/>
          <w:szCs w:val="20"/>
          <w:shd w:val="clear" w:color="auto" w:fill="FFFFFF"/>
        </w:rPr>
        <w:instrText>ADDIN CSL_CITATION {"citationItems":[{"id":"ITEM-1","itemData":{"DOI":"10.31328/jointecs.v2i1.409","ISSN":"2541-3619","abstract":"Jumlah pengguna internet di seluruh dunia terus bertambah dan akan terus tumbuh seiring dengan kemajuan teknologi komunikasi. Media pemasaran produk maupun jasa bukan cuma pada media cetak dan elektronik tapi juga media internet. Internet bisa melewati batas negara menjadi salah satu kekuatan internet sebagai media pemasaran. Terlebih, biayanya relatif murah. Penetrasi internet sebagai media pemasaran berlangsung  selama  24  jam di  penjuru dunia.  Tapi  membuat situs  internet  yang  banyak  dikunjungi  tidak  cukup  mudah karena perlu optimasi dibagian-bagian tertentu. Optimasi pada website lebih dikenal sebagai SEO (Search Engine Optimization) yang merupakan kaidah penting agar situs internet lebih mudah dicari pengguna dengan kata kunci yang diinginkan. Dengan menerapkan SEO maka website tersebut dapat muncul di halaman pertama pencairan dan dengan itu diharapkan traffic pengunjung juga ikut meningkat serta dalam media promosi dapat mendongkrak angka penjualan.","author":[{"dropping-particle":"","family":"Artanto","given":"Hadian","non-dropping-particle":"","parse-names":false,"suffix":""},{"dropping-particle":"","family":"Nurdiyansyah","given":"Firman","non-dropping-particle":"","parse-names":false,"suffix":""}],"container-title":"JOINTECS (Journal of Information Technology and Computer Science)","id":"ITEM-1","issue":"1","issued":{"date-parts":[["2017"]]},"page":"2-5","title":"Penerapan SEO (Search Engine Optimization)  Untuk Meningkatkan Penjualan Produk","type":"article-journal","volume":"2"},"uris":["http://www.mendeley.com/documents/?uuid=d2a8d685-f8e0-4fb5-8ec6-9e4eaeb1c6a9"]}],"mendeley":{"formattedCitation":"[12]","plainTextFormattedCitation":"[12]"},"properties":{"noteIndex":0},"schema":"https://github.com/citation-style-language/schema/raw/master/csl-citation.json"}</w:instrText>
      </w:r>
      <w:r>
        <w:rPr>
          <w:rStyle w:val="longtext"/>
          <w:sz w:val="20"/>
          <w:szCs w:val="20"/>
          <w:shd w:val="clear" w:color="auto" w:fill="FFFFFF"/>
        </w:rPr>
        <w:fldChar w:fldCharType="separate"/>
      </w:r>
      <w:r w:rsidRPr="00892A61">
        <w:rPr>
          <w:rStyle w:val="longtext"/>
          <w:noProof/>
          <w:sz w:val="20"/>
          <w:szCs w:val="20"/>
          <w:shd w:val="clear" w:color="auto" w:fill="FFFFFF"/>
        </w:rPr>
        <w:t>[12]</w:t>
      </w:r>
      <w:r>
        <w:rPr>
          <w:rStyle w:val="longtext"/>
          <w:sz w:val="20"/>
          <w:szCs w:val="20"/>
          <w:shd w:val="clear" w:color="auto" w:fill="FFFFFF"/>
        </w:rPr>
        <w:fldChar w:fldCharType="end"/>
      </w:r>
      <w:r>
        <w:rPr>
          <w:rStyle w:val="longtext"/>
          <w:sz w:val="20"/>
          <w:szCs w:val="20"/>
          <w:shd w:val="clear" w:color="auto" w:fill="FFFFFF"/>
        </w:rPr>
        <w:t xml:space="preserve"> .</w:t>
      </w:r>
    </w:p>
    <w:p w14:paraId="66119EA6" w14:textId="77777777" w:rsidR="000533E5" w:rsidRDefault="000533E5" w:rsidP="00CF007C">
      <w:pPr>
        <w:pStyle w:val="IEEEHeading1"/>
        <w:rPr>
          <w:rStyle w:val="longtext"/>
          <w:b/>
          <w:szCs w:val="20"/>
          <w:shd w:val="clear" w:color="auto" w:fill="FFFFFF"/>
        </w:rPr>
      </w:pPr>
      <w:r w:rsidRPr="000533E5">
        <w:rPr>
          <w:rStyle w:val="longtext"/>
          <w:b/>
          <w:szCs w:val="20"/>
          <w:shd w:val="clear" w:color="auto" w:fill="FFFFFF"/>
        </w:rPr>
        <w:t>METODE PENELITIAN</w:t>
      </w:r>
    </w:p>
    <w:p w14:paraId="4D003AAB" w14:textId="77777777" w:rsidR="00CF007C" w:rsidRPr="00CF007C" w:rsidRDefault="00CF007C" w:rsidP="00CF007C">
      <w:pPr>
        <w:pStyle w:val="IEEEParagraph"/>
        <w:rPr>
          <w:sz w:val="14"/>
        </w:rPr>
      </w:pPr>
    </w:p>
    <w:p w14:paraId="1CD78F56" w14:textId="77777777" w:rsidR="000533E5" w:rsidRDefault="000533E5" w:rsidP="000533E5">
      <w:pPr>
        <w:pStyle w:val="IEEEParagraph"/>
        <w:numPr>
          <w:ilvl w:val="1"/>
          <w:numId w:val="7"/>
        </w:numPr>
        <w:rPr>
          <w:rStyle w:val="longtext"/>
          <w:sz w:val="20"/>
          <w:szCs w:val="20"/>
          <w:shd w:val="clear" w:color="auto" w:fill="FFFFFF"/>
        </w:rPr>
      </w:pPr>
      <w:r>
        <w:rPr>
          <w:rStyle w:val="longtext"/>
          <w:sz w:val="20"/>
          <w:szCs w:val="20"/>
          <w:shd w:val="clear" w:color="auto" w:fill="FFFFFF"/>
        </w:rPr>
        <w:t>Sumber dan Jenis Data</w:t>
      </w:r>
    </w:p>
    <w:p w14:paraId="14A28839" w14:textId="77777777" w:rsidR="000533E5" w:rsidRDefault="000533E5" w:rsidP="007C377E">
      <w:pPr>
        <w:pStyle w:val="IEEEParagraph"/>
        <w:ind w:left="180" w:firstLine="0"/>
        <w:rPr>
          <w:rStyle w:val="longtext"/>
          <w:sz w:val="20"/>
          <w:szCs w:val="20"/>
          <w:shd w:val="clear" w:color="auto" w:fill="FFFFFF"/>
        </w:rPr>
      </w:pPr>
      <w:r>
        <w:rPr>
          <w:rStyle w:val="longtext"/>
          <w:sz w:val="20"/>
          <w:szCs w:val="20"/>
          <w:shd w:val="clear" w:color="auto" w:fill="FFFFFF"/>
        </w:rPr>
        <w:t>Dalam penelitian ini, data yang dikumpulkan meliputi jenis dan sumber data</w:t>
      </w:r>
      <w:r w:rsidR="007C377E">
        <w:rPr>
          <w:rStyle w:val="longtext"/>
          <w:sz w:val="20"/>
          <w:szCs w:val="20"/>
          <w:shd w:val="clear" w:color="auto" w:fill="FFFFFF"/>
        </w:rPr>
        <w:t>:</w:t>
      </w:r>
    </w:p>
    <w:p w14:paraId="3A50AC1A" w14:textId="77777777" w:rsidR="007C377E" w:rsidRDefault="007C377E" w:rsidP="007C377E">
      <w:pPr>
        <w:pStyle w:val="IEEEParagraph"/>
        <w:numPr>
          <w:ilvl w:val="0"/>
          <w:numId w:val="14"/>
        </w:numPr>
        <w:ind w:hanging="396"/>
        <w:rPr>
          <w:rStyle w:val="longtext"/>
          <w:sz w:val="20"/>
          <w:szCs w:val="20"/>
          <w:shd w:val="clear" w:color="auto" w:fill="FFFFFF"/>
        </w:rPr>
      </w:pPr>
      <w:r>
        <w:rPr>
          <w:rStyle w:val="longtext"/>
          <w:sz w:val="20"/>
          <w:szCs w:val="20"/>
          <w:shd w:val="clear" w:color="auto" w:fill="FFFFFF"/>
        </w:rPr>
        <w:t>Sumber Data</w:t>
      </w:r>
    </w:p>
    <w:p w14:paraId="43E74088" w14:textId="77777777" w:rsidR="007C377E" w:rsidRPr="007C377E" w:rsidRDefault="007C377E" w:rsidP="007C377E">
      <w:pPr>
        <w:pStyle w:val="IEEEParagraph"/>
        <w:ind w:left="576" w:firstLine="0"/>
        <w:rPr>
          <w:rStyle w:val="longtext"/>
          <w:sz w:val="20"/>
          <w:szCs w:val="20"/>
          <w:shd w:val="clear" w:color="auto" w:fill="FFFFFF"/>
        </w:rPr>
      </w:pPr>
      <w:r w:rsidRPr="007C377E">
        <w:rPr>
          <w:rStyle w:val="longtext"/>
          <w:sz w:val="20"/>
          <w:szCs w:val="20"/>
          <w:shd w:val="clear" w:color="auto" w:fill="FFFFFF"/>
        </w:rPr>
        <w:t>Untuk memperoleh data dikelompokkan menjadi dua, yaitu:</w:t>
      </w:r>
    </w:p>
    <w:p w14:paraId="19A36824" w14:textId="77777777" w:rsidR="007C377E" w:rsidRDefault="007C377E" w:rsidP="007C377E">
      <w:pPr>
        <w:pStyle w:val="IEEEParagraph"/>
        <w:numPr>
          <w:ilvl w:val="1"/>
          <w:numId w:val="14"/>
        </w:numPr>
        <w:ind w:hanging="396"/>
        <w:rPr>
          <w:rStyle w:val="longtext"/>
          <w:sz w:val="20"/>
          <w:szCs w:val="20"/>
          <w:shd w:val="clear" w:color="auto" w:fill="FFFFFF"/>
        </w:rPr>
      </w:pPr>
      <w:r>
        <w:rPr>
          <w:rStyle w:val="longtext"/>
          <w:sz w:val="20"/>
          <w:szCs w:val="20"/>
          <w:shd w:val="clear" w:color="auto" w:fill="FFFFFF"/>
        </w:rPr>
        <w:t>Data Primer</w:t>
      </w:r>
    </w:p>
    <w:p w14:paraId="2CDEF28A" w14:textId="77777777" w:rsidR="007C377E" w:rsidRDefault="007C377E" w:rsidP="007C377E">
      <w:pPr>
        <w:pStyle w:val="IEEEParagraph"/>
        <w:ind w:left="540" w:firstLine="0"/>
        <w:rPr>
          <w:rStyle w:val="longtext"/>
          <w:sz w:val="20"/>
          <w:szCs w:val="20"/>
          <w:shd w:val="clear" w:color="auto" w:fill="FFFFFF"/>
        </w:rPr>
      </w:pPr>
      <w:r>
        <w:rPr>
          <w:rStyle w:val="longtext"/>
          <w:sz w:val="20"/>
          <w:szCs w:val="20"/>
          <w:shd w:val="clear" w:color="auto" w:fill="FFFFFF"/>
        </w:rPr>
        <w:t>Data yang diperoleh dengan cara langsung dating mengadakan observasi terhadap obyek penelitian dan wawancara.</w:t>
      </w:r>
    </w:p>
    <w:p w14:paraId="000B5A39" w14:textId="77777777" w:rsidR="007C377E" w:rsidRDefault="007C377E" w:rsidP="007C377E">
      <w:pPr>
        <w:pStyle w:val="IEEEParagraph"/>
        <w:numPr>
          <w:ilvl w:val="1"/>
          <w:numId w:val="14"/>
        </w:numPr>
        <w:rPr>
          <w:rStyle w:val="longtext"/>
          <w:sz w:val="20"/>
          <w:szCs w:val="20"/>
          <w:shd w:val="clear" w:color="auto" w:fill="FFFFFF"/>
        </w:rPr>
      </w:pPr>
      <w:r>
        <w:rPr>
          <w:rStyle w:val="longtext"/>
          <w:sz w:val="20"/>
          <w:szCs w:val="20"/>
          <w:shd w:val="clear" w:color="auto" w:fill="FFFFFF"/>
        </w:rPr>
        <w:t>Data Sekunder</w:t>
      </w:r>
    </w:p>
    <w:p w14:paraId="4E90F820" w14:textId="77777777" w:rsidR="007C377E" w:rsidRDefault="007C377E" w:rsidP="007C377E">
      <w:pPr>
        <w:pStyle w:val="IEEEParagraph"/>
        <w:ind w:left="540" w:firstLine="0"/>
        <w:rPr>
          <w:rStyle w:val="longtext"/>
          <w:sz w:val="20"/>
          <w:szCs w:val="20"/>
          <w:shd w:val="clear" w:color="auto" w:fill="FFFFFF"/>
        </w:rPr>
      </w:pPr>
      <w:r w:rsidRPr="007C377E">
        <w:rPr>
          <w:rStyle w:val="longtext"/>
          <w:sz w:val="20"/>
          <w:szCs w:val="20"/>
          <w:shd w:val="clear" w:color="auto" w:fill="FFFFFF"/>
        </w:rPr>
        <w:t>Data yang diperoleh dari literatur-literatur yang berhubungan dengan apa yang digunakan ataupun yang sedang diteliti.</w:t>
      </w:r>
    </w:p>
    <w:p w14:paraId="2A8BBF0A" w14:textId="77777777" w:rsidR="007C377E" w:rsidRDefault="007C377E" w:rsidP="007C377E">
      <w:pPr>
        <w:pStyle w:val="IEEEParagraph"/>
        <w:numPr>
          <w:ilvl w:val="0"/>
          <w:numId w:val="14"/>
        </w:numPr>
        <w:rPr>
          <w:rStyle w:val="longtext"/>
          <w:sz w:val="20"/>
          <w:szCs w:val="20"/>
          <w:shd w:val="clear" w:color="auto" w:fill="FFFFFF"/>
        </w:rPr>
      </w:pPr>
      <w:r>
        <w:rPr>
          <w:rStyle w:val="longtext"/>
          <w:sz w:val="20"/>
          <w:szCs w:val="20"/>
          <w:shd w:val="clear" w:color="auto" w:fill="FFFFFF"/>
        </w:rPr>
        <w:t>Jenis Data</w:t>
      </w:r>
    </w:p>
    <w:p w14:paraId="4E2CBAD3" w14:textId="77777777" w:rsidR="007C377E" w:rsidRPr="007C377E" w:rsidRDefault="007C377E" w:rsidP="007C377E">
      <w:pPr>
        <w:pStyle w:val="IEEEParagraph"/>
        <w:numPr>
          <w:ilvl w:val="1"/>
          <w:numId w:val="14"/>
        </w:numPr>
        <w:rPr>
          <w:rStyle w:val="longtext"/>
          <w:sz w:val="20"/>
          <w:szCs w:val="20"/>
          <w:shd w:val="clear" w:color="auto" w:fill="FFFFFF"/>
        </w:rPr>
      </w:pPr>
      <w:r w:rsidRPr="007C377E">
        <w:rPr>
          <w:rStyle w:val="longtext"/>
          <w:sz w:val="20"/>
          <w:szCs w:val="20"/>
          <w:shd w:val="clear" w:color="auto" w:fill="FFFFFF"/>
        </w:rPr>
        <w:t>Data Kualitatif</w:t>
      </w:r>
    </w:p>
    <w:p w14:paraId="2508027A" w14:textId="77777777" w:rsidR="007C377E" w:rsidRPr="007C377E" w:rsidRDefault="007C377E" w:rsidP="007C377E">
      <w:pPr>
        <w:pStyle w:val="IEEEParagraph"/>
        <w:ind w:left="540" w:firstLine="0"/>
        <w:rPr>
          <w:rStyle w:val="longtext"/>
          <w:sz w:val="20"/>
          <w:szCs w:val="20"/>
          <w:shd w:val="clear" w:color="auto" w:fill="FFFFFF"/>
        </w:rPr>
      </w:pPr>
      <w:r w:rsidRPr="007C377E">
        <w:rPr>
          <w:rStyle w:val="longtext"/>
          <w:sz w:val="20"/>
          <w:szCs w:val="20"/>
          <w:shd w:val="clear" w:color="auto" w:fill="FFFFFF"/>
        </w:rPr>
        <w:t>Data yang berdasarkan perhitungan dan angka-angka, tetapi data ini</w:t>
      </w:r>
      <w:r>
        <w:rPr>
          <w:rStyle w:val="longtext"/>
          <w:sz w:val="20"/>
          <w:szCs w:val="20"/>
          <w:shd w:val="clear" w:color="auto" w:fill="FFFFFF"/>
        </w:rPr>
        <w:t xml:space="preserve"> </w:t>
      </w:r>
      <w:r w:rsidRPr="007C377E">
        <w:rPr>
          <w:rStyle w:val="longtext"/>
          <w:sz w:val="20"/>
          <w:szCs w:val="20"/>
          <w:shd w:val="clear" w:color="auto" w:fill="FFFFFF"/>
        </w:rPr>
        <w:t xml:space="preserve">merupakan deskripsi tentang gambaran umum </w:t>
      </w:r>
      <w:r>
        <w:rPr>
          <w:rStyle w:val="longtext"/>
          <w:sz w:val="20"/>
          <w:szCs w:val="20"/>
          <w:shd w:val="clear" w:color="auto" w:fill="FFFFFF"/>
        </w:rPr>
        <w:t xml:space="preserve">toko. </w:t>
      </w:r>
      <w:r w:rsidRPr="007C377E">
        <w:rPr>
          <w:rStyle w:val="longtext"/>
          <w:sz w:val="20"/>
          <w:szCs w:val="20"/>
          <w:shd w:val="clear" w:color="auto" w:fill="FFFFFF"/>
        </w:rPr>
        <w:t>Analisa kualitatif penelitian ini menggunakan model perancangan</w:t>
      </w:r>
      <w:r>
        <w:rPr>
          <w:rStyle w:val="longtext"/>
          <w:sz w:val="20"/>
          <w:szCs w:val="20"/>
          <w:shd w:val="clear" w:color="auto" w:fill="FFFFFF"/>
        </w:rPr>
        <w:t xml:space="preserve"> </w:t>
      </w:r>
      <w:r w:rsidRPr="007C377E">
        <w:rPr>
          <w:rStyle w:val="longtext"/>
          <w:sz w:val="20"/>
          <w:szCs w:val="20"/>
          <w:shd w:val="clear" w:color="auto" w:fill="FFFFFF"/>
        </w:rPr>
        <w:t>si</w:t>
      </w:r>
      <w:r>
        <w:rPr>
          <w:rStyle w:val="longtext"/>
          <w:sz w:val="20"/>
          <w:szCs w:val="20"/>
          <w:shd w:val="clear" w:color="auto" w:fill="FFFFFF"/>
        </w:rPr>
        <w:t>s</w:t>
      </w:r>
      <w:r w:rsidRPr="007C377E">
        <w:rPr>
          <w:rStyle w:val="longtext"/>
          <w:sz w:val="20"/>
          <w:szCs w:val="20"/>
          <w:shd w:val="clear" w:color="auto" w:fill="FFFFFF"/>
        </w:rPr>
        <w:t>tem.</w:t>
      </w:r>
    </w:p>
    <w:p w14:paraId="3F53C349" w14:textId="77777777" w:rsidR="007C377E" w:rsidRDefault="007C377E" w:rsidP="007C377E">
      <w:pPr>
        <w:pStyle w:val="IEEEParagraph"/>
        <w:numPr>
          <w:ilvl w:val="1"/>
          <w:numId w:val="14"/>
        </w:numPr>
        <w:rPr>
          <w:rStyle w:val="longtext"/>
          <w:sz w:val="20"/>
          <w:szCs w:val="20"/>
          <w:shd w:val="clear" w:color="auto" w:fill="FFFFFF"/>
        </w:rPr>
      </w:pPr>
      <w:r w:rsidRPr="007C377E">
        <w:rPr>
          <w:rStyle w:val="longtext"/>
          <w:sz w:val="20"/>
          <w:szCs w:val="20"/>
          <w:shd w:val="clear" w:color="auto" w:fill="FFFFFF"/>
        </w:rPr>
        <w:t>Data Kuantitaif</w:t>
      </w:r>
    </w:p>
    <w:p w14:paraId="0B778D82" w14:textId="77777777" w:rsidR="007C377E" w:rsidRPr="007C377E" w:rsidRDefault="007C377E" w:rsidP="007C377E">
      <w:pPr>
        <w:pStyle w:val="IEEEParagraph"/>
        <w:ind w:left="576" w:firstLine="0"/>
        <w:rPr>
          <w:rStyle w:val="longtext"/>
          <w:sz w:val="20"/>
          <w:szCs w:val="20"/>
          <w:shd w:val="clear" w:color="auto" w:fill="FFFFFF"/>
        </w:rPr>
      </w:pPr>
      <w:r w:rsidRPr="007C377E">
        <w:rPr>
          <w:rStyle w:val="longtext"/>
          <w:sz w:val="20"/>
          <w:szCs w:val="20"/>
          <w:shd w:val="clear" w:color="auto" w:fill="FFFFFF"/>
        </w:rPr>
        <w:t>Serangkaian data yang dapat dinyatakan dalam berdasarkan</w:t>
      </w:r>
      <w:r>
        <w:rPr>
          <w:rStyle w:val="longtext"/>
          <w:sz w:val="20"/>
          <w:szCs w:val="20"/>
          <w:shd w:val="clear" w:color="auto" w:fill="FFFFFF"/>
        </w:rPr>
        <w:t xml:space="preserve"> </w:t>
      </w:r>
      <w:r w:rsidRPr="007C377E">
        <w:rPr>
          <w:rStyle w:val="longtext"/>
          <w:sz w:val="20"/>
          <w:szCs w:val="20"/>
          <w:shd w:val="clear" w:color="auto" w:fill="FFFFFF"/>
        </w:rPr>
        <w:t>perhitungan atau angka-angka, data ini bersifat memberi keterangan</w:t>
      </w:r>
      <w:r>
        <w:rPr>
          <w:rStyle w:val="longtext"/>
          <w:sz w:val="20"/>
          <w:szCs w:val="20"/>
          <w:shd w:val="clear" w:color="auto" w:fill="FFFFFF"/>
        </w:rPr>
        <w:t>—</w:t>
      </w:r>
      <w:r w:rsidRPr="007C377E">
        <w:rPr>
          <w:rStyle w:val="longtext"/>
          <w:sz w:val="20"/>
          <w:szCs w:val="20"/>
          <w:shd w:val="clear" w:color="auto" w:fill="FFFFFF"/>
        </w:rPr>
        <w:t>keterangan</w:t>
      </w:r>
      <w:r>
        <w:rPr>
          <w:rStyle w:val="longtext"/>
          <w:sz w:val="20"/>
          <w:szCs w:val="20"/>
          <w:shd w:val="clear" w:color="auto" w:fill="FFFFFF"/>
        </w:rPr>
        <w:t xml:space="preserve"> </w:t>
      </w:r>
      <w:r w:rsidRPr="007C377E">
        <w:rPr>
          <w:rStyle w:val="longtext"/>
          <w:sz w:val="20"/>
          <w:szCs w:val="20"/>
          <w:shd w:val="clear" w:color="auto" w:fill="FFFFFF"/>
        </w:rPr>
        <w:t>serta penjelasan hasil pernyataan yang dipeoleh, seperti</w:t>
      </w:r>
      <w:r>
        <w:rPr>
          <w:rStyle w:val="longtext"/>
          <w:sz w:val="20"/>
          <w:szCs w:val="20"/>
          <w:shd w:val="clear" w:color="auto" w:fill="FFFFFF"/>
        </w:rPr>
        <w:t xml:space="preserve"> </w:t>
      </w:r>
      <w:r w:rsidRPr="007C377E">
        <w:rPr>
          <w:rStyle w:val="longtext"/>
          <w:sz w:val="20"/>
          <w:szCs w:val="20"/>
          <w:shd w:val="clear" w:color="auto" w:fill="FFFFFF"/>
        </w:rPr>
        <w:t>harga produk atau jumlah penjualan produk.</w:t>
      </w:r>
    </w:p>
    <w:p w14:paraId="047C5A5E" w14:textId="77777777" w:rsidR="007C377E" w:rsidRDefault="007C377E" w:rsidP="007C377E">
      <w:pPr>
        <w:pStyle w:val="IEEEParagraph"/>
        <w:ind w:left="648"/>
        <w:rPr>
          <w:rStyle w:val="longtext"/>
          <w:sz w:val="20"/>
          <w:szCs w:val="20"/>
          <w:shd w:val="clear" w:color="auto" w:fill="FFFFFF"/>
        </w:rPr>
      </w:pPr>
    </w:p>
    <w:p w14:paraId="31A38D15" w14:textId="77777777" w:rsidR="007C377E" w:rsidRDefault="007C377E" w:rsidP="007C377E">
      <w:pPr>
        <w:pStyle w:val="IEEEParagraph"/>
        <w:numPr>
          <w:ilvl w:val="1"/>
          <w:numId w:val="7"/>
        </w:numPr>
        <w:rPr>
          <w:rStyle w:val="longtext"/>
          <w:sz w:val="20"/>
          <w:szCs w:val="20"/>
          <w:shd w:val="clear" w:color="auto" w:fill="FFFFFF"/>
        </w:rPr>
      </w:pPr>
      <w:r>
        <w:rPr>
          <w:rStyle w:val="longtext"/>
          <w:sz w:val="20"/>
          <w:szCs w:val="20"/>
          <w:shd w:val="clear" w:color="auto" w:fill="FFFFFF"/>
        </w:rPr>
        <w:t>Metodologi Pengumpulan Data</w:t>
      </w:r>
    </w:p>
    <w:p w14:paraId="6A683CA9" w14:textId="77777777" w:rsidR="007C377E" w:rsidRPr="007C377E" w:rsidRDefault="007C377E" w:rsidP="007C377E">
      <w:pPr>
        <w:pStyle w:val="IEEEParagraph"/>
        <w:numPr>
          <w:ilvl w:val="0"/>
          <w:numId w:val="15"/>
        </w:numPr>
        <w:ind w:left="540"/>
        <w:rPr>
          <w:rStyle w:val="longtext"/>
          <w:sz w:val="20"/>
          <w:szCs w:val="20"/>
          <w:shd w:val="clear" w:color="auto" w:fill="FFFFFF"/>
        </w:rPr>
      </w:pPr>
      <w:r w:rsidRPr="007C377E">
        <w:rPr>
          <w:rStyle w:val="longtext"/>
          <w:sz w:val="20"/>
          <w:szCs w:val="20"/>
          <w:shd w:val="clear" w:color="auto" w:fill="FFFFFF"/>
        </w:rPr>
        <w:t>Wawancara (Interview)</w:t>
      </w:r>
    </w:p>
    <w:p w14:paraId="3BEC1E06" w14:textId="77777777" w:rsidR="007C377E" w:rsidRDefault="007C377E" w:rsidP="0019310D">
      <w:pPr>
        <w:pStyle w:val="IEEEParagraph"/>
        <w:ind w:left="540" w:firstLine="0"/>
        <w:rPr>
          <w:rStyle w:val="longtext"/>
          <w:sz w:val="20"/>
          <w:szCs w:val="20"/>
          <w:shd w:val="clear" w:color="auto" w:fill="FFFFFF"/>
        </w:rPr>
      </w:pPr>
      <w:r w:rsidRPr="007C377E">
        <w:rPr>
          <w:rStyle w:val="longtext"/>
          <w:sz w:val="20"/>
          <w:szCs w:val="20"/>
          <w:shd w:val="clear" w:color="auto" w:fill="FFFFFF"/>
        </w:rPr>
        <w:t>Wawancara adalah teknik pengumpulan data dengan secara</w:t>
      </w:r>
      <w:r>
        <w:rPr>
          <w:rStyle w:val="longtext"/>
          <w:sz w:val="20"/>
          <w:szCs w:val="20"/>
          <w:shd w:val="clear" w:color="auto" w:fill="FFFFFF"/>
        </w:rPr>
        <w:t xml:space="preserve"> </w:t>
      </w:r>
      <w:r w:rsidRPr="007C377E">
        <w:rPr>
          <w:rStyle w:val="longtext"/>
          <w:sz w:val="20"/>
          <w:szCs w:val="20"/>
          <w:shd w:val="clear" w:color="auto" w:fill="FFFFFF"/>
        </w:rPr>
        <w:t>langsung tatap muka, melakukan tanya-jawab antara dua pihak secara</w:t>
      </w:r>
      <w:r>
        <w:rPr>
          <w:rStyle w:val="longtext"/>
          <w:sz w:val="20"/>
          <w:szCs w:val="20"/>
          <w:shd w:val="clear" w:color="auto" w:fill="FFFFFF"/>
        </w:rPr>
        <w:t xml:space="preserve"> </w:t>
      </w:r>
      <w:r w:rsidRPr="007C377E">
        <w:rPr>
          <w:rStyle w:val="longtext"/>
          <w:sz w:val="20"/>
          <w:szCs w:val="20"/>
          <w:shd w:val="clear" w:color="auto" w:fill="FFFFFF"/>
        </w:rPr>
        <w:t>lansung. Adanya pewawancara dan narasumber dengan tujuan agar</w:t>
      </w:r>
      <w:r>
        <w:rPr>
          <w:rStyle w:val="longtext"/>
          <w:sz w:val="20"/>
          <w:szCs w:val="20"/>
          <w:shd w:val="clear" w:color="auto" w:fill="FFFFFF"/>
        </w:rPr>
        <w:t xml:space="preserve"> </w:t>
      </w:r>
      <w:r w:rsidRPr="007C377E">
        <w:rPr>
          <w:rStyle w:val="longtext"/>
          <w:sz w:val="20"/>
          <w:szCs w:val="20"/>
          <w:shd w:val="clear" w:color="auto" w:fill="FFFFFF"/>
        </w:rPr>
        <w:t>mendapatkan data yang lengkap. Pada metode ini penulis memberikan</w:t>
      </w:r>
      <w:r>
        <w:rPr>
          <w:rStyle w:val="longtext"/>
          <w:sz w:val="20"/>
          <w:szCs w:val="20"/>
          <w:shd w:val="clear" w:color="auto" w:fill="FFFFFF"/>
        </w:rPr>
        <w:t xml:space="preserve"> </w:t>
      </w:r>
      <w:r w:rsidRPr="007C377E">
        <w:rPr>
          <w:rStyle w:val="longtext"/>
          <w:sz w:val="20"/>
          <w:szCs w:val="20"/>
          <w:shd w:val="clear" w:color="auto" w:fill="FFFFFF"/>
        </w:rPr>
        <w:t>20</w:t>
      </w:r>
      <w:r>
        <w:rPr>
          <w:rStyle w:val="longtext"/>
          <w:sz w:val="20"/>
          <w:szCs w:val="20"/>
          <w:shd w:val="clear" w:color="auto" w:fill="FFFFFF"/>
        </w:rPr>
        <w:t xml:space="preserve"> </w:t>
      </w:r>
      <w:r w:rsidRPr="007C377E">
        <w:rPr>
          <w:rStyle w:val="longtext"/>
          <w:sz w:val="20"/>
          <w:szCs w:val="20"/>
          <w:shd w:val="clear" w:color="auto" w:fill="FFFFFF"/>
        </w:rPr>
        <w:t>beberapa pertanyaan yang aka</w:t>
      </w:r>
      <w:r>
        <w:rPr>
          <w:rStyle w:val="longtext"/>
          <w:sz w:val="20"/>
          <w:szCs w:val="20"/>
          <w:shd w:val="clear" w:color="auto" w:fill="FFFFFF"/>
        </w:rPr>
        <w:t>n ditanyakan untuk pemilik toko.</w:t>
      </w:r>
    </w:p>
    <w:p w14:paraId="6C48A4F8" w14:textId="77777777" w:rsidR="007C377E" w:rsidRPr="007C377E" w:rsidRDefault="007C377E" w:rsidP="0019310D">
      <w:pPr>
        <w:pStyle w:val="IEEEParagraph"/>
        <w:numPr>
          <w:ilvl w:val="0"/>
          <w:numId w:val="15"/>
        </w:numPr>
        <w:ind w:left="540"/>
        <w:rPr>
          <w:rStyle w:val="longtext"/>
          <w:sz w:val="20"/>
          <w:szCs w:val="20"/>
          <w:shd w:val="clear" w:color="auto" w:fill="FFFFFF"/>
        </w:rPr>
      </w:pPr>
      <w:r w:rsidRPr="007C377E">
        <w:rPr>
          <w:rStyle w:val="longtext"/>
          <w:sz w:val="20"/>
          <w:szCs w:val="20"/>
          <w:shd w:val="clear" w:color="auto" w:fill="FFFFFF"/>
        </w:rPr>
        <w:t>Pengamatan (Observasi)</w:t>
      </w:r>
    </w:p>
    <w:p w14:paraId="39EDA14D" w14:textId="77777777" w:rsidR="007C377E" w:rsidRPr="007C377E" w:rsidRDefault="007C377E" w:rsidP="0019310D">
      <w:pPr>
        <w:pStyle w:val="IEEEParagraph"/>
        <w:ind w:left="540" w:firstLine="0"/>
        <w:rPr>
          <w:rStyle w:val="longtext"/>
          <w:sz w:val="20"/>
          <w:szCs w:val="20"/>
          <w:shd w:val="clear" w:color="auto" w:fill="FFFFFF"/>
        </w:rPr>
      </w:pPr>
      <w:r w:rsidRPr="007C377E">
        <w:rPr>
          <w:rStyle w:val="longtext"/>
          <w:sz w:val="20"/>
          <w:szCs w:val="20"/>
          <w:shd w:val="clear" w:color="auto" w:fill="FFFFFF"/>
        </w:rPr>
        <w:t>Pengamatan adalah</w:t>
      </w:r>
      <w:r w:rsidR="0019310D">
        <w:rPr>
          <w:rStyle w:val="longtext"/>
          <w:sz w:val="20"/>
          <w:szCs w:val="20"/>
          <w:shd w:val="clear" w:color="auto" w:fill="FFFFFF"/>
        </w:rPr>
        <w:t xml:space="preserve"> teknik pengumpulan data dengan </w:t>
      </w:r>
      <w:r w:rsidRPr="007C377E">
        <w:rPr>
          <w:rStyle w:val="longtext"/>
          <w:sz w:val="20"/>
          <w:szCs w:val="20"/>
          <w:shd w:val="clear" w:color="auto" w:fill="FFFFFF"/>
        </w:rPr>
        <w:t>cara</w:t>
      </w:r>
      <w:r w:rsidR="0019310D">
        <w:rPr>
          <w:rStyle w:val="longtext"/>
          <w:sz w:val="20"/>
          <w:szCs w:val="20"/>
          <w:shd w:val="clear" w:color="auto" w:fill="FFFFFF"/>
        </w:rPr>
        <w:t xml:space="preserve"> </w:t>
      </w:r>
      <w:r w:rsidRPr="007C377E">
        <w:rPr>
          <w:rStyle w:val="longtext"/>
          <w:sz w:val="20"/>
          <w:szCs w:val="20"/>
          <w:shd w:val="clear" w:color="auto" w:fill="FFFFFF"/>
        </w:rPr>
        <w:t>mengamati langsung terhadap obyek penelitian untuk mempelajari</w:t>
      </w:r>
      <w:r w:rsidR="0019310D">
        <w:rPr>
          <w:rStyle w:val="longtext"/>
          <w:sz w:val="20"/>
          <w:szCs w:val="20"/>
          <w:shd w:val="clear" w:color="auto" w:fill="FFFFFF"/>
        </w:rPr>
        <w:t xml:space="preserve"> </w:t>
      </w:r>
      <w:r w:rsidRPr="007C377E">
        <w:rPr>
          <w:rStyle w:val="longtext"/>
          <w:sz w:val="20"/>
          <w:szCs w:val="20"/>
          <w:shd w:val="clear" w:color="auto" w:fill="FFFFFF"/>
        </w:rPr>
        <w:t>sistem yang ada.</w:t>
      </w:r>
    </w:p>
    <w:p w14:paraId="6C51CD54" w14:textId="77777777" w:rsidR="007C377E" w:rsidRPr="007C377E" w:rsidRDefault="007C377E" w:rsidP="0019310D">
      <w:pPr>
        <w:pStyle w:val="IEEEParagraph"/>
        <w:numPr>
          <w:ilvl w:val="0"/>
          <w:numId w:val="15"/>
        </w:numPr>
        <w:ind w:left="540"/>
        <w:rPr>
          <w:rStyle w:val="longtext"/>
          <w:sz w:val="20"/>
          <w:szCs w:val="20"/>
          <w:shd w:val="clear" w:color="auto" w:fill="FFFFFF"/>
        </w:rPr>
      </w:pPr>
      <w:r w:rsidRPr="007C377E">
        <w:rPr>
          <w:rStyle w:val="longtext"/>
          <w:sz w:val="20"/>
          <w:szCs w:val="20"/>
          <w:shd w:val="clear" w:color="auto" w:fill="FFFFFF"/>
        </w:rPr>
        <w:t>Analisa Dokumen</w:t>
      </w:r>
    </w:p>
    <w:p w14:paraId="193EFEDD" w14:textId="77777777" w:rsidR="007C377E" w:rsidRPr="007C377E" w:rsidRDefault="007C377E" w:rsidP="0019310D">
      <w:pPr>
        <w:pStyle w:val="IEEEParagraph"/>
        <w:ind w:left="504" w:firstLine="0"/>
        <w:rPr>
          <w:rStyle w:val="longtext"/>
          <w:sz w:val="20"/>
          <w:szCs w:val="20"/>
          <w:shd w:val="clear" w:color="auto" w:fill="FFFFFF"/>
        </w:rPr>
      </w:pPr>
      <w:r w:rsidRPr="007C377E">
        <w:rPr>
          <w:rStyle w:val="longtext"/>
          <w:sz w:val="20"/>
          <w:szCs w:val="20"/>
          <w:shd w:val="clear" w:color="auto" w:fill="FFFFFF"/>
        </w:rPr>
        <w:t>Analisa dokumen yaitu pengumpulan data berdasarkan dokumen</w:t>
      </w:r>
      <w:r w:rsidR="0019310D">
        <w:rPr>
          <w:rStyle w:val="longtext"/>
          <w:sz w:val="20"/>
          <w:szCs w:val="20"/>
          <w:shd w:val="clear" w:color="auto" w:fill="FFFFFF"/>
        </w:rPr>
        <w:t>-</w:t>
      </w:r>
      <w:r w:rsidRPr="007C377E">
        <w:rPr>
          <w:rStyle w:val="longtext"/>
          <w:sz w:val="20"/>
          <w:szCs w:val="20"/>
          <w:shd w:val="clear" w:color="auto" w:fill="FFFFFF"/>
        </w:rPr>
        <w:t>dokumen</w:t>
      </w:r>
      <w:r w:rsidR="0019310D">
        <w:rPr>
          <w:rStyle w:val="longtext"/>
          <w:sz w:val="20"/>
          <w:szCs w:val="20"/>
          <w:shd w:val="clear" w:color="auto" w:fill="FFFFFF"/>
        </w:rPr>
        <w:t xml:space="preserve"> </w:t>
      </w:r>
      <w:r w:rsidRPr="007C377E">
        <w:rPr>
          <w:rStyle w:val="longtext"/>
          <w:sz w:val="20"/>
          <w:szCs w:val="20"/>
          <w:shd w:val="clear" w:color="auto" w:fill="FFFFFF"/>
        </w:rPr>
        <w:t>yang berhubungan dengan obyek penelitian, dan kemudian</w:t>
      </w:r>
      <w:r w:rsidR="0019310D">
        <w:rPr>
          <w:rStyle w:val="longtext"/>
          <w:sz w:val="20"/>
          <w:szCs w:val="20"/>
          <w:shd w:val="clear" w:color="auto" w:fill="FFFFFF"/>
        </w:rPr>
        <w:t xml:space="preserve"> </w:t>
      </w:r>
      <w:r w:rsidRPr="007C377E">
        <w:rPr>
          <w:rStyle w:val="longtext"/>
          <w:sz w:val="20"/>
          <w:szCs w:val="20"/>
          <w:shd w:val="clear" w:color="auto" w:fill="FFFFFF"/>
        </w:rPr>
        <w:t>dianalisa lebih lanjut.</w:t>
      </w:r>
    </w:p>
    <w:p w14:paraId="20C414C4" w14:textId="77777777" w:rsidR="007C377E" w:rsidRPr="007C377E" w:rsidRDefault="007C377E" w:rsidP="0019310D">
      <w:pPr>
        <w:pStyle w:val="IEEEParagraph"/>
        <w:numPr>
          <w:ilvl w:val="0"/>
          <w:numId w:val="15"/>
        </w:numPr>
        <w:ind w:left="540"/>
        <w:rPr>
          <w:rStyle w:val="longtext"/>
          <w:sz w:val="20"/>
          <w:szCs w:val="20"/>
          <w:shd w:val="clear" w:color="auto" w:fill="FFFFFF"/>
        </w:rPr>
      </w:pPr>
      <w:r w:rsidRPr="007C377E">
        <w:rPr>
          <w:rStyle w:val="longtext"/>
          <w:sz w:val="20"/>
          <w:szCs w:val="20"/>
          <w:shd w:val="clear" w:color="auto" w:fill="FFFFFF"/>
        </w:rPr>
        <w:t>Studi Literatur</w:t>
      </w:r>
    </w:p>
    <w:p w14:paraId="1D5D6AB0" w14:textId="77777777" w:rsidR="007C377E" w:rsidRDefault="007C377E" w:rsidP="0019310D">
      <w:pPr>
        <w:pStyle w:val="IEEEParagraph"/>
        <w:ind w:left="504" w:firstLine="36"/>
        <w:rPr>
          <w:rStyle w:val="longtext"/>
          <w:sz w:val="20"/>
          <w:szCs w:val="20"/>
          <w:shd w:val="clear" w:color="auto" w:fill="FFFFFF"/>
        </w:rPr>
      </w:pPr>
      <w:r w:rsidRPr="007C377E">
        <w:rPr>
          <w:rStyle w:val="longtext"/>
          <w:sz w:val="20"/>
          <w:szCs w:val="20"/>
          <w:shd w:val="clear" w:color="auto" w:fill="FFFFFF"/>
        </w:rPr>
        <w:t>Studi literatur adalah teknik pengumpulan data dengan membaca</w:t>
      </w:r>
      <w:r w:rsidR="0019310D">
        <w:rPr>
          <w:rStyle w:val="longtext"/>
          <w:sz w:val="20"/>
          <w:szCs w:val="20"/>
          <w:shd w:val="clear" w:color="auto" w:fill="FFFFFF"/>
        </w:rPr>
        <w:t xml:space="preserve"> </w:t>
      </w:r>
      <w:r w:rsidRPr="007C377E">
        <w:rPr>
          <w:rStyle w:val="longtext"/>
          <w:sz w:val="20"/>
          <w:szCs w:val="20"/>
          <w:shd w:val="clear" w:color="auto" w:fill="FFFFFF"/>
        </w:rPr>
        <w:t>buku-buku pustaka, untuk penunjang dalam memperoleh data serta</w:t>
      </w:r>
      <w:r w:rsidR="0019310D">
        <w:rPr>
          <w:rStyle w:val="longtext"/>
          <w:sz w:val="20"/>
          <w:szCs w:val="20"/>
          <w:shd w:val="clear" w:color="auto" w:fill="FFFFFF"/>
        </w:rPr>
        <w:t xml:space="preserve"> </w:t>
      </w:r>
      <w:r w:rsidRPr="007C377E">
        <w:rPr>
          <w:rStyle w:val="longtext"/>
          <w:sz w:val="20"/>
          <w:szCs w:val="20"/>
          <w:shd w:val="clear" w:color="auto" w:fill="FFFFFF"/>
        </w:rPr>
        <w:t>menjadi bahan perbandingan dengan sistem yang akan dibuat.</w:t>
      </w:r>
    </w:p>
    <w:p w14:paraId="23D2A05B" w14:textId="77777777" w:rsidR="007C377E" w:rsidRDefault="007C377E" w:rsidP="007C377E">
      <w:pPr>
        <w:pStyle w:val="IEEEParagraph"/>
        <w:ind w:left="288" w:firstLine="0"/>
        <w:rPr>
          <w:rStyle w:val="longtext"/>
          <w:sz w:val="20"/>
          <w:szCs w:val="20"/>
          <w:shd w:val="clear" w:color="auto" w:fill="FFFFFF"/>
        </w:rPr>
      </w:pPr>
    </w:p>
    <w:p w14:paraId="625E824C" w14:textId="77777777" w:rsidR="007C377E" w:rsidRDefault="0019310D" w:rsidP="0019310D">
      <w:pPr>
        <w:pStyle w:val="IEEEParagraph"/>
        <w:numPr>
          <w:ilvl w:val="1"/>
          <w:numId w:val="7"/>
        </w:numPr>
        <w:rPr>
          <w:rStyle w:val="longtext"/>
          <w:sz w:val="20"/>
          <w:szCs w:val="20"/>
          <w:shd w:val="clear" w:color="auto" w:fill="FFFFFF"/>
        </w:rPr>
      </w:pPr>
      <w:r>
        <w:rPr>
          <w:rStyle w:val="longtext"/>
          <w:sz w:val="20"/>
          <w:szCs w:val="20"/>
          <w:shd w:val="clear" w:color="auto" w:fill="FFFFFF"/>
        </w:rPr>
        <w:t>Metode Analisis Data</w:t>
      </w:r>
    </w:p>
    <w:p w14:paraId="5EB98323" w14:textId="77777777" w:rsidR="0019310D" w:rsidRDefault="0019310D" w:rsidP="0019310D">
      <w:pPr>
        <w:pStyle w:val="IEEEParagraph"/>
        <w:ind w:firstLine="270"/>
        <w:rPr>
          <w:rStyle w:val="longtext"/>
          <w:sz w:val="20"/>
          <w:szCs w:val="20"/>
          <w:shd w:val="clear" w:color="auto" w:fill="FFFFFF"/>
        </w:rPr>
      </w:pPr>
      <w:r w:rsidRPr="0019310D">
        <w:rPr>
          <w:rStyle w:val="longtext"/>
          <w:sz w:val="20"/>
          <w:szCs w:val="20"/>
          <w:shd w:val="clear" w:color="auto" w:fill="FFFFFF"/>
        </w:rPr>
        <w:t xml:space="preserve">Menganalisa data yang </w:t>
      </w:r>
      <w:r>
        <w:rPr>
          <w:rStyle w:val="longtext"/>
          <w:sz w:val="20"/>
          <w:szCs w:val="20"/>
          <w:shd w:val="clear" w:color="auto" w:fill="FFFFFF"/>
        </w:rPr>
        <w:t xml:space="preserve">sedang berjalan agar dapat </w:t>
      </w:r>
      <w:r w:rsidRPr="0019310D">
        <w:rPr>
          <w:rStyle w:val="longtext"/>
          <w:sz w:val="20"/>
          <w:szCs w:val="20"/>
          <w:shd w:val="clear" w:color="auto" w:fill="FFFFFF"/>
        </w:rPr>
        <w:t>menentukan solusi</w:t>
      </w:r>
      <w:r>
        <w:rPr>
          <w:rStyle w:val="longtext"/>
          <w:sz w:val="20"/>
          <w:szCs w:val="20"/>
          <w:shd w:val="clear" w:color="auto" w:fill="FFFFFF"/>
        </w:rPr>
        <w:t xml:space="preserve"> </w:t>
      </w:r>
      <w:r w:rsidRPr="0019310D">
        <w:rPr>
          <w:rStyle w:val="longtext"/>
          <w:sz w:val="20"/>
          <w:szCs w:val="20"/>
          <w:shd w:val="clear" w:color="auto" w:fill="FFFFFF"/>
        </w:rPr>
        <w:t>terhadap masalah yang terjadi, agar mempermudah dalam proses penelitian</w:t>
      </w:r>
      <w:r>
        <w:rPr>
          <w:rStyle w:val="longtext"/>
          <w:sz w:val="20"/>
          <w:szCs w:val="20"/>
          <w:shd w:val="clear" w:color="auto" w:fill="FFFFFF"/>
        </w:rPr>
        <w:t xml:space="preserve"> </w:t>
      </w:r>
      <w:r w:rsidRPr="0019310D">
        <w:rPr>
          <w:rStyle w:val="longtext"/>
          <w:sz w:val="20"/>
          <w:szCs w:val="20"/>
          <w:shd w:val="clear" w:color="auto" w:fill="FFFFFF"/>
        </w:rPr>
        <w:t>menganalisa masalah. Adapun tahapan-tahapan analisa sistem yaitu:</w:t>
      </w:r>
    </w:p>
    <w:p w14:paraId="0DE8B447" w14:textId="77777777" w:rsidR="00011A06" w:rsidRPr="00011A06" w:rsidRDefault="00011A06" w:rsidP="00011A06">
      <w:pPr>
        <w:pStyle w:val="IEEEParagraph"/>
        <w:numPr>
          <w:ilvl w:val="0"/>
          <w:numId w:val="16"/>
        </w:numPr>
        <w:ind w:left="540"/>
        <w:rPr>
          <w:rStyle w:val="longtext"/>
          <w:sz w:val="20"/>
          <w:szCs w:val="20"/>
          <w:shd w:val="clear" w:color="auto" w:fill="FFFFFF"/>
        </w:rPr>
      </w:pPr>
      <w:r w:rsidRPr="00011A06">
        <w:rPr>
          <w:rStyle w:val="longtext"/>
          <w:sz w:val="20"/>
          <w:szCs w:val="20"/>
          <w:shd w:val="clear" w:color="auto" w:fill="FFFFFF"/>
        </w:rPr>
        <w:t>Activity Diagram</w:t>
      </w:r>
    </w:p>
    <w:p w14:paraId="3358C41D" w14:textId="77777777" w:rsidR="00011A06" w:rsidRPr="00011A06" w:rsidRDefault="00011A06" w:rsidP="00011A06">
      <w:pPr>
        <w:pStyle w:val="IEEEParagraph"/>
        <w:ind w:left="540" w:firstLine="0"/>
        <w:rPr>
          <w:rStyle w:val="longtext"/>
          <w:sz w:val="20"/>
          <w:szCs w:val="20"/>
          <w:shd w:val="clear" w:color="auto" w:fill="FFFFFF"/>
        </w:rPr>
      </w:pPr>
      <w:r w:rsidRPr="00011A06">
        <w:rPr>
          <w:rStyle w:val="longtext"/>
          <w:sz w:val="20"/>
          <w:szCs w:val="20"/>
          <w:shd w:val="clear" w:color="auto" w:fill="FFFFFF"/>
        </w:rPr>
        <w:t>Digunakan untuk menggambarkan sebuah alur proses bisnis dan urutan</w:t>
      </w:r>
      <w:r>
        <w:rPr>
          <w:rStyle w:val="longtext"/>
          <w:sz w:val="20"/>
          <w:szCs w:val="20"/>
          <w:shd w:val="clear" w:color="auto" w:fill="FFFFFF"/>
        </w:rPr>
        <w:t xml:space="preserve"> </w:t>
      </w:r>
      <w:r w:rsidRPr="00011A06">
        <w:rPr>
          <w:rStyle w:val="longtext"/>
          <w:sz w:val="20"/>
          <w:szCs w:val="20"/>
          <w:shd w:val="clear" w:color="auto" w:fill="FFFFFF"/>
        </w:rPr>
        <w:t>aktivitas dalam proses bisnis.</w:t>
      </w:r>
    </w:p>
    <w:p w14:paraId="6F68487A" w14:textId="77777777" w:rsidR="00011A06" w:rsidRPr="00011A06" w:rsidRDefault="00011A06" w:rsidP="00011A06">
      <w:pPr>
        <w:pStyle w:val="IEEEParagraph"/>
        <w:numPr>
          <w:ilvl w:val="0"/>
          <w:numId w:val="16"/>
        </w:numPr>
        <w:ind w:left="540"/>
        <w:rPr>
          <w:rStyle w:val="longtext"/>
          <w:sz w:val="20"/>
          <w:szCs w:val="20"/>
          <w:shd w:val="clear" w:color="auto" w:fill="FFFFFF"/>
        </w:rPr>
      </w:pPr>
      <w:r w:rsidRPr="00011A06">
        <w:rPr>
          <w:rStyle w:val="longtext"/>
          <w:sz w:val="20"/>
          <w:szCs w:val="20"/>
          <w:shd w:val="clear" w:color="auto" w:fill="FFFFFF"/>
        </w:rPr>
        <w:t>Use Case Diagram</w:t>
      </w:r>
    </w:p>
    <w:p w14:paraId="0EB15627" w14:textId="77777777" w:rsidR="00011A06" w:rsidRPr="00011A06" w:rsidRDefault="00011A06" w:rsidP="00011A06">
      <w:pPr>
        <w:pStyle w:val="IEEEParagraph"/>
        <w:ind w:left="540" w:firstLine="0"/>
        <w:rPr>
          <w:rStyle w:val="longtext"/>
          <w:sz w:val="20"/>
          <w:szCs w:val="20"/>
          <w:shd w:val="clear" w:color="auto" w:fill="FFFFFF"/>
        </w:rPr>
      </w:pPr>
      <w:r w:rsidRPr="00011A06">
        <w:rPr>
          <w:rStyle w:val="longtext"/>
          <w:sz w:val="20"/>
          <w:szCs w:val="20"/>
          <w:shd w:val="clear" w:color="auto" w:fill="FFFFFF"/>
        </w:rPr>
        <w:t>Digunakan untuk menjelaskan manfaat dari sistem jika dilihat dari sudut</w:t>
      </w:r>
      <w:r>
        <w:rPr>
          <w:rStyle w:val="longtext"/>
          <w:sz w:val="20"/>
          <w:szCs w:val="20"/>
          <w:shd w:val="clear" w:color="auto" w:fill="FFFFFF"/>
        </w:rPr>
        <w:t xml:space="preserve"> </w:t>
      </w:r>
      <w:r w:rsidRPr="00011A06">
        <w:rPr>
          <w:rStyle w:val="longtext"/>
          <w:sz w:val="20"/>
          <w:szCs w:val="20"/>
          <w:shd w:val="clear" w:color="auto" w:fill="FFFFFF"/>
        </w:rPr>
        <w:t>pandang orang yang berada diluar sistem atau aktor.</w:t>
      </w:r>
    </w:p>
    <w:p w14:paraId="4442C3F3" w14:textId="77777777" w:rsidR="00011A06" w:rsidRPr="00011A06" w:rsidRDefault="00011A06" w:rsidP="00011A06">
      <w:pPr>
        <w:pStyle w:val="IEEEParagraph"/>
        <w:numPr>
          <w:ilvl w:val="0"/>
          <w:numId w:val="16"/>
        </w:numPr>
        <w:ind w:left="540"/>
        <w:rPr>
          <w:rStyle w:val="longtext"/>
          <w:sz w:val="20"/>
          <w:szCs w:val="20"/>
          <w:shd w:val="clear" w:color="auto" w:fill="FFFFFF"/>
        </w:rPr>
      </w:pPr>
      <w:r w:rsidRPr="00011A06">
        <w:rPr>
          <w:rStyle w:val="longtext"/>
          <w:sz w:val="20"/>
          <w:szCs w:val="20"/>
          <w:shd w:val="clear" w:color="auto" w:fill="FFFFFF"/>
        </w:rPr>
        <w:t>Use Case Description</w:t>
      </w:r>
    </w:p>
    <w:p w14:paraId="50641A71" w14:textId="77777777" w:rsidR="00011A06" w:rsidRPr="00011A06" w:rsidRDefault="00011A06" w:rsidP="00011A06">
      <w:pPr>
        <w:pStyle w:val="IEEEParagraph"/>
        <w:ind w:left="540" w:firstLine="0"/>
        <w:rPr>
          <w:rStyle w:val="longtext"/>
          <w:sz w:val="20"/>
          <w:szCs w:val="20"/>
          <w:shd w:val="clear" w:color="auto" w:fill="FFFFFF"/>
        </w:rPr>
      </w:pPr>
      <w:r w:rsidRPr="00011A06">
        <w:rPr>
          <w:rStyle w:val="longtext"/>
          <w:sz w:val="20"/>
          <w:szCs w:val="20"/>
          <w:shd w:val="clear" w:color="auto" w:fill="FFFFFF"/>
        </w:rPr>
        <w:t>Digunakan untuk mendeskripsikan atau menjelaskan secara rinc</w:t>
      </w:r>
      <w:r>
        <w:rPr>
          <w:rStyle w:val="longtext"/>
          <w:sz w:val="20"/>
          <w:szCs w:val="20"/>
          <w:shd w:val="clear" w:color="auto" w:fill="FFFFFF"/>
        </w:rPr>
        <w:t xml:space="preserve">i </w:t>
      </w:r>
      <w:r w:rsidRPr="00011A06">
        <w:rPr>
          <w:rStyle w:val="longtext"/>
          <w:sz w:val="20"/>
          <w:szCs w:val="20"/>
          <w:shd w:val="clear" w:color="auto" w:fill="FFFFFF"/>
        </w:rPr>
        <w:t>mengenai use case.</w:t>
      </w:r>
    </w:p>
    <w:p w14:paraId="2B5740BC" w14:textId="77777777" w:rsidR="00011A06" w:rsidRPr="00011A06" w:rsidRDefault="00011A06" w:rsidP="00011A06">
      <w:pPr>
        <w:pStyle w:val="IEEEParagraph"/>
        <w:numPr>
          <w:ilvl w:val="0"/>
          <w:numId w:val="16"/>
        </w:numPr>
        <w:ind w:left="540"/>
        <w:rPr>
          <w:rStyle w:val="longtext"/>
          <w:sz w:val="20"/>
          <w:szCs w:val="20"/>
          <w:shd w:val="clear" w:color="auto" w:fill="FFFFFF"/>
        </w:rPr>
      </w:pPr>
      <w:r w:rsidRPr="00011A06">
        <w:rPr>
          <w:rStyle w:val="longtext"/>
          <w:sz w:val="20"/>
          <w:szCs w:val="20"/>
          <w:shd w:val="clear" w:color="auto" w:fill="FFFFFF"/>
        </w:rPr>
        <w:t>Business Model Canvas</w:t>
      </w:r>
    </w:p>
    <w:p w14:paraId="4D5B4469" w14:textId="77777777" w:rsidR="007C377E" w:rsidRDefault="00011A06" w:rsidP="00011A06">
      <w:pPr>
        <w:pStyle w:val="IEEEParagraph"/>
        <w:ind w:left="540" w:firstLine="0"/>
        <w:rPr>
          <w:rStyle w:val="longtext"/>
          <w:sz w:val="20"/>
          <w:szCs w:val="20"/>
          <w:shd w:val="clear" w:color="auto" w:fill="FFFFFF"/>
        </w:rPr>
      </w:pPr>
      <w:r w:rsidRPr="00011A06">
        <w:rPr>
          <w:rStyle w:val="longtext"/>
          <w:sz w:val="20"/>
          <w:szCs w:val="20"/>
          <w:shd w:val="clear" w:color="auto" w:fill="FFFFFF"/>
        </w:rPr>
        <w:t>Digunakan untuk mempercepat serta mempermudah dalam proses</w:t>
      </w:r>
      <w:r>
        <w:rPr>
          <w:rStyle w:val="longtext"/>
          <w:sz w:val="20"/>
          <w:szCs w:val="20"/>
          <w:shd w:val="clear" w:color="auto" w:fill="FFFFFF"/>
        </w:rPr>
        <w:t xml:space="preserve"> </w:t>
      </w:r>
      <w:r w:rsidRPr="00011A06">
        <w:rPr>
          <w:rStyle w:val="longtext"/>
          <w:sz w:val="20"/>
          <w:szCs w:val="20"/>
          <w:shd w:val="clear" w:color="auto" w:fill="FFFFFF"/>
        </w:rPr>
        <w:t>analisa kekuatan dan kekurangan sebuah bisnis.</w:t>
      </w:r>
    </w:p>
    <w:p w14:paraId="415C615D" w14:textId="77777777" w:rsidR="007C377E" w:rsidRDefault="007C377E" w:rsidP="007C377E">
      <w:pPr>
        <w:pStyle w:val="IEEEParagraph"/>
        <w:ind w:left="288" w:firstLine="0"/>
        <w:rPr>
          <w:rStyle w:val="longtext"/>
          <w:sz w:val="20"/>
          <w:szCs w:val="20"/>
          <w:shd w:val="clear" w:color="auto" w:fill="FFFFFF"/>
        </w:rPr>
      </w:pPr>
    </w:p>
    <w:p w14:paraId="100FF1DF" w14:textId="77777777" w:rsidR="007C377E" w:rsidRDefault="00011A06" w:rsidP="00011A06">
      <w:pPr>
        <w:pStyle w:val="IEEEParagraph"/>
        <w:numPr>
          <w:ilvl w:val="1"/>
          <w:numId w:val="7"/>
        </w:numPr>
        <w:rPr>
          <w:rStyle w:val="longtext"/>
          <w:sz w:val="20"/>
          <w:szCs w:val="20"/>
          <w:shd w:val="clear" w:color="auto" w:fill="FFFFFF"/>
        </w:rPr>
      </w:pPr>
      <w:r w:rsidRPr="00011A06">
        <w:rPr>
          <w:rStyle w:val="longtext"/>
          <w:sz w:val="20"/>
          <w:szCs w:val="20"/>
          <w:shd w:val="clear" w:color="auto" w:fill="FFFFFF"/>
        </w:rPr>
        <w:t>Metode Perancangan Sistem</w:t>
      </w:r>
    </w:p>
    <w:p w14:paraId="4EBEBD9F" w14:textId="77777777" w:rsidR="00011A06" w:rsidRDefault="00011A06" w:rsidP="00011A06">
      <w:pPr>
        <w:pStyle w:val="IEEEParagraph"/>
        <w:ind w:firstLine="270"/>
        <w:rPr>
          <w:rStyle w:val="longtext"/>
          <w:sz w:val="20"/>
          <w:szCs w:val="20"/>
          <w:shd w:val="clear" w:color="auto" w:fill="FFFFFF"/>
        </w:rPr>
      </w:pPr>
      <w:r w:rsidRPr="00011A06">
        <w:rPr>
          <w:rStyle w:val="longtext"/>
          <w:sz w:val="20"/>
          <w:szCs w:val="20"/>
          <w:shd w:val="clear" w:color="auto" w:fill="FFFFFF"/>
        </w:rPr>
        <w:lastRenderedPageBreak/>
        <w:t>Dalam tahapan ini yaitu merancang sistem dengan rinci berdasarkan hasil</w:t>
      </w:r>
      <w:r>
        <w:rPr>
          <w:rStyle w:val="longtext"/>
          <w:sz w:val="20"/>
          <w:szCs w:val="20"/>
          <w:shd w:val="clear" w:color="auto" w:fill="FFFFFF"/>
        </w:rPr>
        <w:t xml:space="preserve"> </w:t>
      </w:r>
      <w:r w:rsidRPr="00011A06">
        <w:rPr>
          <w:rStyle w:val="longtext"/>
          <w:sz w:val="20"/>
          <w:szCs w:val="20"/>
          <w:shd w:val="clear" w:color="auto" w:fill="FFFFFF"/>
        </w:rPr>
        <w:t>analisa sistem yang ada, sehingga menghasilkan model sistem yang baru yang</w:t>
      </w:r>
      <w:r>
        <w:rPr>
          <w:rStyle w:val="longtext"/>
          <w:sz w:val="20"/>
          <w:szCs w:val="20"/>
          <w:shd w:val="clear" w:color="auto" w:fill="FFFFFF"/>
        </w:rPr>
        <w:t xml:space="preserve"> </w:t>
      </w:r>
      <w:r w:rsidRPr="00011A06">
        <w:rPr>
          <w:rStyle w:val="longtext"/>
          <w:sz w:val="20"/>
          <w:szCs w:val="20"/>
          <w:shd w:val="clear" w:color="auto" w:fill="FFFFFF"/>
        </w:rPr>
        <w:t>diusulkan. Tahapan perancangan sistem ini antara lain:</w:t>
      </w:r>
    </w:p>
    <w:p w14:paraId="067D4CCA" w14:textId="77777777" w:rsidR="00011A06" w:rsidRPr="00011A06" w:rsidRDefault="00011A06" w:rsidP="00011A06">
      <w:pPr>
        <w:pStyle w:val="IEEEParagraph"/>
        <w:numPr>
          <w:ilvl w:val="0"/>
          <w:numId w:val="17"/>
        </w:numPr>
        <w:ind w:left="540"/>
        <w:rPr>
          <w:rStyle w:val="longtext"/>
          <w:sz w:val="20"/>
          <w:szCs w:val="20"/>
          <w:shd w:val="clear" w:color="auto" w:fill="FFFFFF"/>
        </w:rPr>
      </w:pPr>
      <w:r w:rsidRPr="00011A06">
        <w:rPr>
          <w:rStyle w:val="longtext"/>
          <w:sz w:val="20"/>
          <w:szCs w:val="20"/>
          <w:shd w:val="clear" w:color="auto" w:fill="FFFFFF"/>
        </w:rPr>
        <w:t>Class Diagram</w:t>
      </w:r>
    </w:p>
    <w:p w14:paraId="0FF79490" w14:textId="77777777" w:rsidR="007C377E" w:rsidRDefault="00011A06" w:rsidP="00011A06">
      <w:pPr>
        <w:pStyle w:val="IEEEParagraph"/>
        <w:ind w:left="540" w:firstLine="0"/>
        <w:rPr>
          <w:rStyle w:val="longtext"/>
          <w:sz w:val="20"/>
          <w:szCs w:val="20"/>
          <w:shd w:val="clear" w:color="auto" w:fill="FFFFFF"/>
        </w:rPr>
      </w:pPr>
      <w:r w:rsidRPr="00011A06">
        <w:rPr>
          <w:rStyle w:val="longtext"/>
          <w:sz w:val="20"/>
          <w:szCs w:val="20"/>
          <w:shd w:val="clear" w:color="auto" w:fill="FFFFFF"/>
        </w:rPr>
        <w:t>Menggambarkan struktur kelas-kelas dari suatu sistem dan hubungan</w:t>
      </w:r>
      <w:r>
        <w:rPr>
          <w:rStyle w:val="longtext"/>
          <w:sz w:val="20"/>
          <w:szCs w:val="20"/>
          <w:shd w:val="clear" w:color="auto" w:fill="FFFFFF"/>
        </w:rPr>
        <w:t xml:space="preserve"> </w:t>
      </w:r>
      <w:r w:rsidRPr="00011A06">
        <w:rPr>
          <w:rStyle w:val="longtext"/>
          <w:sz w:val="20"/>
          <w:szCs w:val="20"/>
          <w:shd w:val="clear" w:color="auto" w:fill="FFFFFF"/>
        </w:rPr>
        <w:t>antar kelas (inheritance, aggregation, dan association) yang akan</w:t>
      </w:r>
      <w:r>
        <w:rPr>
          <w:rStyle w:val="longtext"/>
          <w:sz w:val="20"/>
          <w:szCs w:val="20"/>
          <w:shd w:val="clear" w:color="auto" w:fill="FFFFFF"/>
        </w:rPr>
        <w:t xml:space="preserve"> </w:t>
      </w:r>
      <w:r w:rsidRPr="00011A06">
        <w:rPr>
          <w:rStyle w:val="longtext"/>
          <w:sz w:val="20"/>
          <w:szCs w:val="20"/>
          <w:shd w:val="clear" w:color="auto" w:fill="FFFFFF"/>
        </w:rPr>
        <w:t xml:space="preserve">dirancang sebagai database pada sistem E-commerce Toko </w:t>
      </w:r>
      <w:r>
        <w:rPr>
          <w:rStyle w:val="longtext"/>
          <w:sz w:val="20"/>
          <w:szCs w:val="20"/>
          <w:shd w:val="clear" w:color="auto" w:fill="FFFFFF"/>
        </w:rPr>
        <w:t>Olahraga XYZ</w:t>
      </w:r>
      <w:r w:rsidRPr="00011A06">
        <w:rPr>
          <w:rStyle w:val="longtext"/>
          <w:sz w:val="20"/>
          <w:szCs w:val="20"/>
          <w:shd w:val="clear" w:color="auto" w:fill="FFFFFF"/>
        </w:rPr>
        <w:t>.</w:t>
      </w:r>
    </w:p>
    <w:p w14:paraId="280B0E1D" w14:textId="77777777" w:rsidR="00011A06" w:rsidRPr="00011A06" w:rsidRDefault="00011A06" w:rsidP="00011A06">
      <w:pPr>
        <w:pStyle w:val="IEEEParagraph"/>
        <w:numPr>
          <w:ilvl w:val="0"/>
          <w:numId w:val="17"/>
        </w:numPr>
        <w:tabs>
          <w:tab w:val="left" w:pos="810"/>
        </w:tabs>
        <w:ind w:left="540"/>
        <w:rPr>
          <w:rStyle w:val="longtext"/>
          <w:sz w:val="20"/>
          <w:szCs w:val="20"/>
          <w:shd w:val="clear" w:color="auto" w:fill="FFFFFF"/>
        </w:rPr>
      </w:pPr>
      <w:r w:rsidRPr="00011A06">
        <w:rPr>
          <w:rStyle w:val="longtext"/>
          <w:sz w:val="20"/>
          <w:szCs w:val="20"/>
          <w:shd w:val="clear" w:color="auto" w:fill="FFFFFF"/>
        </w:rPr>
        <w:t>Sequence Diagram</w:t>
      </w:r>
    </w:p>
    <w:p w14:paraId="4B29320C" w14:textId="77777777" w:rsidR="00011A06" w:rsidRPr="00011A06" w:rsidRDefault="00011A06" w:rsidP="00011A06">
      <w:pPr>
        <w:pStyle w:val="IEEEParagraph"/>
        <w:tabs>
          <w:tab w:val="left" w:pos="810"/>
        </w:tabs>
        <w:ind w:left="540" w:firstLine="0"/>
        <w:rPr>
          <w:rStyle w:val="longtext"/>
          <w:sz w:val="20"/>
          <w:szCs w:val="20"/>
          <w:shd w:val="clear" w:color="auto" w:fill="FFFFFF"/>
        </w:rPr>
      </w:pPr>
      <w:r w:rsidRPr="00011A06">
        <w:rPr>
          <w:rStyle w:val="longtext"/>
          <w:sz w:val="20"/>
          <w:szCs w:val="20"/>
          <w:shd w:val="clear" w:color="auto" w:fill="FFFFFF"/>
        </w:rPr>
        <w:t>Menjelaskan interaksi antar obyek yang dilakukan aktor dalam</w:t>
      </w:r>
      <w:r>
        <w:rPr>
          <w:rStyle w:val="longtext"/>
          <w:sz w:val="20"/>
          <w:szCs w:val="20"/>
          <w:shd w:val="clear" w:color="auto" w:fill="FFFFFF"/>
        </w:rPr>
        <w:t xml:space="preserve"> </w:t>
      </w:r>
      <w:r w:rsidRPr="00011A06">
        <w:rPr>
          <w:rStyle w:val="longtext"/>
          <w:sz w:val="20"/>
          <w:szCs w:val="20"/>
          <w:shd w:val="clear" w:color="auto" w:fill="FFFFFF"/>
        </w:rPr>
        <w:t>menjalakan sistem dengan urutan suatu waktu.</w:t>
      </w:r>
    </w:p>
    <w:p w14:paraId="0671C317" w14:textId="77777777" w:rsidR="00011A06" w:rsidRPr="00011A06" w:rsidRDefault="00011A06" w:rsidP="00011A06">
      <w:pPr>
        <w:pStyle w:val="IEEEParagraph"/>
        <w:numPr>
          <w:ilvl w:val="0"/>
          <w:numId w:val="17"/>
        </w:numPr>
        <w:tabs>
          <w:tab w:val="left" w:pos="810"/>
        </w:tabs>
        <w:ind w:left="540"/>
        <w:rPr>
          <w:rStyle w:val="longtext"/>
          <w:sz w:val="20"/>
          <w:szCs w:val="20"/>
          <w:shd w:val="clear" w:color="auto" w:fill="FFFFFF"/>
        </w:rPr>
      </w:pPr>
      <w:r w:rsidRPr="00011A06">
        <w:rPr>
          <w:rStyle w:val="longtext"/>
          <w:sz w:val="20"/>
          <w:szCs w:val="20"/>
          <w:shd w:val="clear" w:color="auto" w:fill="FFFFFF"/>
        </w:rPr>
        <w:t>Rancangan Layar</w:t>
      </w:r>
    </w:p>
    <w:p w14:paraId="5555FCD5" w14:textId="77777777" w:rsidR="00011A06" w:rsidRPr="00011A06" w:rsidRDefault="00011A06" w:rsidP="00011A06">
      <w:pPr>
        <w:pStyle w:val="IEEEParagraph"/>
        <w:tabs>
          <w:tab w:val="left" w:pos="810"/>
        </w:tabs>
        <w:ind w:left="540" w:firstLine="0"/>
        <w:rPr>
          <w:rStyle w:val="longtext"/>
          <w:sz w:val="20"/>
          <w:szCs w:val="20"/>
          <w:shd w:val="clear" w:color="auto" w:fill="FFFFFF"/>
        </w:rPr>
      </w:pPr>
      <w:r w:rsidRPr="00011A06">
        <w:rPr>
          <w:rStyle w:val="longtext"/>
          <w:sz w:val="20"/>
          <w:szCs w:val="20"/>
          <w:shd w:val="clear" w:color="auto" w:fill="FFFFFF"/>
        </w:rPr>
        <w:t>Menampilkan bentuk visual yang ditujukan untuk penggunanya agar</w:t>
      </w:r>
      <w:r>
        <w:rPr>
          <w:rStyle w:val="longtext"/>
          <w:sz w:val="20"/>
          <w:szCs w:val="20"/>
          <w:shd w:val="clear" w:color="auto" w:fill="FFFFFF"/>
        </w:rPr>
        <w:t xml:space="preserve"> </w:t>
      </w:r>
      <w:r w:rsidRPr="00011A06">
        <w:rPr>
          <w:rStyle w:val="longtext"/>
          <w:sz w:val="20"/>
          <w:szCs w:val="20"/>
          <w:shd w:val="clear" w:color="auto" w:fill="FFFFFF"/>
        </w:rPr>
        <w:t>ada interaksi didalamnya.</w:t>
      </w:r>
    </w:p>
    <w:p w14:paraId="5ED1490D" w14:textId="77777777" w:rsidR="00011A06" w:rsidRPr="00011A06" w:rsidRDefault="00011A06" w:rsidP="00011A06">
      <w:pPr>
        <w:pStyle w:val="IEEEParagraph"/>
        <w:numPr>
          <w:ilvl w:val="0"/>
          <w:numId w:val="17"/>
        </w:numPr>
        <w:tabs>
          <w:tab w:val="left" w:pos="810"/>
        </w:tabs>
        <w:ind w:left="540"/>
        <w:rPr>
          <w:rStyle w:val="longtext"/>
          <w:sz w:val="20"/>
          <w:szCs w:val="20"/>
          <w:shd w:val="clear" w:color="auto" w:fill="FFFFFF"/>
        </w:rPr>
      </w:pPr>
      <w:r w:rsidRPr="00011A06">
        <w:rPr>
          <w:rStyle w:val="longtext"/>
          <w:sz w:val="20"/>
          <w:szCs w:val="20"/>
          <w:shd w:val="clear" w:color="auto" w:fill="FFFFFF"/>
        </w:rPr>
        <w:t>Interaction Flow Modelling Language (IFML)</w:t>
      </w:r>
    </w:p>
    <w:p w14:paraId="1DEC511D" w14:textId="77777777" w:rsidR="00011A06" w:rsidRPr="00011A06" w:rsidRDefault="00011A06" w:rsidP="00011A06">
      <w:pPr>
        <w:pStyle w:val="IEEEParagraph"/>
        <w:tabs>
          <w:tab w:val="left" w:pos="810"/>
        </w:tabs>
        <w:ind w:left="540" w:firstLine="0"/>
        <w:rPr>
          <w:rStyle w:val="longtext"/>
          <w:sz w:val="20"/>
          <w:szCs w:val="20"/>
          <w:shd w:val="clear" w:color="auto" w:fill="FFFFFF"/>
        </w:rPr>
      </w:pPr>
      <w:r w:rsidRPr="00011A06">
        <w:rPr>
          <w:rStyle w:val="longtext"/>
          <w:sz w:val="20"/>
          <w:szCs w:val="20"/>
          <w:shd w:val="clear" w:color="auto" w:fill="FFFFFF"/>
        </w:rPr>
        <w:t>Menjelaskan interaksi yang terjadi pada halaman website.</w:t>
      </w:r>
    </w:p>
    <w:p w14:paraId="0DF093C4" w14:textId="77777777" w:rsidR="00011A06" w:rsidRPr="00011A06" w:rsidRDefault="00011A06" w:rsidP="00011A06">
      <w:pPr>
        <w:pStyle w:val="IEEEParagraph"/>
        <w:numPr>
          <w:ilvl w:val="0"/>
          <w:numId w:val="17"/>
        </w:numPr>
        <w:tabs>
          <w:tab w:val="left" w:pos="810"/>
        </w:tabs>
        <w:ind w:left="540"/>
        <w:rPr>
          <w:rStyle w:val="longtext"/>
          <w:i/>
          <w:sz w:val="20"/>
          <w:szCs w:val="20"/>
          <w:shd w:val="clear" w:color="auto" w:fill="FFFFFF"/>
        </w:rPr>
      </w:pPr>
      <w:r w:rsidRPr="00011A06">
        <w:rPr>
          <w:rStyle w:val="longtext"/>
          <w:i/>
          <w:sz w:val="20"/>
          <w:szCs w:val="20"/>
          <w:shd w:val="clear" w:color="auto" w:fill="FFFFFF"/>
        </w:rPr>
        <w:t>Component Diagram</w:t>
      </w:r>
    </w:p>
    <w:p w14:paraId="61616B97" w14:textId="77777777" w:rsidR="00801B31" w:rsidRDefault="00011A06" w:rsidP="00CF007C">
      <w:pPr>
        <w:pStyle w:val="IEEEParagraph"/>
        <w:tabs>
          <w:tab w:val="left" w:pos="810"/>
        </w:tabs>
        <w:ind w:left="540" w:firstLine="0"/>
        <w:rPr>
          <w:rStyle w:val="longtext"/>
          <w:sz w:val="20"/>
          <w:szCs w:val="20"/>
          <w:shd w:val="clear" w:color="auto" w:fill="FFFFFF"/>
        </w:rPr>
      </w:pPr>
      <w:r w:rsidRPr="00011A06">
        <w:rPr>
          <w:rStyle w:val="longtext"/>
          <w:sz w:val="20"/>
          <w:szCs w:val="20"/>
          <w:shd w:val="clear" w:color="auto" w:fill="FFFFFF"/>
        </w:rPr>
        <w:t>Menjelaskan bagian struktur dari sebuah E-commerce.</w:t>
      </w:r>
    </w:p>
    <w:p w14:paraId="71697231" w14:textId="77777777" w:rsidR="00CF007C" w:rsidRPr="00CF007C" w:rsidRDefault="00801B31" w:rsidP="00CF007C">
      <w:pPr>
        <w:pStyle w:val="IEEEHeading1"/>
        <w:rPr>
          <w:b/>
          <w:szCs w:val="20"/>
        </w:rPr>
      </w:pPr>
      <w:r w:rsidRPr="00801B31">
        <w:rPr>
          <w:b/>
          <w:szCs w:val="20"/>
        </w:rPr>
        <w:t>HASIL DAN PEMBAHASAN</w:t>
      </w:r>
    </w:p>
    <w:p w14:paraId="754EC90B" w14:textId="77777777" w:rsidR="00CF007C" w:rsidRPr="00CF007C" w:rsidRDefault="00CF007C" w:rsidP="00CF007C">
      <w:pPr>
        <w:pStyle w:val="IEEEParagraph"/>
        <w:numPr>
          <w:ilvl w:val="1"/>
          <w:numId w:val="7"/>
        </w:numPr>
        <w:rPr>
          <w:rStyle w:val="longtext"/>
          <w:sz w:val="20"/>
          <w:szCs w:val="20"/>
          <w:shd w:val="clear" w:color="auto" w:fill="FFFFFF"/>
        </w:rPr>
      </w:pPr>
      <w:r w:rsidRPr="00CF007C">
        <w:rPr>
          <w:rStyle w:val="longtext"/>
          <w:sz w:val="20"/>
          <w:szCs w:val="20"/>
          <w:shd w:val="clear" w:color="auto" w:fill="FFFFFF"/>
        </w:rPr>
        <w:t>Business Model Canvas (BMC)</w:t>
      </w:r>
    </w:p>
    <w:p w14:paraId="6A83A5F3" w14:textId="77777777" w:rsidR="00CF007C" w:rsidRDefault="00CF007C" w:rsidP="00CF007C">
      <w:pPr>
        <w:pStyle w:val="IEEEParagraph"/>
        <w:ind w:firstLine="270"/>
        <w:rPr>
          <w:rStyle w:val="longtext"/>
          <w:sz w:val="20"/>
          <w:szCs w:val="20"/>
          <w:shd w:val="clear" w:color="auto" w:fill="FFFFFF"/>
        </w:rPr>
      </w:pPr>
      <w:r w:rsidRPr="00CF007C">
        <w:rPr>
          <w:rStyle w:val="longtext"/>
          <w:sz w:val="20"/>
          <w:szCs w:val="20"/>
          <w:shd w:val="clear" w:color="auto" w:fill="FFFFFF"/>
        </w:rPr>
        <w:t>Untuk mengembangkan E-commerce ini, penulis menggunakan metode</w:t>
      </w:r>
      <w:r>
        <w:rPr>
          <w:rStyle w:val="longtext"/>
          <w:sz w:val="20"/>
          <w:szCs w:val="20"/>
          <w:shd w:val="clear" w:color="auto" w:fill="FFFFFF"/>
        </w:rPr>
        <w:t xml:space="preserve"> </w:t>
      </w:r>
      <w:r w:rsidRPr="00CF007C">
        <w:rPr>
          <w:rStyle w:val="longtext"/>
          <w:sz w:val="20"/>
          <w:szCs w:val="20"/>
          <w:shd w:val="clear" w:color="auto" w:fill="FFFFFF"/>
        </w:rPr>
        <w:t>Business Model Canvas (BMC) guna dapat mengindentifikasi dan mengevaluasi</w:t>
      </w:r>
      <w:r>
        <w:rPr>
          <w:rStyle w:val="longtext"/>
          <w:sz w:val="20"/>
          <w:szCs w:val="20"/>
          <w:shd w:val="clear" w:color="auto" w:fill="FFFFFF"/>
        </w:rPr>
        <w:t xml:space="preserve"> </w:t>
      </w:r>
      <w:r w:rsidRPr="00CF007C">
        <w:rPr>
          <w:rStyle w:val="longtext"/>
          <w:sz w:val="20"/>
          <w:szCs w:val="20"/>
          <w:shd w:val="clear" w:color="auto" w:fill="FFFFFF"/>
        </w:rPr>
        <w:t xml:space="preserve">model bisnis. Model bisnis untuk </w:t>
      </w:r>
      <w:r>
        <w:rPr>
          <w:rStyle w:val="longtext"/>
          <w:sz w:val="20"/>
          <w:szCs w:val="20"/>
          <w:shd w:val="clear" w:color="auto" w:fill="FFFFFF"/>
        </w:rPr>
        <w:t>Toko Olahraga XYZ dapat dilihat pada Gambar 2.</w:t>
      </w:r>
    </w:p>
    <w:p w14:paraId="57825E53" w14:textId="77777777" w:rsidR="00CF007C" w:rsidRDefault="00CF007C" w:rsidP="00CF007C">
      <w:pPr>
        <w:pStyle w:val="IEEEParagraph"/>
        <w:ind w:firstLine="0"/>
        <w:rPr>
          <w:rStyle w:val="longtext"/>
          <w:noProof/>
          <w:sz w:val="20"/>
          <w:szCs w:val="20"/>
          <w:shd w:val="clear" w:color="auto" w:fill="FFFFFF"/>
          <w:lang w:val="en-US" w:eastAsia="en-US"/>
        </w:rPr>
      </w:pPr>
    </w:p>
    <w:p w14:paraId="3F698A71" w14:textId="77777777" w:rsidR="00CF007C" w:rsidRDefault="00CF007C" w:rsidP="00CF007C">
      <w:pPr>
        <w:pStyle w:val="IEEEParagraph"/>
        <w:ind w:firstLine="0"/>
        <w:rPr>
          <w:rStyle w:val="longtext"/>
          <w:sz w:val="20"/>
          <w:szCs w:val="20"/>
          <w:shd w:val="clear" w:color="auto" w:fill="FFFFFF"/>
        </w:rPr>
      </w:pPr>
      <w:r w:rsidRPr="00CF007C">
        <w:rPr>
          <w:rStyle w:val="longtext"/>
          <w:noProof/>
          <w:sz w:val="20"/>
          <w:szCs w:val="20"/>
          <w:shd w:val="clear" w:color="auto" w:fill="FFFFFF"/>
          <w:lang w:val="en-US" w:eastAsia="en-US"/>
        </w:rPr>
        <w:drawing>
          <wp:inline distT="0" distB="0" distL="0" distR="0" wp14:anchorId="050D7CAE" wp14:editId="7174E591">
            <wp:extent cx="3189605" cy="226246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9605" cy="2262462"/>
                    </a:xfrm>
                    <a:prstGeom prst="rect">
                      <a:avLst/>
                    </a:prstGeom>
                    <a:noFill/>
                    <a:ln>
                      <a:noFill/>
                    </a:ln>
                  </pic:spPr>
                </pic:pic>
              </a:graphicData>
            </a:graphic>
          </wp:inline>
        </w:drawing>
      </w:r>
    </w:p>
    <w:p w14:paraId="4EF0E74B" w14:textId="77777777" w:rsidR="00CF007C" w:rsidRDefault="00CF007C" w:rsidP="00CF007C">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2 </w:t>
      </w:r>
      <w:r w:rsidRPr="00CF007C">
        <w:rPr>
          <w:rStyle w:val="longtext"/>
          <w:sz w:val="20"/>
          <w:szCs w:val="20"/>
          <w:shd w:val="clear" w:color="auto" w:fill="FFFFFF"/>
        </w:rPr>
        <w:t>Business Model Canvas (BMC)</w:t>
      </w:r>
    </w:p>
    <w:p w14:paraId="0AE604B6" w14:textId="77777777" w:rsidR="00CF007C" w:rsidRDefault="00CF007C" w:rsidP="00CF007C">
      <w:pPr>
        <w:pStyle w:val="IEEEParagraph"/>
        <w:ind w:firstLine="0"/>
        <w:jc w:val="center"/>
        <w:rPr>
          <w:rStyle w:val="longtext"/>
          <w:sz w:val="20"/>
          <w:szCs w:val="20"/>
          <w:shd w:val="clear" w:color="auto" w:fill="FFFFFF"/>
        </w:rPr>
      </w:pPr>
    </w:p>
    <w:p w14:paraId="354F7323" w14:textId="77777777" w:rsidR="00CF007C" w:rsidRDefault="00CF007C" w:rsidP="00CF007C">
      <w:pPr>
        <w:pStyle w:val="IEEEParagraph"/>
        <w:numPr>
          <w:ilvl w:val="1"/>
          <w:numId w:val="7"/>
        </w:numPr>
        <w:rPr>
          <w:rStyle w:val="longtext"/>
          <w:sz w:val="20"/>
          <w:szCs w:val="20"/>
          <w:shd w:val="clear" w:color="auto" w:fill="FFFFFF"/>
        </w:rPr>
      </w:pPr>
      <w:r w:rsidRPr="00CF007C">
        <w:rPr>
          <w:rStyle w:val="longtext"/>
          <w:sz w:val="20"/>
          <w:szCs w:val="20"/>
          <w:shd w:val="clear" w:color="auto" w:fill="FFFFFF"/>
        </w:rPr>
        <w:t>Proses Bisnis Pendaftaran Pelanggan</w:t>
      </w:r>
    </w:p>
    <w:p w14:paraId="4400E852" w14:textId="77777777" w:rsidR="000A70F3" w:rsidRDefault="00CF007C" w:rsidP="000A70F3">
      <w:pPr>
        <w:pStyle w:val="IEEEParagraph"/>
        <w:ind w:firstLine="270"/>
        <w:rPr>
          <w:rStyle w:val="longtext"/>
          <w:sz w:val="20"/>
          <w:szCs w:val="20"/>
          <w:shd w:val="clear" w:color="auto" w:fill="FFFFFF"/>
        </w:rPr>
      </w:pPr>
      <w:r w:rsidRPr="00CF007C">
        <w:rPr>
          <w:rStyle w:val="longtext"/>
          <w:sz w:val="20"/>
          <w:szCs w:val="20"/>
          <w:shd w:val="clear" w:color="auto" w:fill="FFFFFF"/>
        </w:rPr>
        <w:t>Calon pelanggan yang ingin membeli produk terlebih dahulu diharuskan</w:t>
      </w:r>
      <w:r>
        <w:rPr>
          <w:rStyle w:val="longtext"/>
          <w:sz w:val="20"/>
          <w:szCs w:val="20"/>
          <w:shd w:val="clear" w:color="auto" w:fill="FFFFFF"/>
        </w:rPr>
        <w:t xml:space="preserve"> </w:t>
      </w:r>
      <w:r w:rsidRPr="00CF007C">
        <w:rPr>
          <w:rStyle w:val="longtext"/>
          <w:sz w:val="20"/>
          <w:szCs w:val="20"/>
          <w:shd w:val="clear" w:color="auto" w:fill="FFFFFF"/>
        </w:rPr>
        <w:t xml:space="preserve">melakukan pendaftaran dengan cara masuk ke website </w:t>
      </w:r>
      <w:r>
        <w:rPr>
          <w:rStyle w:val="longtext"/>
          <w:sz w:val="20"/>
          <w:szCs w:val="20"/>
          <w:shd w:val="clear" w:color="auto" w:fill="FFFFFF"/>
        </w:rPr>
        <w:t>Olahraga XYZ</w:t>
      </w:r>
      <w:r w:rsidRPr="00CF007C">
        <w:rPr>
          <w:rStyle w:val="longtext"/>
          <w:sz w:val="20"/>
          <w:szCs w:val="20"/>
          <w:shd w:val="clear" w:color="auto" w:fill="FFFFFF"/>
        </w:rPr>
        <w:t>, lalu</w:t>
      </w:r>
      <w:r>
        <w:rPr>
          <w:rStyle w:val="longtext"/>
          <w:sz w:val="20"/>
          <w:szCs w:val="20"/>
          <w:shd w:val="clear" w:color="auto" w:fill="FFFFFF"/>
        </w:rPr>
        <w:t xml:space="preserve"> </w:t>
      </w:r>
      <w:r w:rsidRPr="00CF007C">
        <w:rPr>
          <w:rStyle w:val="longtext"/>
          <w:sz w:val="20"/>
          <w:szCs w:val="20"/>
          <w:shd w:val="clear" w:color="auto" w:fill="FFFFFF"/>
        </w:rPr>
        <w:t>memilih menu my account kemudian mengisi form pendaftaran, Lalu</w:t>
      </w:r>
      <w:r>
        <w:rPr>
          <w:rStyle w:val="longtext"/>
          <w:sz w:val="20"/>
          <w:szCs w:val="20"/>
          <w:shd w:val="clear" w:color="auto" w:fill="FFFFFF"/>
        </w:rPr>
        <w:t xml:space="preserve"> </w:t>
      </w:r>
      <w:r w:rsidRPr="00CF007C">
        <w:rPr>
          <w:rStyle w:val="longtext"/>
          <w:sz w:val="20"/>
          <w:szCs w:val="20"/>
          <w:shd w:val="clear" w:color="auto" w:fill="FFFFFF"/>
        </w:rPr>
        <w:t>sistem akan mengecek form pendaftaran tersebut. Jika form benar maka</w:t>
      </w:r>
      <w:r>
        <w:rPr>
          <w:rStyle w:val="longtext"/>
          <w:sz w:val="20"/>
          <w:szCs w:val="20"/>
          <w:shd w:val="clear" w:color="auto" w:fill="FFFFFF"/>
        </w:rPr>
        <w:t xml:space="preserve"> </w:t>
      </w:r>
      <w:r w:rsidRPr="00CF007C">
        <w:rPr>
          <w:rStyle w:val="longtext"/>
          <w:sz w:val="20"/>
          <w:szCs w:val="20"/>
          <w:shd w:val="clear" w:color="auto" w:fill="FFFFFF"/>
        </w:rPr>
        <w:t>data calon pelanggan disimpan oleh sistem dan sistem akan memberikan</w:t>
      </w:r>
      <w:r>
        <w:rPr>
          <w:rStyle w:val="longtext"/>
          <w:sz w:val="20"/>
          <w:szCs w:val="20"/>
          <w:shd w:val="clear" w:color="auto" w:fill="FFFFFF"/>
        </w:rPr>
        <w:t xml:space="preserve"> </w:t>
      </w:r>
      <w:r w:rsidRPr="00CF007C">
        <w:rPr>
          <w:rStyle w:val="longtext"/>
          <w:sz w:val="20"/>
          <w:szCs w:val="20"/>
          <w:shd w:val="clear" w:color="auto" w:fill="FFFFFF"/>
        </w:rPr>
        <w:t>notifikasi pendaftaran berhasil, jika salah maka pelanggan harus mengisi</w:t>
      </w:r>
      <w:r>
        <w:rPr>
          <w:rStyle w:val="longtext"/>
          <w:sz w:val="20"/>
          <w:szCs w:val="20"/>
          <w:shd w:val="clear" w:color="auto" w:fill="FFFFFF"/>
        </w:rPr>
        <w:t xml:space="preserve"> </w:t>
      </w:r>
      <w:r w:rsidRPr="00CF007C">
        <w:rPr>
          <w:rStyle w:val="longtext"/>
          <w:sz w:val="20"/>
          <w:szCs w:val="20"/>
          <w:shd w:val="clear" w:color="auto" w:fill="FFFFFF"/>
        </w:rPr>
        <w:t xml:space="preserve">form pendaftaran tersebut dengan </w:t>
      </w:r>
      <w:r w:rsidRPr="00CF007C">
        <w:rPr>
          <w:rStyle w:val="longtext"/>
          <w:sz w:val="20"/>
          <w:szCs w:val="20"/>
          <w:shd w:val="clear" w:color="auto" w:fill="FFFFFF"/>
        </w:rPr>
        <w:t>benar. Activity diagram prose</w:t>
      </w:r>
      <w:r>
        <w:rPr>
          <w:rStyle w:val="longtext"/>
          <w:sz w:val="20"/>
          <w:szCs w:val="20"/>
          <w:shd w:val="clear" w:color="auto" w:fill="FFFFFF"/>
        </w:rPr>
        <w:t xml:space="preserve">s </w:t>
      </w:r>
      <w:r w:rsidRPr="00CF007C">
        <w:rPr>
          <w:rStyle w:val="longtext"/>
          <w:sz w:val="20"/>
          <w:szCs w:val="20"/>
          <w:shd w:val="clear" w:color="auto" w:fill="FFFFFF"/>
        </w:rPr>
        <w:t>pendaftran pelanggan dapat dilihat pada Gambar</w:t>
      </w:r>
      <w:r w:rsidR="000A70F3">
        <w:rPr>
          <w:rStyle w:val="longtext"/>
          <w:sz w:val="20"/>
          <w:szCs w:val="20"/>
          <w:shd w:val="clear" w:color="auto" w:fill="FFFFFF"/>
        </w:rPr>
        <w:t xml:space="preserve"> 3.</w:t>
      </w:r>
    </w:p>
    <w:p w14:paraId="71DD6D20" w14:textId="77777777" w:rsidR="000A70F3" w:rsidRDefault="000A70F3" w:rsidP="000A70F3">
      <w:pPr>
        <w:pStyle w:val="IEEEParagraph"/>
        <w:ind w:firstLine="270"/>
        <w:rPr>
          <w:rStyle w:val="longtext"/>
          <w:sz w:val="20"/>
          <w:szCs w:val="20"/>
          <w:shd w:val="clear" w:color="auto" w:fill="FFFFFF"/>
        </w:rPr>
      </w:pPr>
    </w:p>
    <w:p w14:paraId="56B04E93" w14:textId="77777777" w:rsidR="006A29C6" w:rsidRDefault="000A70F3" w:rsidP="007B5074">
      <w:pPr>
        <w:pStyle w:val="IEEEParagraph"/>
        <w:ind w:firstLine="270"/>
        <w:jc w:val="center"/>
        <w:rPr>
          <w:rStyle w:val="longtext"/>
          <w:sz w:val="20"/>
          <w:szCs w:val="20"/>
          <w:shd w:val="clear" w:color="auto" w:fill="FFFFFF"/>
        </w:rPr>
      </w:pPr>
      <w:r w:rsidRPr="000A70F3">
        <w:rPr>
          <w:rStyle w:val="longtext"/>
          <w:noProof/>
          <w:sz w:val="20"/>
          <w:szCs w:val="20"/>
          <w:shd w:val="clear" w:color="auto" w:fill="FFFFFF"/>
          <w:lang w:val="en-US" w:eastAsia="en-US"/>
        </w:rPr>
        <w:drawing>
          <wp:inline distT="0" distB="0" distL="0" distR="0" wp14:anchorId="2C97DB05" wp14:editId="58BA25A8">
            <wp:extent cx="1433909"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455" cy="2411258"/>
                    </a:xfrm>
                    <a:prstGeom prst="rect">
                      <a:avLst/>
                    </a:prstGeom>
                    <a:noFill/>
                    <a:ln>
                      <a:noFill/>
                    </a:ln>
                  </pic:spPr>
                </pic:pic>
              </a:graphicData>
            </a:graphic>
          </wp:inline>
        </w:drawing>
      </w:r>
    </w:p>
    <w:p w14:paraId="44C3313F" w14:textId="77777777" w:rsidR="000A70F3" w:rsidRDefault="000A70F3" w:rsidP="000A70F3">
      <w:pPr>
        <w:pStyle w:val="IEEEParagraph"/>
        <w:ind w:firstLine="270"/>
        <w:jc w:val="center"/>
        <w:rPr>
          <w:rStyle w:val="longtext"/>
          <w:sz w:val="20"/>
          <w:szCs w:val="20"/>
          <w:shd w:val="clear" w:color="auto" w:fill="FFFFFF"/>
        </w:rPr>
      </w:pPr>
      <w:r>
        <w:rPr>
          <w:rStyle w:val="longtext"/>
          <w:sz w:val="20"/>
          <w:szCs w:val="20"/>
          <w:shd w:val="clear" w:color="auto" w:fill="FFFFFF"/>
        </w:rPr>
        <w:t xml:space="preserve">Gbr 3 </w:t>
      </w:r>
      <w:r w:rsidRPr="000A70F3">
        <w:rPr>
          <w:rStyle w:val="longtext"/>
          <w:sz w:val="20"/>
          <w:szCs w:val="20"/>
          <w:shd w:val="clear" w:color="auto" w:fill="FFFFFF"/>
        </w:rPr>
        <w:t>Activity Diagram Pendaftaran Pelanggan</w:t>
      </w:r>
    </w:p>
    <w:p w14:paraId="0F45218B" w14:textId="77777777" w:rsidR="000A70F3" w:rsidRDefault="000A70F3" w:rsidP="000A70F3">
      <w:pPr>
        <w:pStyle w:val="IEEEParagraph"/>
        <w:ind w:firstLine="270"/>
        <w:jc w:val="center"/>
        <w:rPr>
          <w:rStyle w:val="longtext"/>
          <w:sz w:val="20"/>
          <w:szCs w:val="20"/>
          <w:shd w:val="clear" w:color="auto" w:fill="FFFFFF"/>
        </w:rPr>
      </w:pPr>
    </w:p>
    <w:p w14:paraId="6A249B4C" w14:textId="77777777" w:rsidR="00CF007C" w:rsidRDefault="000A70F3" w:rsidP="000A70F3">
      <w:pPr>
        <w:pStyle w:val="IEEEParagraph"/>
        <w:numPr>
          <w:ilvl w:val="1"/>
          <w:numId w:val="7"/>
        </w:numPr>
        <w:rPr>
          <w:rStyle w:val="longtext"/>
          <w:sz w:val="20"/>
          <w:szCs w:val="20"/>
          <w:shd w:val="clear" w:color="auto" w:fill="FFFFFF"/>
        </w:rPr>
      </w:pPr>
      <w:r w:rsidRPr="000A70F3">
        <w:rPr>
          <w:rStyle w:val="longtext"/>
          <w:sz w:val="20"/>
          <w:szCs w:val="20"/>
          <w:shd w:val="clear" w:color="auto" w:fill="FFFFFF"/>
        </w:rPr>
        <w:t>Activity Diagram Pendaftaran Pelanggan</w:t>
      </w:r>
    </w:p>
    <w:p w14:paraId="1966AF98" w14:textId="77777777" w:rsidR="000A70F3" w:rsidRDefault="000A70F3" w:rsidP="000A70F3">
      <w:pPr>
        <w:pStyle w:val="IEEEParagraph"/>
        <w:ind w:firstLine="288"/>
        <w:rPr>
          <w:rStyle w:val="longtext"/>
          <w:sz w:val="20"/>
          <w:szCs w:val="20"/>
          <w:shd w:val="clear" w:color="auto" w:fill="FFFFFF"/>
        </w:rPr>
      </w:pPr>
      <w:r w:rsidRPr="000A70F3">
        <w:rPr>
          <w:rStyle w:val="longtext"/>
          <w:sz w:val="20"/>
          <w:szCs w:val="20"/>
          <w:shd w:val="clear" w:color="auto" w:fill="FFFFFF"/>
        </w:rPr>
        <w:t xml:space="preserve">Pegawai toko </w:t>
      </w:r>
      <w:r>
        <w:rPr>
          <w:rStyle w:val="longtext"/>
          <w:sz w:val="20"/>
          <w:szCs w:val="20"/>
          <w:shd w:val="clear" w:color="auto" w:fill="FFFFFF"/>
        </w:rPr>
        <w:t>Olahraga XYZ</w:t>
      </w:r>
      <w:r w:rsidRPr="000A70F3">
        <w:rPr>
          <w:rStyle w:val="longtext"/>
          <w:sz w:val="20"/>
          <w:szCs w:val="20"/>
          <w:shd w:val="clear" w:color="auto" w:fill="FFFFFF"/>
        </w:rPr>
        <w:t xml:space="preserve"> menyiapkan gambar produk dan deskripsi</w:t>
      </w:r>
      <w:r>
        <w:rPr>
          <w:rStyle w:val="longtext"/>
          <w:sz w:val="20"/>
          <w:szCs w:val="20"/>
          <w:shd w:val="clear" w:color="auto" w:fill="FFFFFF"/>
        </w:rPr>
        <w:t xml:space="preserve"> </w:t>
      </w:r>
      <w:r w:rsidRPr="000A70F3">
        <w:rPr>
          <w:rStyle w:val="longtext"/>
          <w:sz w:val="20"/>
          <w:szCs w:val="20"/>
          <w:shd w:val="clear" w:color="auto" w:fill="FFFFFF"/>
        </w:rPr>
        <w:t>produk sebagai konten Instagram dan website. Lalu, pegawai akan</w:t>
      </w:r>
      <w:r>
        <w:rPr>
          <w:rStyle w:val="longtext"/>
          <w:sz w:val="20"/>
          <w:szCs w:val="20"/>
          <w:shd w:val="clear" w:color="auto" w:fill="FFFFFF"/>
        </w:rPr>
        <w:t xml:space="preserve"> </w:t>
      </w:r>
      <w:r w:rsidRPr="000A70F3">
        <w:rPr>
          <w:rStyle w:val="longtext"/>
          <w:sz w:val="20"/>
          <w:szCs w:val="20"/>
          <w:shd w:val="clear" w:color="auto" w:fill="FFFFFF"/>
        </w:rPr>
        <w:t xml:space="preserve">memposting konten tersebut di Instagram dan website toko </w:t>
      </w:r>
      <w:r>
        <w:rPr>
          <w:rStyle w:val="longtext"/>
          <w:sz w:val="20"/>
          <w:szCs w:val="20"/>
          <w:shd w:val="clear" w:color="auto" w:fill="FFFFFF"/>
        </w:rPr>
        <w:t>Olahraga XYZ</w:t>
      </w:r>
      <w:r w:rsidRPr="000A70F3">
        <w:rPr>
          <w:rStyle w:val="longtext"/>
          <w:sz w:val="20"/>
          <w:szCs w:val="20"/>
          <w:shd w:val="clear" w:color="auto" w:fill="FFFFFF"/>
        </w:rPr>
        <w:t>.</w:t>
      </w:r>
      <w:r>
        <w:rPr>
          <w:rStyle w:val="longtext"/>
          <w:sz w:val="20"/>
          <w:szCs w:val="20"/>
          <w:shd w:val="clear" w:color="auto" w:fill="FFFFFF"/>
        </w:rPr>
        <w:t xml:space="preserve"> </w:t>
      </w:r>
      <w:r w:rsidRPr="000A70F3">
        <w:rPr>
          <w:rStyle w:val="longtext"/>
          <w:sz w:val="20"/>
          <w:szCs w:val="20"/>
          <w:shd w:val="clear" w:color="auto" w:fill="FFFFFF"/>
        </w:rPr>
        <w:t>Apabila calon pelanggan tertarik maka calon pelanggan akan melakukan</w:t>
      </w:r>
      <w:r>
        <w:rPr>
          <w:rStyle w:val="longtext"/>
          <w:sz w:val="20"/>
          <w:szCs w:val="20"/>
          <w:shd w:val="clear" w:color="auto" w:fill="FFFFFF"/>
        </w:rPr>
        <w:t xml:space="preserve"> </w:t>
      </w:r>
      <w:r w:rsidRPr="000A70F3">
        <w:rPr>
          <w:rStyle w:val="longtext"/>
          <w:sz w:val="20"/>
          <w:szCs w:val="20"/>
          <w:shd w:val="clear" w:color="auto" w:fill="FFFFFF"/>
        </w:rPr>
        <w:t>pemesanan produk yang diinginkan. Jika calon pelanggan tidak tertarik</w:t>
      </w:r>
      <w:r>
        <w:rPr>
          <w:rStyle w:val="longtext"/>
          <w:sz w:val="20"/>
          <w:szCs w:val="20"/>
          <w:shd w:val="clear" w:color="auto" w:fill="FFFFFF"/>
        </w:rPr>
        <w:t xml:space="preserve"> </w:t>
      </w:r>
      <w:r w:rsidRPr="000A70F3">
        <w:rPr>
          <w:rStyle w:val="longtext"/>
          <w:sz w:val="20"/>
          <w:szCs w:val="20"/>
          <w:shd w:val="clear" w:color="auto" w:fill="FFFFFF"/>
        </w:rPr>
        <w:t>dengan penawaran produk tersebut, maka calon pelanggan mengabaikan</w:t>
      </w:r>
      <w:r>
        <w:rPr>
          <w:rStyle w:val="longtext"/>
          <w:sz w:val="20"/>
          <w:szCs w:val="20"/>
          <w:shd w:val="clear" w:color="auto" w:fill="FFFFFF"/>
        </w:rPr>
        <w:t xml:space="preserve"> </w:t>
      </w:r>
      <w:r w:rsidRPr="000A70F3">
        <w:rPr>
          <w:rStyle w:val="longtext"/>
          <w:sz w:val="20"/>
          <w:szCs w:val="20"/>
          <w:shd w:val="clear" w:color="auto" w:fill="FFFFFF"/>
        </w:rPr>
        <w:t>konten tersebut. Activity diagram proses pemasaran prouk dapat dilihat</w:t>
      </w:r>
      <w:r>
        <w:rPr>
          <w:rStyle w:val="longtext"/>
          <w:sz w:val="20"/>
          <w:szCs w:val="20"/>
          <w:shd w:val="clear" w:color="auto" w:fill="FFFFFF"/>
        </w:rPr>
        <w:t xml:space="preserve"> </w:t>
      </w:r>
      <w:r w:rsidRPr="000A70F3">
        <w:rPr>
          <w:rStyle w:val="longtext"/>
          <w:sz w:val="20"/>
          <w:szCs w:val="20"/>
          <w:shd w:val="clear" w:color="auto" w:fill="FFFFFF"/>
        </w:rPr>
        <w:t>pada Gambar</w:t>
      </w:r>
      <w:r>
        <w:rPr>
          <w:rStyle w:val="longtext"/>
          <w:sz w:val="20"/>
          <w:szCs w:val="20"/>
          <w:shd w:val="clear" w:color="auto" w:fill="FFFFFF"/>
        </w:rPr>
        <w:t xml:space="preserve"> 4.</w:t>
      </w:r>
    </w:p>
    <w:p w14:paraId="136B0CCC" w14:textId="77777777" w:rsidR="000A70F3" w:rsidRDefault="000A70F3" w:rsidP="000A70F3">
      <w:pPr>
        <w:pStyle w:val="IEEEParagraph"/>
        <w:ind w:left="288" w:firstLine="0"/>
        <w:rPr>
          <w:rStyle w:val="longtext"/>
          <w:sz w:val="20"/>
          <w:szCs w:val="20"/>
          <w:shd w:val="clear" w:color="auto" w:fill="FFFFFF"/>
        </w:rPr>
      </w:pPr>
    </w:p>
    <w:p w14:paraId="0CD6B8E4" w14:textId="77777777" w:rsidR="000A70F3" w:rsidRDefault="000A70F3" w:rsidP="007B5074">
      <w:pPr>
        <w:pStyle w:val="IEEEParagraph"/>
        <w:ind w:left="288" w:firstLine="0"/>
        <w:jc w:val="center"/>
        <w:rPr>
          <w:rStyle w:val="longtext"/>
          <w:sz w:val="20"/>
          <w:szCs w:val="20"/>
          <w:shd w:val="clear" w:color="auto" w:fill="FFFFFF"/>
        </w:rPr>
      </w:pPr>
      <w:r w:rsidRPr="000A70F3">
        <w:rPr>
          <w:rStyle w:val="longtext"/>
          <w:noProof/>
          <w:sz w:val="20"/>
          <w:szCs w:val="20"/>
          <w:shd w:val="clear" w:color="auto" w:fill="FFFFFF"/>
          <w:lang w:val="en-US" w:eastAsia="en-US"/>
        </w:rPr>
        <w:drawing>
          <wp:inline distT="0" distB="0" distL="0" distR="0" wp14:anchorId="78438BDF" wp14:editId="5259F527">
            <wp:extent cx="1819303" cy="2095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595" cy="2106203"/>
                    </a:xfrm>
                    <a:prstGeom prst="rect">
                      <a:avLst/>
                    </a:prstGeom>
                    <a:noFill/>
                    <a:ln>
                      <a:noFill/>
                    </a:ln>
                  </pic:spPr>
                </pic:pic>
              </a:graphicData>
            </a:graphic>
          </wp:inline>
        </w:drawing>
      </w:r>
    </w:p>
    <w:p w14:paraId="247FC0F2" w14:textId="77777777" w:rsidR="000A70F3" w:rsidRDefault="000A70F3" w:rsidP="000A70F3">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4 </w:t>
      </w:r>
      <w:r w:rsidRPr="000A70F3">
        <w:rPr>
          <w:rStyle w:val="longtext"/>
          <w:sz w:val="20"/>
          <w:szCs w:val="20"/>
          <w:shd w:val="clear" w:color="auto" w:fill="FFFFFF"/>
        </w:rPr>
        <w:t>Activity Diagram Pemasaran Produk</w:t>
      </w:r>
    </w:p>
    <w:p w14:paraId="5419CDA5" w14:textId="77777777" w:rsidR="007B5074" w:rsidRDefault="007B5074" w:rsidP="000A70F3">
      <w:pPr>
        <w:pStyle w:val="IEEEParagraph"/>
        <w:ind w:left="288" w:firstLine="0"/>
        <w:jc w:val="center"/>
        <w:rPr>
          <w:rStyle w:val="longtext"/>
          <w:sz w:val="20"/>
          <w:szCs w:val="20"/>
          <w:shd w:val="clear" w:color="auto" w:fill="FFFFFF"/>
        </w:rPr>
      </w:pPr>
    </w:p>
    <w:p w14:paraId="7CF30296" w14:textId="77777777" w:rsidR="001F3DDC" w:rsidRDefault="001F3DDC" w:rsidP="001F3DDC">
      <w:pPr>
        <w:pStyle w:val="IEEEParagraph"/>
        <w:numPr>
          <w:ilvl w:val="1"/>
          <w:numId w:val="7"/>
        </w:numPr>
        <w:rPr>
          <w:rStyle w:val="longtext"/>
          <w:sz w:val="20"/>
          <w:szCs w:val="20"/>
          <w:shd w:val="clear" w:color="auto" w:fill="FFFFFF"/>
        </w:rPr>
      </w:pPr>
      <w:r w:rsidRPr="001F3DDC">
        <w:rPr>
          <w:rStyle w:val="longtext"/>
          <w:sz w:val="20"/>
          <w:szCs w:val="20"/>
          <w:shd w:val="clear" w:color="auto" w:fill="FFFFFF"/>
        </w:rPr>
        <w:t>Proses Bisnis Pemesanan Produk</w:t>
      </w:r>
    </w:p>
    <w:p w14:paraId="11B737EB" w14:textId="77777777" w:rsidR="001F3DDC" w:rsidRDefault="001F3DDC" w:rsidP="001F3DDC">
      <w:pPr>
        <w:pStyle w:val="IEEEParagraph"/>
        <w:ind w:firstLine="0"/>
        <w:rPr>
          <w:rStyle w:val="longtext"/>
          <w:sz w:val="20"/>
          <w:szCs w:val="20"/>
          <w:shd w:val="clear" w:color="auto" w:fill="FFFFFF"/>
        </w:rPr>
      </w:pPr>
    </w:p>
    <w:p w14:paraId="3CE8FCED" w14:textId="77777777" w:rsidR="006A29C6" w:rsidRDefault="001F3DDC" w:rsidP="007B5074">
      <w:pPr>
        <w:pStyle w:val="IEEEParagraph"/>
        <w:ind w:left="288" w:firstLine="0"/>
        <w:jc w:val="center"/>
        <w:rPr>
          <w:rStyle w:val="longtext"/>
          <w:sz w:val="20"/>
          <w:szCs w:val="20"/>
          <w:shd w:val="clear" w:color="auto" w:fill="FFFFFF"/>
        </w:rPr>
      </w:pPr>
      <w:r w:rsidRPr="001F3DDC">
        <w:rPr>
          <w:rStyle w:val="longtext"/>
          <w:noProof/>
          <w:sz w:val="20"/>
          <w:szCs w:val="20"/>
          <w:shd w:val="clear" w:color="auto" w:fill="FFFFFF"/>
          <w:lang w:val="en-US" w:eastAsia="en-US"/>
        </w:rPr>
        <w:lastRenderedPageBreak/>
        <w:drawing>
          <wp:inline distT="0" distB="0" distL="0" distR="0" wp14:anchorId="601EBED8" wp14:editId="168C50F8">
            <wp:extent cx="2328771" cy="3695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2427" cy="3717372"/>
                    </a:xfrm>
                    <a:prstGeom prst="rect">
                      <a:avLst/>
                    </a:prstGeom>
                    <a:noFill/>
                    <a:ln>
                      <a:noFill/>
                    </a:ln>
                  </pic:spPr>
                </pic:pic>
              </a:graphicData>
            </a:graphic>
          </wp:inline>
        </w:drawing>
      </w:r>
    </w:p>
    <w:p w14:paraId="513BDFAC" w14:textId="77777777" w:rsidR="001F3DDC" w:rsidRPr="001F3DDC" w:rsidRDefault="001F3DDC" w:rsidP="001F3DDC">
      <w:pPr>
        <w:pStyle w:val="IEEEParagraph"/>
        <w:ind w:left="288"/>
        <w:jc w:val="center"/>
        <w:rPr>
          <w:rStyle w:val="longtext"/>
          <w:sz w:val="20"/>
          <w:szCs w:val="20"/>
          <w:shd w:val="clear" w:color="auto" w:fill="FFFFFF"/>
        </w:rPr>
      </w:pPr>
      <w:r>
        <w:rPr>
          <w:rStyle w:val="longtext"/>
          <w:sz w:val="20"/>
          <w:szCs w:val="20"/>
          <w:shd w:val="clear" w:color="auto" w:fill="FFFFFF"/>
        </w:rPr>
        <w:t xml:space="preserve">Gbr 5 </w:t>
      </w:r>
      <w:r w:rsidRPr="001F3DDC">
        <w:rPr>
          <w:rStyle w:val="longtext"/>
          <w:sz w:val="20"/>
          <w:szCs w:val="20"/>
          <w:shd w:val="clear" w:color="auto" w:fill="FFFFFF"/>
        </w:rPr>
        <w:t>Activity Diagram Pembayaran Dan Konfirmasi</w:t>
      </w:r>
    </w:p>
    <w:p w14:paraId="01009F95" w14:textId="77777777" w:rsidR="001F3DDC" w:rsidRDefault="001F3DDC" w:rsidP="001F3DDC">
      <w:pPr>
        <w:pStyle w:val="IEEEParagraph"/>
        <w:ind w:left="288" w:firstLine="0"/>
        <w:jc w:val="center"/>
        <w:rPr>
          <w:rStyle w:val="longtext"/>
          <w:sz w:val="20"/>
          <w:szCs w:val="20"/>
          <w:shd w:val="clear" w:color="auto" w:fill="FFFFFF"/>
        </w:rPr>
      </w:pPr>
      <w:r w:rsidRPr="001F3DDC">
        <w:rPr>
          <w:rStyle w:val="longtext"/>
          <w:sz w:val="20"/>
          <w:szCs w:val="20"/>
          <w:shd w:val="clear" w:color="auto" w:fill="FFFFFF"/>
        </w:rPr>
        <w:t>Pembayaran Produk</w:t>
      </w:r>
    </w:p>
    <w:p w14:paraId="0FF6BF4B" w14:textId="77777777" w:rsidR="001F3DDC" w:rsidRDefault="001F3DDC" w:rsidP="001F3DDC">
      <w:pPr>
        <w:pStyle w:val="IEEEParagraph"/>
        <w:ind w:firstLine="0"/>
        <w:rPr>
          <w:rStyle w:val="longtext"/>
          <w:sz w:val="20"/>
          <w:szCs w:val="20"/>
          <w:shd w:val="clear" w:color="auto" w:fill="FFFFFF"/>
        </w:rPr>
      </w:pPr>
    </w:p>
    <w:p w14:paraId="08156183" w14:textId="77777777" w:rsidR="001F3DDC" w:rsidRDefault="001F3DDC" w:rsidP="001F3DDC">
      <w:pPr>
        <w:pStyle w:val="IEEEParagraph"/>
        <w:numPr>
          <w:ilvl w:val="1"/>
          <w:numId w:val="7"/>
        </w:numPr>
        <w:rPr>
          <w:rStyle w:val="longtext"/>
          <w:sz w:val="20"/>
          <w:szCs w:val="20"/>
          <w:shd w:val="clear" w:color="auto" w:fill="FFFFFF"/>
        </w:rPr>
      </w:pPr>
      <w:r w:rsidRPr="001F3DDC">
        <w:rPr>
          <w:rStyle w:val="longtext"/>
          <w:sz w:val="20"/>
          <w:szCs w:val="20"/>
          <w:shd w:val="clear" w:color="auto" w:fill="FFFFFF"/>
        </w:rPr>
        <w:t>Proses Bisnis Pembayaran dan Konfrimasi Pembayaran Produk</w:t>
      </w:r>
    </w:p>
    <w:p w14:paraId="374AA596" w14:textId="77777777" w:rsidR="001F3DDC" w:rsidRDefault="001F3DDC" w:rsidP="001F3DDC">
      <w:pPr>
        <w:pStyle w:val="IEEEParagraph"/>
        <w:ind w:left="288" w:firstLine="0"/>
        <w:rPr>
          <w:rStyle w:val="longtext"/>
          <w:sz w:val="20"/>
          <w:szCs w:val="20"/>
          <w:shd w:val="clear" w:color="auto" w:fill="FFFFFF"/>
        </w:rPr>
      </w:pPr>
    </w:p>
    <w:p w14:paraId="45BF3629" w14:textId="77777777" w:rsidR="006A29C6" w:rsidRDefault="001F3DDC" w:rsidP="007B5074">
      <w:pPr>
        <w:pStyle w:val="IEEEParagraph"/>
        <w:ind w:left="288" w:firstLine="0"/>
        <w:jc w:val="center"/>
        <w:rPr>
          <w:rStyle w:val="longtext"/>
          <w:sz w:val="20"/>
          <w:szCs w:val="20"/>
          <w:shd w:val="clear" w:color="auto" w:fill="FFFFFF"/>
        </w:rPr>
      </w:pPr>
      <w:r w:rsidRPr="001F3DDC">
        <w:rPr>
          <w:rStyle w:val="longtext"/>
          <w:noProof/>
          <w:sz w:val="20"/>
          <w:szCs w:val="20"/>
          <w:shd w:val="clear" w:color="auto" w:fill="FFFFFF"/>
          <w:lang w:val="en-US" w:eastAsia="en-US"/>
        </w:rPr>
        <w:drawing>
          <wp:inline distT="0" distB="0" distL="0" distR="0" wp14:anchorId="200AEE2C" wp14:editId="5E5FCAAD">
            <wp:extent cx="2354790" cy="32289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9338" cy="3262636"/>
                    </a:xfrm>
                    <a:prstGeom prst="rect">
                      <a:avLst/>
                    </a:prstGeom>
                    <a:noFill/>
                    <a:ln>
                      <a:noFill/>
                    </a:ln>
                  </pic:spPr>
                </pic:pic>
              </a:graphicData>
            </a:graphic>
          </wp:inline>
        </w:drawing>
      </w:r>
    </w:p>
    <w:p w14:paraId="538D89C7" w14:textId="77777777" w:rsidR="001F3DDC" w:rsidRPr="001F3DDC" w:rsidRDefault="001F3DDC" w:rsidP="001F3DDC">
      <w:pPr>
        <w:pStyle w:val="IEEEParagraph"/>
        <w:ind w:left="288"/>
        <w:jc w:val="center"/>
        <w:rPr>
          <w:rStyle w:val="longtext"/>
          <w:sz w:val="20"/>
          <w:szCs w:val="20"/>
          <w:shd w:val="clear" w:color="auto" w:fill="FFFFFF"/>
        </w:rPr>
      </w:pPr>
      <w:r>
        <w:rPr>
          <w:rStyle w:val="longtext"/>
          <w:sz w:val="20"/>
          <w:szCs w:val="20"/>
          <w:shd w:val="clear" w:color="auto" w:fill="FFFFFF"/>
        </w:rPr>
        <w:t>G</w:t>
      </w:r>
      <w:r w:rsidR="006A29C6">
        <w:rPr>
          <w:rStyle w:val="longtext"/>
          <w:sz w:val="20"/>
          <w:szCs w:val="20"/>
          <w:shd w:val="clear" w:color="auto" w:fill="FFFFFF"/>
        </w:rPr>
        <w:t>br</w:t>
      </w:r>
      <w:r>
        <w:rPr>
          <w:rStyle w:val="longtext"/>
          <w:sz w:val="20"/>
          <w:szCs w:val="20"/>
          <w:shd w:val="clear" w:color="auto" w:fill="FFFFFF"/>
        </w:rPr>
        <w:t xml:space="preserve"> 6 </w:t>
      </w:r>
      <w:r w:rsidRPr="001F3DDC">
        <w:rPr>
          <w:rStyle w:val="longtext"/>
          <w:sz w:val="20"/>
          <w:szCs w:val="20"/>
          <w:shd w:val="clear" w:color="auto" w:fill="FFFFFF"/>
        </w:rPr>
        <w:t>Activity Diagram Pembayaran Dan Konfirmasi</w:t>
      </w:r>
    </w:p>
    <w:p w14:paraId="77EB6AAF" w14:textId="77777777" w:rsidR="001F3DDC" w:rsidRDefault="001F3DDC" w:rsidP="001F3DDC">
      <w:pPr>
        <w:pStyle w:val="IEEEParagraph"/>
        <w:ind w:left="288" w:firstLine="0"/>
        <w:jc w:val="center"/>
        <w:rPr>
          <w:rStyle w:val="longtext"/>
          <w:sz w:val="20"/>
          <w:szCs w:val="20"/>
          <w:shd w:val="clear" w:color="auto" w:fill="FFFFFF"/>
        </w:rPr>
      </w:pPr>
      <w:r w:rsidRPr="001F3DDC">
        <w:rPr>
          <w:rStyle w:val="longtext"/>
          <w:sz w:val="20"/>
          <w:szCs w:val="20"/>
          <w:shd w:val="clear" w:color="auto" w:fill="FFFFFF"/>
        </w:rPr>
        <w:t>Pembayaran Produk</w:t>
      </w:r>
    </w:p>
    <w:p w14:paraId="1D68C226" w14:textId="77777777" w:rsidR="001F3DDC" w:rsidRDefault="001F3DDC" w:rsidP="001F3DDC">
      <w:pPr>
        <w:pStyle w:val="IEEEParagraph"/>
        <w:ind w:left="288" w:firstLine="0"/>
        <w:rPr>
          <w:rStyle w:val="longtext"/>
          <w:sz w:val="20"/>
          <w:szCs w:val="20"/>
          <w:shd w:val="clear" w:color="auto" w:fill="FFFFFF"/>
        </w:rPr>
      </w:pPr>
    </w:p>
    <w:p w14:paraId="56ECE7F9" w14:textId="77777777" w:rsidR="001F3DDC" w:rsidRDefault="006A29C6" w:rsidP="006A29C6">
      <w:pPr>
        <w:pStyle w:val="IEEEParagraph"/>
        <w:numPr>
          <w:ilvl w:val="1"/>
          <w:numId w:val="7"/>
        </w:numPr>
        <w:rPr>
          <w:rStyle w:val="longtext"/>
          <w:sz w:val="20"/>
          <w:szCs w:val="20"/>
          <w:shd w:val="clear" w:color="auto" w:fill="FFFFFF"/>
        </w:rPr>
      </w:pPr>
      <w:r w:rsidRPr="006A29C6">
        <w:rPr>
          <w:rStyle w:val="longtext"/>
          <w:sz w:val="20"/>
          <w:szCs w:val="20"/>
          <w:shd w:val="clear" w:color="auto" w:fill="FFFFFF"/>
        </w:rPr>
        <w:t>Proses Bisnis Pengiriman Produk</w:t>
      </w:r>
    </w:p>
    <w:p w14:paraId="598C0FD3" w14:textId="77777777" w:rsidR="006A29C6" w:rsidRDefault="006A29C6" w:rsidP="006A29C6">
      <w:pPr>
        <w:pStyle w:val="IEEEParagraph"/>
        <w:ind w:left="288" w:firstLine="0"/>
        <w:rPr>
          <w:rStyle w:val="longtext"/>
          <w:sz w:val="20"/>
          <w:szCs w:val="20"/>
          <w:shd w:val="clear" w:color="auto" w:fill="FFFFFF"/>
        </w:rPr>
      </w:pPr>
    </w:p>
    <w:p w14:paraId="6D47FFB8" w14:textId="77777777" w:rsidR="007B5074" w:rsidRDefault="006A29C6" w:rsidP="007B5074">
      <w:pPr>
        <w:pStyle w:val="IEEEParagraph"/>
        <w:ind w:left="288" w:firstLine="0"/>
        <w:jc w:val="center"/>
        <w:rPr>
          <w:rStyle w:val="longtext"/>
          <w:sz w:val="20"/>
          <w:szCs w:val="20"/>
          <w:shd w:val="clear" w:color="auto" w:fill="FFFFFF"/>
        </w:rPr>
      </w:pPr>
      <w:r w:rsidRPr="006A29C6">
        <w:rPr>
          <w:rStyle w:val="longtext"/>
          <w:noProof/>
          <w:sz w:val="20"/>
          <w:szCs w:val="20"/>
          <w:shd w:val="clear" w:color="auto" w:fill="FFFFFF"/>
          <w:lang w:val="en-US" w:eastAsia="en-US"/>
        </w:rPr>
        <w:drawing>
          <wp:inline distT="0" distB="0" distL="0" distR="0" wp14:anchorId="1BEF2DA2" wp14:editId="41B67113">
            <wp:extent cx="2322513" cy="19907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8639" cy="1995976"/>
                    </a:xfrm>
                    <a:prstGeom prst="rect">
                      <a:avLst/>
                    </a:prstGeom>
                    <a:noFill/>
                    <a:ln>
                      <a:noFill/>
                    </a:ln>
                  </pic:spPr>
                </pic:pic>
              </a:graphicData>
            </a:graphic>
          </wp:inline>
        </w:drawing>
      </w:r>
    </w:p>
    <w:p w14:paraId="7E2A2F86" w14:textId="77777777" w:rsidR="006A29C6" w:rsidRDefault="006A29C6" w:rsidP="006A29C6">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7 </w:t>
      </w:r>
      <w:r w:rsidRPr="006A29C6">
        <w:rPr>
          <w:rStyle w:val="longtext"/>
          <w:sz w:val="20"/>
          <w:szCs w:val="20"/>
          <w:shd w:val="clear" w:color="auto" w:fill="FFFFFF"/>
        </w:rPr>
        <w:t>Activity Diagram Pengiriman Produk</w:t>
      </w:r>
    </w:p>
    <w:p w14:paraId="336E2749" w14:textId="77777777" w:rsidR="009C7B2B" w:rsidRDefault="009C7B2B" w:rsidP="006A29C6">
      <w:pPr>
        <w:pStyle w:val="IEEEParagraph"/>
        <w:ind w:left="288" w:firstLine="0"/>
        <w:jc w:val="center"/>
        <w:rPr>
          <w:rStyle w:val="longtext"/>
          <w:sz w:val="20"/>
          <w:szCs w:val="20"/>
          <w:shd w:val="clear" w:color="auto" w:fill="FFFFFF"/>
        </w:rPr>
      </w:pPr>
    </w:p>
    <w:p w14:paraId="23E5DBE3" w14:textId="77777777" w:rsidR="006A29C6" w:rsidRDefault="009C7B2B" w:rsidP="009C7B2B">
      <w:pPr>
        <w:pStyle w:val="IEEEParagraph"/>
        <w:numPr>
          <w:ilvl w:val="1"/>
          <w:numId w:val="7"/>
        </w:numPr>
        <w:rPr>
          <w:rStyle w:val="longtext"/>
          <w:sz w:val="20"/>
          <w:szCs w:val="20"/>
          <w:shd w:val="clear" w:color="auto" w:fill="FFFFFF"/>
        </w:rPr>
      </w:pPr>
      <w:r w:rsidRPr="009C7B2B">
        <w:rPr>
          <w:rStyle w:val="longtext"/>
          <w:sz w:val="20"/>
          <w:szCs w:val="20"/>
          <w:shd w:val="clear" w:color="auto" w:fill="FFFFFF"/>
        </w:rPr>
        <w:t>Proses Bisnis Pembuatan Laporan</w:t>
      </w:r>
    </w:p>
    <w:p w14:paraId="44314811" w14:textId="77777777" w:rsidR="009C7B2B" w:rsidRDefault="009C7B2B" w:rsidP="009C7B2B">
      <w:pPr>
        <w:pStyle w:val="IEEEParagraph"/>
        <w:ind w:left="288" w:firstLine="0"/>
        <w:rPr>
          <w:rStyle w:val="longtext"/>
          <w:sz w:val="20"/>
          <w:szCs w:val="20"/>
          <w:shd w:val="clear" w:color="auto" w:fill="FFFFFF"/>
        </w:rPr>
      </w:pPr>
    </w:p>
    <w:p w14:paraId="31A67B49" w14:textId="77777777" w:rsidR="007B5074" w:rsidRDefault="009C7B2B" w:rsidP="007B5074">
      <w:pPr>
        <w:pStyle w:val="IEEEParagraph"/>
        <w:ind w:left="288" w:firstLine="0"/>
        <w:jc w:val="center"/>
        <w:rPr>
          <w:rStyle w:val="longtext"/>
          <w:sz w:val="20"/>
          <w:szCs w:val="20"/>
          <w:shd w:val="clear" w:color="auto" w:fill="FFFFFF"/>
        </w:rPr>
      </w:pPr>
      <w:r w:rsidRPr="009C7B2B">
        <w:rPr>
          <w:rStyle w:val="longtext"/>
          <w:noProof/>
          <w:sz w:val="20"/>
          <w:szCs w:val="20"/>
          <w:shd w:val="clear" w:color="auto" w:fill="FFFFFF"/>
          <w:lang w:val="en-US" w:eastAsia="en-US"/>
        </w:rPr>
        <w:drawing>
          <wp:inline distT="0" distB="0" distL="0" distR="0" wp14:anchorId="0F1CBBD9" wp14:editId="5C5F346B">
            <wp:extent cx="2201889" cy="216217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3158" cy="2173241"/>
                    </a:xfrm>
                    <a:prstGeom prst="rect">
                      <a:avLst/>
                    </a:prstGeom>
                    <a:noFill/>
                    <a:ln>
                      <a:noFill/>
                    </a:ln>
                  </pic:spPr>
                </pic:pic>
              </a:graphicData>
            </a:graphic>
          </wp:inline>
        </w:drawing>
      </w:r>
    </w:p>
    <w:p w14:paraId="5AD46175" w14:textId="77777777" w:rsidR="007B5074" w:rsidRDefault="007B5074" w:rsidP="009C7B2B">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8 </w:t>
      </w:r>
      <w:r w:rsidRPr="007B5074">
        <w:rPr>
          <w:rStyle w:val="longtext"/>
          <w:sz w:val="20"/>
          <w:szCs w:val="20"/>
          <w:shd w:val="clear" w:color="auto" w:fill="FFFFFF"/>
        </w:rPr>
        <w:t>Activity Diagram Laporan Penjualan</w:t>
      </w:r>
    </w:p>
    <w:p w14:paraId="20AB995A" w14:textId="77777777" w:rsidR="007B5074" w:rsidRDefault="007B5074" w:rsidP="007B5074">
      <w:pPr>
        <w:pStyle w:val="IEEEParagraph"/>
        <w:rPr>
          <w:rStyle w:val="longtext"/>
          <w:sz w:val="20"/>
          <w:szCs w:val="20"/>
          <w:shd w:val="clear" w:color="auto" w:fill="FFFFFF"/>
        </w:rPr>
      </w:pPr>
    </w:p>
    <w:p w14:paraId="7226CEFC" w14:textId="77777777" w:rsidR="007B5074" w:rsidRDefault="007B5074" w:rsidP="007B5074">
      <w:pPr>
        <w:pStyle w:val="IEEEParagraph"/>
        <w:ind w:left="288" w:firstLine="0"/>
        <w:jc w:val="center"/>
        <w:rPr>
          <w:rStyle w:val="longtext"/>
          <w:sz w:val="20"/>
          <w:szCs w:val="20"/>
          <w:shd w:val="clear" w:color="auto" w:fill="FFFFFF"/>
        </w:rPr>
      </w:pPr>
      <w:r w:rsidRPr="007B5074">
        <w:rPr>
          <w:rStyle w:val="longtext"/>
          <w:noProof/>
          <w:sz w:val="20"/>
          <w:szCs w:val="20"/>
          <w:shd w:val="clear" w:color="auto" w:fill="FFFFFF"/>
          <w:lang w:val="en-US" w:eastAsia="en-US"/>
        </w:rPr>
        <w:drawing>
          <wp:inline distT="0" distB="0" distL="0" distR="0" wp14:anchorId="4B6ADCBD" wp14:editId="5DA31FC4">
            <wp:extent cx="2355215" cy="2312738"/>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9853" cy="2327112"/>
                    </a:xfrm>
                    <a:prstGeom prst="rect">
                      <a:avLst/>
                    </a:prstGeom>
                    <a:noFill/>
                    <a:ln>
                      <a:noFill/>
                    </a:ln>
                  </pic:spPr>
                </pic:pic>
              </a:graphicData>
            </a:graphic>
          </wp:inline>
        </w:drawing>
      </w:r>
    </w:p>
    <w:p w14:paraId="55DF89B7" w14:textId="77777777" w:rsidR="000A70F3" w:rsidRDefault="007B5074" w:rsidP="007B5074">
      <w:pPr>
        <w:jc w:val="center"/>
        <w:rPr>
          <w:rStyle w:val="longtext"/>
          <w:sz w:val="20"/>
          <w:szCs w:val="20"/>
          <w:shd w:val="clear" w:color="auto" w:fill="FFFFFF"/>
        </w:rPr>
      </w:pPr>
      <w:r>
        <w:rPr>
          <w:rStyle w:val="longtext"/>
          <w:sz w:val="20"/>
          <w:szCs w:val="20"/>
          <w:shd w:val="clear" w:color="auto" w:fill="FFFFFF"/>
        </w:rPr>
        <w:t>Gbr 9</w:t>
      </w:r>
      <w:r w:rsidRPr="007B5074">
        <w:rPr>
          <w:rStyle w:val="longtext"/>
          <w:sz w:val="20"/>
          <w:szCs w:val="20"/>
          <w:shd w:val="clear" w:color="auto" w:fill="FFFFFF"/>
        </w:rPr>
        <w:t xml:space="preserve"> Activity Diagram Laporan Barang Terlaris</w:t>
      </w:r>
    </w:p>
    <w:p w14:paraId="7BB3082B" w14:textId="77777777" w:rsidR="007B5074" w:rsidRDefault="007B5074" w:rsidP="007B5074">
      <w:pPr>
        <w:jc w:val="center"/>
        <w:rPr>
          <w:rStyle w:val="longtext"/>
          <w:sz w:val="20"/>
          <w:szCs w:val="20"/>
          <w:shd w:val="clear" w:color="auto" w:fill="FFFFFF"/>
        </w:rPr>
      </w:pPr>
      <w:r w:rsidRPr="007B5074">
        <w:rPr>
          <w:rStyle w:val="longtext"/>
          <w:noProof/>
          <w:sz w:val="20"/>
          <w:szCs w:val="20"/>
          <w:shd w:val="clear" w:color="auto" w:fill="FFFFFF"/>
          <w:lang w:val="en-US" w:eastAsia="en-US"/>
        </w:rPr>
        <w:lastRenderedPageBreak/>
        <w:drawing>
          <wp:inline distT="0" distB="0" distL="0" distR="0" wp14:anchorId="56068BA0" wp14:editId="542768C4">
            <wp:extent cx="2066925" cy="202964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546" cy="2033201"/>
                    </a:xfrm>
                    <a:prstGeom prst="rect">
                      <a:avLst/>
                    </a:prstGeom>
                    <a:noFill/>
                    <a:ln>
                      <a:noFill/>
                    </a:ln>
                  </pic:spPr>
                </pic:pic>
              </a:graphicData>
            </a:graphic>
          </wp:inline>
        </w:drawing>
      </w:r>
    </w:p>
    <w:p w14:paraId="1E4D5FE5" w14:textId="77777777" w:rsidR="007B5074" w:rsidRDefault="007B5074" w:rsidP="007B5074">
      <w:pPr>
        <w:jc w:val="center"/>
        <w:rPr>
          <w:rStyle w:val="longtext"/>
          <w:sz w:val="20"/>
          <w:szCs w:val="20"/>
          <w:shd w:val="clear" w:color="auto" w:fill="FFFFFF"/>
        </w:rPr>
      </w:pPr>
      <w:r>
        <w:rPr>
          <w:rStyle w:val="longtext"/>
          <w:sz w:val="20"/>
          <w:szCs w:val="20"/>
          <w:shd w:val="clear" w:color="auto" w:fill="FFFFFF"/>
        </w:rPr>
        <w:t xml:space="preserve">Gbr 10 </w:t>
      </w:r>
      <w:r w:rsidRPr="007B5074">
        <w:rPr>
          <w:rStyle w:val="longtext"/>
          <w:sz w:val="20"/>
          <w:szCs w:val="20"/>
          <w:shd w:val="clear" w:color="auto" w:fill="FFFFFF"/>
        </w:rPr>
        <w:t>Activity Diagram Laporan data Customer</w:t>
      </w:r>
    </w:p>
    <w:p w14:paraId="19649ADA" w14:textId="77777777" w:rsidR="000A70F3" w:rsidRDefault="000A70F3" w:rsidP="000A70F3">
      <w:pPr>
        <w:pStyle w:val="IEEEParagraph"/>
        <w:ind w:left="288" w:firstLine="0"/>
        <w:rPr>
          <w:rStyle w:val="longtext"/>
          <w:sz w:val="20"/>
          <w:szCs w:val="20"/>
          <w:shd w:val="clear" w:color="auto" w:fill="FFFFFF"/>
        </w:rPr>
      </w:pPr>
    </w:p>
    <w:p w14:paraId="43955BB0" w14:textId="77777777" w:rsidR="007B5074" w:rsidRDefault="007B5074" w:rsidP="007B5074">
      <w:pPr>
        <w:pStyle w:val="IEEEParagraph"/>
        <w:ind w:left="288" w:firstLine="0"/>
        <w:jc w:val="center"/>
        <w:rPr>
          <w:rStyle w:val="longtext"/>
          <w:sz w:val="20"/>
          <w:szCs w:val="20"/>
          <w:shd w:val="clear" w:color="auto" w:fill="FFFFFF"/>
        </w:rPr>
      </w:pPr>
      <w:r w:rsidRPr="007B5074">
        <w:rPr>
          <w:rStyle w:val="longtext"/>
          <w:noProof/>
          <w:sz w:val="20"/>
          <w:szCs w:val="20"/>
          <w:shd w:val="clear" w:color="auto" w:fill="FFFFFF"/>
          <w:lang w:val="en-US" w:eastAsia="en-US"/>
        </w:rPr>
        <w:drawing>
          <wp:inline distT="0" distB="0" distL="0" distR="0" wp14:anchorId="06EB19C6" wp14:editId="044869FF">
            <wp:extent cx="2124075" cy="2085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0246" cy="2091824"/>
                    </a:xfrm>
                    <a:prstGeom prst="rect">
                      <a:avLst/>
                    </a:prstGeom>
                    <a:noFill/>
                    <a:ln>
                      <a:noFill/>
                    </a:ln>
                  </pic:spPr>
                </pic:pic>
              </a:graphicData>
            </a:graphic>
          </wp:inline>
        </w:drawing>
      </w:r>
    </w:p>
    <w:p w14:paraId="53EB3525" w14:textId="77777777" w:rsidR="007B5074" w:rsidRDefault="007B5074" w:rsidP="007B5074">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11 </w:t>
      </w:r>
      <w:r w:rsidRPr="007B5074">
        <w:rPr>
          <w:rStyle w:val="longtext"/>
          <w:sz w:val="20"/>
          <w:szCs w:val="20"/>
          <w:shd w:val="clear" w:color="auto" w:fill="FFFFFF"/>
        </w:rPr>
        <w:t>Activity Diagram Laporan Stok Barang</w:t>
      </w:r>
    </w:p>
    <w:p w14:paraId="0162ADDA" w14:textId="77777777" w:rsidR="007B5074" w:rsidRDefault="007B5074" w:rsidP="007B5074">
      <w:pPr>
        <w:pStyle w:val="IEEEParagraph"/>
        <w:ind w:left="288" w:firstLine="0"/>
        <w:jc w:val="center"/>
        <w:rPr>
          <w:rStyle w:val="longtext"/>
          <w:sz w:val="20"/>
          <w:szCs w:val="20"/>
          <w:shd w:val="clear" w:color="auto" w:fill="FFFFFF"/>
        </w:rPr>
      </w:pPr>
    </w:p>
    <w:p w14:paraId="41B43CC4" w14:textId="77777777" w:rsidR="007B5074" w:rsidRDefault="007B5074" w:rsidP="007B5074">
      <w:pPr>
        <w:pStyle w:val="IEEEParagraph"/>
        <w:ind w:left="288" w:firstLine="0"/>
        <w:jc w:val="center"/>
        <w:rPr>
          <w:rStyle w:val="longtext"/>
          <w:sz w:val="20"/>
          <w:szCs w:val="20"/>
          <w:shd w:val="clear" w:color="auto" w:fill="FFFFFF"/>
        </w:rPr>
      </w:pPr>
      <w:r w:rsidRPr="007B5074">
        <w:rPr>
          <w:rStyle w:val="longtext"/>
          <w:noProof/>
          <w:sz w:val="20"/>
          <w:szCs w:val="20"/>
          <w:shd w:val="clear" w:color="auto" w:fill="FFFFFF"/>
          <w:lang w:val="en-US" w:eastAsia="en-US"/>
        </w:rPr>
        <w:drawing>
          <wp:inline distT="0" distB="0" distL="0" distR="0" wp14:anchorId="6916FD6D" wp14:editId="32053BBB">
            <wp:extent cx="2324100" cy="228218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1284" cy="2289237"/>
                    </a:xfrm>
                    <a:prstGeom prst="rect">
                      <a:avLst/>
                    </a:prstGeom>
                    <a:noFill/>
                    <a:ln>
                      <a:noFill/>
                    </a:ln>
                  </pic:spPr>
                </pic:pic>
              </a:graphicData>
            </a:graphic>
          </wp:inline>
        </w:drawing>
      </w:r>
    </w:p>
    <w:p w14:paraId="3A8C0A5D" w14:textId="77777777" w:rsidR="007B5074" w:rsidRDefault="007B5074" w:rsidP="007B5074">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12 </w:t>
      </w:r>
      <w:r w:rsidRPr="007B5074">
        <w:rPr>
          <w:rStyle w:val="longtext"/>
          <w:sz w:val="20"/>
          <w:szCs w:val="20"/>
          <w:shd w:val="clear" w:color="auto" w:fill="FFFFFF"/>
        </w:rPr>
        <w:t>Activity Diagram Laporan Pengiriman</w:t>
      </w:r>
    </w:p>
    <w:p w14:paraId="29766AF4" w14:textId="77777777" w:rsidR="00746616" w:rsidRDefault="00746616" w:rsidP="00746616">
      <w:pPr>
        <w:pStyle w:val="IEEEParagraph"/>
        <w:ind w:firstLine="0"/>
        <w:rPr>
          <w:rStyle w:val="longtext"/>
          <w:sz w:val="20"/>
          <w:szCs w:val="20"/>
          <w:shd w:val="clear" w:color="auto" w:fill="FFFFFF"/>
        </w:rPr>
      </w:pPr>
    </w:p>
    <w:p w14:paraId="3EF1CBF6" w14:textId="77777777" w:rsidR="007B5074" w:rsidRDefault="007B5074" w:rsidP="007B5074">
      <w:pPr>
        <w:pStyle w:val="IEEEParagraph"/>
        <w:numPr>
          <w:ilvl w:val="1"/>
          <w:numId w:val="7"/>
        </w:numPr>
        <w:rPr>
          <w:rStyle w:val="longtext"/>
          <w:sz w:val="20"/>
          <w:szCs w:val="20"/>
          <w:shd w:val="clear" w:color="auto" w:fill="FFFFFF"/>
        </w:rPr>
      </w:pPr>
      <w:r w:rsidRPr="007B5074">
        <w:rPr>
          <w:rStyle w:val="longtext"/>
          <w:sz w:val="20"/>
          <w:szCs w:val="20"/>
          <w:shd w:val="clear" w:color="auto" w:fill="FFFFFF"/>
        </w:rPr>
        <w:t>Aturan Bisnis</w:t>
      </w:r>
    </w:p>
    <w:p w14:paraId="5D2A747B" w14:textId="77777777" w:rsidR="007B5074" w:rsidRDefault="007B5074" w:rsidP="007B5074">
      <w:pPr>
        <w:pStyle w:val="IEEEParagraph"/>
        <w:ind w:firstLine="270"/>
        <w:rPr>
          <w:rStyle w:val="longtext"/>
          <w:sz w:val="20"/>
          <w:szCs w:val="20"/>
          <w:shd w:val="clear" w:color="auto" w:fill="FFFFFF"/>
        </w:rPr>
      </w:pPr>
      <w:r w:rsidRPr="007B5074">
        <w:rPr>
          <w:rStyle w:val="longtext"/>
          <w:sz w:val="20"/>
          <w:szCs w:val="20"/>
          <w:shd w:val="clear" w:color="auto" w:fill="FFFFFF"/>
        </w:rPr>
        <w:t xml:space="preserve">Adapun aturan bisnis pada toko </w:t>
      </w:r>
      <w:r>
        <w:rPr>
          <w:rStyle w:val="longtext"/>
          <w:sz w:val="20"/>
          <w:szCs w:val="20"/>
          <w:shd w:val="clear" w:color="auto" w:fill="FFFFFF"/>
        </w:rPr>
        <w:t xml:space="preserve">Olahraga </w:t>
      </w:r>
      <w:r w:rsidR="00746616">
        <w:rPr>
          <w:rStyle w:val="longtext"/>
          <w:sz w:val="20"/>
          <w:szCs w:val="20"/>
          <w:shd w:val="clear" w:color="auto" w:fill="FFFFFF"/>
        </w:rPr>
        <w:t>X</w:t>
      </w:r>
      <w:r>
        <w:rPr>
          <w:rStyle w:val="longtext"/>
          <w:sz w:val="20"/>
          <w:szCs w:val="20"/>
          <w:shd w:val="clear" w:color="auto" w:fill="FFFFFF"/>
        </w:rPr>
        <w:t>YZ</w:t>
      </w:r>
      <w:r w:rsidRPr="007B5074">
        <w:rPr>
          <w:rStyle w:val="longtext"/>
          <w:sz w:val="20"/>
          <w:szCs w:val="20"/>
          <w:shd w:val="clear" w:color="auto" w:fill="FFFFFF"/>
        </w:rPr>
        <w:t xml:space="preserve"> dalam kegiatan bisnis yaitu sebagai</w:t>
      </w:r>
      <w:r>
        <w:rPr>
          <w:rStyle w:val="longtext"/>
          <w:sz w:val="20"/>
          <w:szCs w:val="20"/>
          <w:shd w:val="clear" w:color="auto" w:fill="FFFFFF"/>
        </w:rPr>
        <w:t xml:space="preserve"> </w:t>
      </w:r>
      <w:r w:rsidRPr="007B5074">
        <w:rPr>
          <w:rStyle w:val="longtext"/>
          <w:sz w:val="20"/>
          <w:szCs w:val="20"/>
          <w:shd w:val="clear" w:color="auto" w:fill="FFFFFF"/>
        </w:rPr>
        <w:t>berikut:</w:t>
      </w:r>
    </w:p>
    <w:p w14:paraId="40C383E7" w14:textId="77777777" w:rsidR="00746616" w:rsidRPr="00746616" w:rsidRDefault="00746616" w:rsidP="00746616">
      <w:pPr>
        <w:pStyle w:val="IEEEParagraph"/>
        <w:numPr>
          <w:ilvl w:val="0"/>
          <w:numId w:val="19"/>
        </w:numPr>
        <w:ind w:left="270" w:hanging="270"/>
        <w:rPr>
          <w:rStyle w:val="longtext"/>
          <w:sz w:val="20"/>
          <w:szCs w:val="20"/>
          <w:shd w:val="clear" w:color="auto" w:fill="FFFFFF"/>
        </w:rPr>
      </w:pPr>
      <w:r w:rsidRPr="00746616">
        <w:rPr>
          <w:rStyle w:val="longtext"/>
          <w:sz w:val="20"/>
          <w:szCs w:val="20"/>
          <w:shd w:val="clear" w:color="auto" w:fill="FFFFFF"/>
        </w:rPr>
        <w:t>Pelanggan dapat melakukan pemesanan melalui website.</w:t>
      </w:r>
    </w:p>
    <w:p w14:paraId="27A7FA01" w14:textId="77777777" w:rsidR="00746616" w:rsidRDefault="00746616" w:rsidP="00746616">
      <w:pPr>
        <w:pStyle w:val="IEEEParagraph"/>
        <w:numPr>
          <w:ilvl w:val="0"/>
          <w:numId w:val="19"/>
        </w:numPr>
        <w:ind w:left="270" w:hanging="270"/>
        <w:rPr>
          <w:rStyle w:val="longtext"/>
          <w:sz w:val="20"/>
          <w:szCs w:val="20"/>
          <w:shd w:val="clear" w:color="auto" w:fill="FFFFFF"/>
        </w:rPr>
      </w:pPr>
      <w:r w:rsidRPr="00746616">
        <w:rPr>
          <w:rStyle w:val="longtext"/>
          <w:sz w:val="20"/>
          <w:szCs w:val="20"/>
          <w:shd w:val="clear" w:color="auto" w:fill="FFFFFF"/>
        </w:rPr>
        <w:t>Email dan password yang didaftarkan pada pelanggan digunakan untuk</w:t>
      </w:r>
      <w:r>
        <w:rPr>
          <w:rStyle w:val="longtext"/>
          <w:sz w:val="20"/>
          <w:szCs w:val="20"/>
          <w:shd w:val="clear" w:color="auto" w:fill="FFFFFF"/>
        </w:rPr>
        <w:t xml:space="preserve"> </w:t>
      </w:r>
      <w:r w:rsidRPr="00746616">
        <w:rPr>
          <w:rStyle w:val="longtext"/>
          <w:sz w:val="20"/>
          <w:szCs w:val="20"/>
          <w:shd w:val="clear" w:color="auto" w:fill="FFFFFF"/>
        </w:rPr>
        <w:t>login ke website</w:t>
      </w:r>
      <w:r>
        <w:rPr>
          <w:rStyle w:val="longtext"/>
          <w:sz w:val="20"/>
          <w:szCs w:val="20"/>
          <w:shd w:val="clear" w:color="auto" w:fill="FFFFFF"/>
        </w:rPr>
        <w:t>.</w:t>
      </w:r>
    </w:p>
    <w:p w14:paraId="722EBDF8" w14:textId="77777777" w:rsidR="00746616" w:rsidRPr="00746616" w:rsidRDefault="00746616" w:rsidP="00746616">
      <w:pPr>
        <w:pStyle w:val="IEEEParagraph"/>
        <w:numPr>
          <w:ilvl w:val="0"/>
          <w:numId w:val="19"/>
        </w:numPr>
        <w:ind w:left="270" w:hanging="270"/>
        <w:rPr>
          <w:rStyle w:val="longtext"/>
          <w:sz w:val="20"/>
          <w:szCs w:val="20"/>
          <w:shd w:val="clear" w:color="auto" w:fill="FFFFFF"/>
        </w:rPr>
      </w:pPr>
      <w:r w:rsidRPr="00746616">
        <w:rPr>
          <w:rStyle w:val="longtext"/>
          <w:sz w:val="20"/>
          <w:szCs w:val="20"/>
          <w:shd w:val="clear" w:color="auto" w:fill="FFFFFF"/>
        </w:rPr>
        <w:t>Pelanggan dapat mengkonfirmasi pembayaran melalui website.</w:t>
      </w:r>
    </w:p>
    <w:p w14:paraId="063AC97C" w14:textId="77777777" w:rsidR="00746616" w:rsidRPr="00746616" w:rsidRDefault="00746616" w:rsidP="00746616">
      <w:pPr>
        <w:pStyle w:val="IEEEParagraph"/>
        <w:numPr>
          <w:ilvl w:val="0"/>
          <w:numId w:val="19"/>
        </w:numPr>
        <w:ind w:left="270" w:hanging="270"/>
        <w:rPr>
          <w:rStyle w:val="longtext"/>
          <w:sz w:val="20"/>
          <w:szCs w:val="20"/>
          <w:shd w:val="clear" w:color="auto" w:fill="FFFFFF"/>
        </w:rPr>
      </w:pPr>
      <w:r w:rsidRPr="00746616">
        <w:rPr>
          <w:rStyle w:val="longtext"/>
          <w:sz w:val="20"/>
          <w:szCs w:val="20"/>
          <w:shd w:val="clear" w:color="auto" w:fill="FFFFFF"/>
        </w:rPr>
        <w:t>Apabila pelanggan tidak melakukan pembayaran dalam 1x24 jam maka</w:t>
      </w:r>
      <w:r>
        <w:rPr>
          <w:rStyle w:val="longtext"/>
          <w:sz w:val="20"/>
          <w:szCs w:val="20"/>
          <w:shd w:val="clear" w:color="auto" w:fill="FFFFFF"/>
        </w:rPr>
        <w:t xml:space="preserve"> </w:t>
      </w:r>
      <w:r w:rsidRPr="00746616">
        <w:rPr>
          <w:rStyle w:val="longtext"/>
          <w:sz w:val="20"/>
          <w:szCs w:val="20"/>
          <w:shd w:val="clear" w:color="auto" w:fill="FFFFFF"/>
        </w:rPr>
        <w:t xml:space="preserve">pesanan pelanggan akan dibatalkan oleh toko </w:t>
      </w:r>
      <w:r>
        <w:rPr>
          <w:rStyle w:val="longtext"/>
          <w:sz w:val="20"/>
          <w:szCs w:val="20"/>
          <w:shd w:val="clear" w:color="auto" w:fill="FFFFFF"/>
        </w:rPr>
        <w:t>Olahraga XYZ</w:t>
      </w:r>
      <w:r w:rsidRPr="00746616">
        <w:rPr>
          <w:rStyle w:val="longtext"/>
          <w:sz w:val="20"/>
          <w:szCs w:val="20"/>
          <w:shd w:val="clear" w:color="auto" w:fill="FFFFFF"/>
        </w:rPr>
        <w:t>.</w:t>
      </w:r>
    </w:p>
    <w:p w14:paraId="18504D3A" w14:textId="77777777" w:rsidR="00746616" w:rsidRPr="00746616" w:rsidRDefault="00746616" w:rsidP="00746616">
      <w:pPr>
        <w:pStyle w:val="IEEEParagraph"/>
        <w:numPr>
          <w:ilvl w:val="0"/>
          <w:numId w:val="19"/>
        </w:numPr>
        <w:ind w:left="270" w:hanging="270"/>
        <w:rPr>
          <w:rStyle w:val="longtext"/>
          <w:sz w:val="20"/>
          <w:szCs w:val="20"/>
          <w:shd w:val="clear" w:color="auto" w:fill="FFFFFF"/>
        </w:rPr>
      </w:pPr>
      <w:r w:rsidRPr="00746616">
        <w:rPr>
          <w:rStyle w:val="longtext"/>
          <w:sz w:val="20"/>
          <w:szCs w:val="20"/>
          <w:shd w:val="clear" w:color="auto" w:fill="FFFFFF"/>
        </w:rPr>
        <w:t>Proses pemesanan akan dilakukan apabila pelanggan telah melakukan</w:t>
      </w:r>
      <w:r>
        <w:rPr>
          <w:rStyle w:val="longtext"/>
          <w:sz w:val="20"/>
          <w:szCs w:val="20"/>
          <w:shd w:val="clear" w:color="auto" w:fill="FFFFFF"/>
        </w:rPr>
        <w:t xml:space="preserve"> </w:t>
      </w:r>
      <w:r w:rsidRPr="00746616">
        <w:rPr>
          <w:rStyle w:val="longtext"/>
          <w:sz w:val="20"/>
          <w:szCs w:val="20"/>
          <w:shd w:val="clear" w:color="auto" w:fill="FFFFFF"/>
        </w:rPr>
        <w:t>pembayaran.</w:t>
      </w:r>
    </w:p>
    <w:p w14:paraId="5BAF5FDE" w14:textId="77777777" w:rsidR="007B5074" w:rsidRDefault="007B5074" w:rsidP="000A70F3">
      <w:pPr>
        <w:pStyle w:val="IEEEParagraph"/>
        <w:ind w:left="288" w:firstLine="0"/>
        <w:rPr>
          <w:rStyle w:val="longtext"/>
          <w:sz w:val="20"/>
          <w:szCs w:val="20"/>
          <w:shd w:val="clear" w:color="auto" w:fill="FFFFFF"/>
        </w:rPr>
      </w:pPr>
    </w:p>
    <w:p w14:paraId="71FDB185" w14:textId="77777777" w:rsidR="007B5074" w:rsidRDefault="00746616" w:rsidP="00746616">
      <w:pPr>
        <w:pStyle w:val="IEEEParagraph"/>
        <w:numPr>
          <w:ilvl w:val="1"/>
          <w:numId w:val="7"/>
        </w:numPr>
        <w:rPr>
          <w:rStyle w:val="longtext"/>
          <w:sz w:val="20"/>
          <w:szCs w:val="20"/>
          <w:shd w:val="clear" w:color="auto" w:fill="FFFFFF"/>
        </w:rPr>
      </w:pPr>
      <w:r w:rsidRPr="00746616">
        <w:rPr>
          <w:rStyle w:val="longtext"/>
          <w:sz w:val="20"/>
          <w:szCs w:val="20"/>
          <w:shd w:val="clear" w:color="auto" w:fill="FFFFFF"/>
        </w:rPr>
        <w:t>Use Case Diagram</w:t>
      </w:r>
    </w:p>
    <w:p w14:paraId="2C902E68" w14:textId="77777777" w:rsidR="00746616" w:rsidRDefault="00746616" w:rsidP="00746616">
      <w:pPr>
        <w:pStyle w:val="IEEEParagraph"/>
        <w:numPr>
          <w:ilvl w:val="0"/>
          <w:numId w:val="20"/>
        </w:numPr>
        <w:ind w:left="270" w:hanging="270"/>
        <w:rPr>
          <w:rStyle w:val="longtext"/>
          <w:sz w:val="20"/>
          <w:szCs w:val="20"/>
          <w:shd w:val="clear" w:color="auto" w:fill="FFFFFF"/>
        </w:rPr>
      </w:pPr>
      <w:r w:rsidRPr="00746616">
        <w:rPr>
          <w:rStyle w:val="longtext"/>
          <w:sz w:val="20"/>
          <w:szCs w:val="20"/>
          <w:shd w:val="clear" w:color="auto" w:fill="FFFFFF"/>
        </w:rPr>
        <w:t>Use Case Diagram Master</w:t>
      </w:r>
    </w:p>
    <w:p w14:paraId="3251259F" w14:textId="77777777" w:rsidR="00746616" w:rsidRDefault="00746616" w:rsidP="00746616">
      <w:pPr>
        <w:pStyle w:val="IEEEParagraph"/>
        <w:ind w:left="270" w:firstLine="0"/>
        <w:rPr>
          <w:rStyle w:val="longtext"/>
          <w:sz w:val="20"/>
          <w:szCs w:val="20"/>
          <w:shd w:val="clear" w:color="auto" w:fill="FFFFFF"/>
        </w:rPr>
      </w:pPr>
    </w:p>
    <w:p w14:paraId="6E1D166E" w14:textId="77777777" w:rsidR="00746616" w:rsidRDefault="00746616" w:rsidP="00746616">
      <w:pPr>
        <w:pStyle w:val="IEEEParagraph"/>
        <w:ind w:left="270" w:firstLine="0"/>
        <w:jc w:val="center"/>
        <w:rPr>
          <w:rStyle w:val="longtext"/>
          <w:sz w:val="20"/>
          <w:szCs w:val="20"/>
          <w:shd w:val="clear" w:color="auto" w:fill="FFFFFF"/>
        </w:rPr>
      </w:pPr>
      <w:r w:rsidRPr="00746616">
        <w:rPr>
          <w:rStyle w:val="longtext"/>
          <w:noProof/>
          <w:sz w:val="20"/>
          <w:szCs w:val="20"/>
          <w:shd w:val="clear" w:color="auto" w:fill="FFFFFF"/>
          <w:lang w:val="en-US" w:eastAsia="en-US"/>
        </w:rPr>
        <w:drawing>
          <wp:inline distT="0" distB="0" distL="0" distR="0" wp14:anchorId="0DD13573" wp14:editId="2DFC3F51">
            <wp:extent cx="1596000" cy="36195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9165" cy="3626679"/>
                    </a:xfrm>
                    <a:prstGeom prst="rect">
                      <a:avLst/>
                    </a:prstGeom>
                    <a:noFill/>
                    <a:ln>
                      <a:noFill/>
                    </a:ln>
                  </pic:spPr>
                </pic:pic>
              </a:graphicData>
            </a:graphic>
          </wp:inline>
        </w:drawing>
      </w:r>
    </w:p>
    <w:p w14:paraId="6CF279B6" w14:textId="77777777" w:rsidR="00746616" w:rsidRDefault="00746616" w:rsidP="00746616">
      <w:pPr>
        <w:pStyle w:val="IEEEParagraph"/>
        <w:ind w:left="270" w:firstLine="0"/>
        <w:jc w:val="center"/>
        <w:rPr>
          <w:rStyle w:val="longtext"/>
          <w:sz w:val="20"/>
          <w:szCs w:val="20"/>
          <w:shd w:val="clear" w:color="auto" w:fill="FFFFFF"/>
        </w:rPr>
      </w:pPr>
      <w:r>
        <w:rPr>
          <w:rStyle w:val="longtext"/>
          <w:sz w:val="20"/>
          <w:szCs w:val="20"/>
          <w:shd w:val="clear" w:color="auto" w:fill="FFFFFF"/>
        </w:rPr>
        <w:t xml:space="preserve">Gbr 13 </w:t>
      </w:r>
      <w:r w:rsidRPr="00746616">
        <w:rPr>
          <w:rStyle w:val="longtext"/>
          <w:sz w:val="20"/>
          <w:szCs w:val="20"/>
          <w:shd w:val="clear" w:color="auto" w:fill="FFFFFF"/>
        </w:rPr>
        <w:t>Use Case Diagram Master</w:t>
      </w:r>
    </w:p>
    <w:p w14:paraId="2D342FC8" w14:textId="77777777" w:rsidR="00746616" w:rsidRDefault="00746616" w:rsidP="00746616">
      <w:pPr>
        <w:pStyle w:val="IEEEParagraph"/>
        <w:ind w:left="270" w:firstLine="0"/>
        <w:jc w:val="center"/>
        <w:rPr>
          <w:rStyle w:val="longtext"/>
          <w:sz w:val="20"/>
          <w:szCs w:val="20"/>
          <w:shd w:val="clear" w:color="auto" w:fill="FFFFFF"/>
        </w:rPr>
      </w:pPr>
    </w:p>
    <w:p w14:paraId="4619DE74" w14:textId="77777777" w:rsidR="00746616" w:rsidRDefault="00746616" w:rsidP="00746616">
      <w:pPr>
        <w:pStyle w:val="IEEEParagraph"/>
        <w:numPr>
          <w:ilvl w:val="0"/>
          <w:numId w:val="20"/>
        </w:numPr>
        <w:ind w:left="270" w:hanging="270"/>
        <w:rPr>
          <w:rStyle w:val="longtext"/>
          <w:sz w:val="20"/>
          <w:szCs w:val="20"/>
          <w:shd w:val="clear" w:color="auto" w:fill="FFFFFF"/>
        </w:rPr>
      </w:pPr>
      <w:r w:rsidRPr="00746616">
        <w:rPr>
          <w:rStyle w:val="longtext"/>
          <w:sz w:val="20"/>
          <w:szCs w:val="20"/>
          <w:shd w:val="clear" w:color="auto" w:fill="FFFFFF"/>
        </w:rPr>
        <w:t>Use Case Diagram Transaksi Customer</w:t>
      </w:r>
    </w:p>
    <w:p w14:paraId="6977D6F7" w14:textId="77777777" w:rsidR="00746616" w:rsidRDefault="00746616" w:rsidP="00746616">
      <w:pPr>
        <w:pStyle w:val="IEEEParagraph"/>
        <w:ind w:left="270" w:firstLine="0"/>
        <w:rPr>
          <w:rStyle w:val="longtext"/>
          <w:sz w:val="20"/>
          <w:szCs w:val="20"/>
          <w:shd w:val="clear" w:color="auto" w:fill="FFFFFF"/>
        </w:rPr>
      </w:pPr>
    </w:p>
    <w:p w14:paraId="357E9EDE" w14:textId="77777777" w:rsidR="00746616" w:rsidRDefault="00746616" w:rsidP="00746616">
      <w:pPr>
        <w:pStyle w:val="IEEEParagraph"/>
        <w:ind w:left="270" w:firstLine="0"/>
        <w:jc w:val="center"/>
        <w:rPr>
          <w:rStyle w:val="longtext"/>
          <w:sz w:val="20"/>
          <w:szCs w:val="20"/>
          <w:shd w:val="clear" w:color="auto" w:fill="FFFFFF"/>
        </w:rPr>
      </w:pPr>
      <w:r w:rsidRPr="00746616">
        <w:rPr>
          <w:rStyle w:val="longtext"/>
          <w:noProof/>
          <w:sz w:val="20"/>
          <w:szCs w:val="20"/>
          <w:shd w:val="clear" w:color="auto" w:fill="FFFFFF"/>
          <w:lang w:val="en-US" w:eastAsia="en-US"/>
        </w:rPr>
        <w:drawing>
          <wp:inline distT="0" distB="0" distL="0" distR="0" wp14:anchorId="4115C54A" wp14:editId="7B3E90EE">
            <wp:extent cx="2162175" cy="952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952500"/>
                    </a:xfrm>
                    <a:prstGeom prst="rect">
                      <a:avLst/>
                    </a:prstGeom>
                    <a:noFill/>
                    <a:ln>
                      <a:noFill/>
                    </a:ln>
                  </pic:spPr>
                </pic:pic>
              </a:graphicData>
            </a:graphic>
          </wp:inline>
        </w:drawing>
      </w:r>
    </w:p>
    <w:p w14:paraId="55A17C05" w14:textId="77777777" w:rsidR="00746616" w:rsidRDefault="00746616" w:rsidP="00746616">
      <w:pPr>
        <w:pStyle w:val="IEEEParagraph"/>
        <w:ind w:left="270" w:firstLine="0"/>
        <w:jc w:val="center"/>
        <w:rPr>
          <w:rStyle w:val="longtext"/>
          <w:sz w:val="20"/>
          <w:szCs w:val="20"/>
          <w:shd w:val="clear" w:color="auto" w:fill="FFFFFF"/>
        </w:rPr>
      </w:pPr>
      <w:r>
        <w:rPr>
          <w:rStyle w:val="longtext"/>
          <w:sz w:val="20"/>
          <w:szCs w:val="20"/>
          <w:shd w:val="clear" w:color="auto" w:fill="FFFFFF"/>
        </w:rPr>
        <w:t xml:space="preserve">Gbr 14 </w:t>
      </w:r>
      <w:r w:rsidRPr="00746616">
        <w:rPr>
          <w:rStyle w:val="longtext"/>
          <w:sz w:val="20"/>
          <w:szCs w:val="20"/>
          <w:shd w:val="clear" w:color="auto" w:fill="FFFFFF"/>
        </w:rPr>
        <w:t>Use Case Diagram Transaksi Customer</w:t>
      </w:r>
    </w:p>
    <w:p w14:paraId="2F1FAFB2" w14:textId="77777777" w:rsidR="00746616" w:rsidRDefault="00746616" w:rsidP="00746616">
      <w:pPr>
        <w:pStyle w:val="IEEEParagraph"/>
        <w:ind w:left="270" w:firstLine="0"/>
        <w:rPr>
          <w:rStyle w:val="longtext"/>
          <w:sz w:val="20"/>
          <w:szCs w:val="20"/>
          <w:shd w:val="clear" w:color="auto" w:fill="FFFFFF"/>
        </w:rPr>
      </w:pPr>
    </w:p>
    <w:p w14:paraId="6DA41E5F" w14:textId="77777777" w:rsidR="00746616" w:rsidRDefault="00746616" w:rsidP="00746616">
      <w:pPr>
        <w:pStyle w:val="IEEEParagraph"/>
        <w:numPr>
          <w:ilvl w:val="0"/>
          <w:numId w:val="20"/>
        </w:numPr>
        <w:ind w:left="270" w:hanging="270"/>
        <w:rPr>
          <w:rStyle w:val="longtext"/>
          <w:sz w:val="20"/>
          <w:szCs w:val="20"/>
          <w:shd w:val="clear" w:color="auto" w:fill="FFFFFF"/>
        </w:rPr>
      </w:pPr>
      <w:r>
        <w:rPr>
          <w:rStyle w:val="longtext"/>
          <w:sz w:val="20"/>
          <w:szCs w:val="20"/>
          <w:shd w:val="clear" w:color="auto" w:fill="FFFFFF"/>
        </w:rPr>
        <w:t>Use Case Diagram Transaksi Admin</w:t>
      </w:r>
    </w:p>
    <w:p w14:paraId="4C2E1321" w14:textId="77777777" w:rsidR="00746616" w:rsidRDefault="00746616" w:rsidP="00746616">
      <w:pPr>
        <w:pStyle w:val="IEEEParagraph"/>
        <w:ind w:left="270" w:firstLine="0"/>
        <w:jc w:val="center"/>
        <w:rPr>
          <w:rStyle w:val="longtext"/>
          <w:sz w:val="20"/>
          <w:szCs w:val="20"/>
          <w:shd w:val="clear" w:color="auto" w:fill="FFFFFF"/>
        </w:rPr>
      </w:pPr>
      <w:r w:rsidRPr="00746616">
        <w:rPr>
          <w:rStyle w:val="longtext"/>
          <w:noProof/>
          <w:sz w:val="20"/>
          <w:szCs w:val="20"/>
          <w:shd w:val="clear" w:color="auto" w:fill="FFFFFF"/>
          <w:lang w:val="en-US" w:eastAsia="en-US"/>
        </w:rPr>
        <w:lastRenderedPageBreak/>
        <w:drawing>
          <wp:inline distT="0" distB="0" distL="0" distR="0" wp14:anchorId="2A4AEDA1" wp14:editId="178AF403">
            <wp:extent cx="2019300" cy="1720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9246" cy="1728954"/>
                    </a:xfrm>
                    <a:prstGeom prst="rect">
                      <a:avLst/>
                    </a:prstGeom>
                    <a:noFill/>
                    <a:ln>
                      <a:noFill/>
                    </a:ln>
                  </pic:spPr>
                </pic:pic>
              </a:graphicData>
            </a:graphic>
          </wp:inline>
        </w:drawing>
      </w:r>
    </w:p>
    <w:p w14:paraId="1EA0B321" w14:textId="77777777" w:rsidR="00746616" w:rsidRDefault="00746616" w:rsidP="00746616">
      <w:pPr>
        <w:pStyle w:val="IEEEParagraph"/>
        <w:ind w:left="270" w:firstLine="0"/>
        <w:jc w:val="center"/>
        <w:rPr>
          <w:rStyle w:val="longtext"/>
          <w:sz w:val="20"/>
          <w:szCs w:val="20"/>
          <w:shd w:val="clear" w:color="auto" w:fill="FFFFFF"/>
        </w:rPr>
      </w:pPr>
      <w:r>
        <w:rPr>
          <w:rStyle w:val="longtext"/>
          <w:sz w:val="20"/>
          <w:szCs w:val="20"/>
          <w:shd w:val="clear" w:color="auto" w:fill="FFFFFF"/>
        </w:rPr>
        <w:t xml:space="preserve">Gbr 15 </w:t>
      </w:r>
      <w:r w:rsidRPr="00746616">
        <w:rPr>
          <w:rStyle w:val="longtext"/>
          <w:sz w:val="20"/>
          <w:szCs w:val="20"/>
          <w:shd w:val="clear" w:color="auto" w:fill="FFFFFF"/>
        </w:rPr>
        <w:t>Use Case Diagram Transaksi Admin</w:t>
      </w:r>
    </w:p>
    <w:p w14:paraId="1604C02C" w14:textId="77777777" w:rsidR="00746616" w:rsidRDefault="00746616" w:rsidP="00746616">
      <w:pPr>
        <w:pStyle w:val="IEEEParagraph"/>
        <w:ind w:left="270" w:firstLine="0"/>
        <w:jc w:val="center"/>
        <w:rPr>
          <w:rStyle w:val="longtext"/>
          <w:sz w:val="20"/>
          <w:szCs w:val="20"/>
          <w:shd w:val="clear" w:color="auto" w:fill="FFFFFF"/>
        </w:rPr>
      </w:pPr>
    </w:p>
    <w:p w14:paraId="4F4D20E4" w14:textId="77777777" w:rsidR="00746616" w:rsidRDefault="00746616" w:rsidP="00746616">
      <w:pPr>
        <w:pStyle w:val="IEEEParagraph"/>
        <w:numPr>
          <w:ilvl w:val="0"/>
          <w:numId w:val="20"/>
        </w:numPr>
        <w:ind w:left="270" w:hanging="270"/>
        <w:rPr>
          <w:rStyle w:val="longtext"/>
          <w:sz w:val="20"/>
          <w:szCs w:val="20"/>
          <w:shd w:val="clear" w:color="auto" w:fill="FFFFFF"/>
        </w:rPr>
      </w:pPr>
      <w:r>
        <w:rPr>
          <w:rStyle w:val="longtext"/>
          <w:sz w:val="20"/>
          <w:szCs w:val="20"/>
          <w:shd w:val="clear" w:color="auto" w:fill="FFFFFF"/>
        </w:rPr>
        <w:t>Use Case Diagram Laporan</w:t>
      </w:r>
    </w:p>
    <w:p w14:paraId="5CF39A8D" w14:textId="77777777" w:rsidR="00746616" w:rsidRDefault="00746616" w:rsidP="00746616">
      <w:pPr>
        <w:pStyle w:val="IEEEParagraph"/>
        <w:ind w:left="270" w:firstLine="0"/>
        <w:rPr>
          <w:rStyle w:val="longtext"/>
          <w:sz w:val="20"/>
          <w:szCs w:val="20"/>
          <w:shd w:val="clear" w:color="auto" w:fill="FFFFFF"/>
        </w:rPr>
      </w:pPr>
    </w:p>
    <w:p w14:paraId="087CF741" w14:textId="77777777" w:rsidR="00746616" w:rsidRDefault="00746616" w:rsidP="00746616">
      <w:pPr>
        <w:pStyle w:val="IEEEParagraph"/>
        <w:ind w:left="270" w:firstLine="0"/>
        <w:jc w:val="center"/>
        <w:rPr>
          <w:rStyle w:val="longtext"/>
          <w:sz w:val="20"/>
          <w:szCs w:val="20"/>
          <w:shd w:val="clear" w:color="auto" w:fill="FFFFFF"/>
        </w:rPr>
      </w:pPr>
      <w:r w:rsidRPr="00746616">
        <w:rPr>
          <w:rStyle w:val="longtext"/>
          <w:noProof/>
          <w:sz w:val="20"/>
          <w:szCs w:val="20"/>
          <w:shd w:val="clear" w:color="auto" w:fill="FFFFFF"/>
          <w:lang w:val="en-US" w:eastAsia="en-US"/>
        </w:rPr>
        <w:drawing>
          <wp:inline distT="0" distB="0" distL="0" distR="0" wp14:anchorId="48BFC53F" wp14:editId="7FFED787">
            <wp:extent cx="1943100" cy="201880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7535" cy="2023414"/>
                    </a:xfrm>
                    <a:prstGeom prst="rect">
                      <a:avLst/>
                    </a:prstGeom>
                    <a:noFill/>
                    <a:ln>
                      <a:noFill/>
                    </a:ln>
                  </pic:spPr>
                </pic:pic>
              </a:graphicData>
            </a:graphic>
          </wp:inline>
        </w:drawing>
      </w:r>
    </w:p>
    <w:p w14:paraId="3D263EE6" w14:textId="77777777" w:rsidR="00746616" w:rsidRDefault="00746616" w:rsidP="00746616">
      <w:pPr>
        <w:pStyle w:val="IEEEParagraph"/>
        <w:ind w:left="270" w:firstLine="0"/>
        <w:jc w:val="center"/>
        <w:rPr>
          <w:rStyle w:val="longtext"/>
          <w:sz w:val="20"/>
          <w:szCs w:val="20"/>
          <w:shd w:val="clear" w:color="auto" w:fill="FFFFFF"/>
        </w:rPr>
      </w:pPr>
      <w:r>
        <w:rPr>
          <w:rStyle w:val="longtext"/>
          <w:sz w:val="20"/>
          <w:szCs w:val="20"/>
          <w:shd w:val="clear" w:color="auto" w:fill="FFFFFF"/>
        </w:rPr>
        <w:t xml:space="preserve">Gbr 16 </w:t>
      </w:r>
      <w:r w:rsidRPr="00746616">
        <w:rPr>
          <w:rStyle w:val="longtext"/>
          <w:sz w:val="20"/>
          <w:szCs w:val="20"/>
          <w:shd w:val="clear" w:color="auto" w:fill="FFFFFF"/>
        </w:rPr>
        <w:t>Use Case Diagam Laporan</w:t>
      </w:r>
    </w:p>
    <w:p w14:paraId="7F47BF90" w14:textId="77777777" w:rsidR="00746616" w:rsidRDefault="00746616" w:rsidP="00746616">
      <w:pPr>
        <w:pStyle w:val="IEEEParagraph"/>
        <w:ind w:left="270" w:firstLine="0"/>
        <w:jc w:val="center"/>
        <w:rPr>
          <w:rStyle w:val="longtext"/>
          <w:sz w:val="20"/>
          <w:szCs w:val="20"/>
          <w:shd w:val="clear" w:color="auto" w:fill="FFFFFF"/>
        </w:rPr>
      </w:pPr>
    </w:p>
    <w:p w14:paraId="7E8CF87C" w14:textId="77777777" w:rsidR="00746616" w:rsidRDefault="00746616" w:rsidP="00746616">
      <w:pPr>
        <w:pStyle w:val="IEEEParagraph"/>
        <w:numPr>
          <w:ilvl w:val="1"/>
          <w:numId w:val="7"/>
        </w:numPr>
        <w:rPr>
          <w:rStyle w:val="longtext"/>
          <w:sz w:val="20"/>
          <w:szCs w:val="20"/>
          <w:shd w:val="clear" w:color="auto" w:fill="FFFFFF"/>
        </w:rPr>
      </w:pPr>
      <w:r>
        <w:rPr>
          <w:rStyle w:val="longtext"/>
          <w:sz w:val="20"/>
          <w:szCs w:val="20"/>
          <w:shd w:val="clear" w:color="auto" w:fill="FFFFFF"/>
        </w:rPr>
        <w:t>Class Diagram</w:t>
      </w:r>
    </w:p>
    <w:p w14:paraId="0125B2F3" w14:textId="77777777" w:rsidR="00746616" w:rsidRDefault="00746616" w:rsidP="00746616">
      <w:pPr>
        <w:pStyle w:val="IEEEParagraph"/>
        <w:rPr>
          <w:rStyle w:val="longtext"/>
          <w:sz w:val="20"/>
          <w:szCs w:val="20"/>
          <w:shd w:val="clear" w:color="auto" w:fill="FFFFFF"/>
        </w:rPr>
      </w:pPr>
    </w:p>
    <w:p w14:paraId="1E4EB82C" w14:textId="77777777" w:rsidR="00746616" w:rsidRDefault="001E4790" w:rsidP="00746616">
      <w:pPr>
        <w:pStyle w:val="IEEEParagraph"/>
        <w:ind w:firstLine="0"/>
        <w:rPr>
          <w:rStyle w:val="longtext"/>
          <w:sz w:val="20"/>
          <w:szCs w:val="20"/>
          <w:shd w:val="clear" w:color="auto" w:fill="FFFFFF"/>
        </w:rPr>
      </w:pPr>
      <w:r w:rsidRPr="001E4790">
        <w:rPr>
          <w:rStyle w:val="longtext"/>
          <w:noProof/>
          <w:sz w:val="20"/>
          <w:szCs w:val="20"/>
          <w:shd w:val="clear" w:color="auto" w:fill="FFFFFF"/>
          <w:lang w:val="en-US" w:eastAsia="en-US"/>
        </w:rPr>
        <w:drawing>
          <wp:inline distT="0" distB="0" distL="0" distR="0" wp14:anchorId="6E9F477B" wp14:editId="6F863A2F">
            <wp:extent cx="2971800" cy="298585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3914" cy="2987975"/>
                    </a:xfrm>
                    <a:prstGeom prst="rect">
                      <a:avLst/>
                    </a:prstGeom>
                    <a:noFill/>
                    <a:ln>
                      <a:noFill/>
                    </a:ln>
                  </pic:spPr>
                </pic:pic>
              </a:graphicData>
            </a:graphic>
          </wp:inline>
        </w:drawing>
      </w:r>
    </w:p>
    <w:p w14:paraId="4CFC23B0" w14:textId="77777777" w:rsidR="00746616" w:rsidRDefault="00746616" w:rsidP="00746616">
      <w:pPr>
        <w:pStyle w:val="IEEEParagraph"/>
        <w:ind w:firstLine="0"/>
        <w:rPr>
          <w:rStyle w:val="longtext"/>
          <w:sz w:val="20"/>
          <w:szCs w:val="20"/>
          <w:shd w:val="clear" w:color="auto" w:fill="FFFFFF"/>
        </w:rPr>
      </w:pPr>
    </w:p>
    <w:p w14:paraId="7FF1E2A6" w14:textId="77777777" w:rsidR="00746616" w:rsidRDefault="001E4790" w:rsidP="001E4790">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17 </w:t>
      </w:r>
      <w:r w:rsidRPr="001E4790">
        <w:rPr>
          <w:rStyle w:val="longtext"/>
          <w:sz w:val="20"/>
          <w:szCs w:val="20"/>
          <w:shd w:val="clear" w:color="auto" w:fill="FFFFFF"/>
        </w:rPr>
        <w:t>Class Diagram</w:t>
      </w:r>
    </w:p>
    <w:p w14:paraId="7D90FC60" w14:textId="77777777" w:rsidR="00746616" w:rsidRDefault="00746616" w:rsidP="00746616">
      <w:pPr>
        <w:pStyle w:val="IEEEParagraph"/>
        <w:ind w:firstLine="0"/>
        <w:rPr>
          <w:rStyle w:val="longtext"/>
          <w:sz w:val="20"/>
          <w:szCs w:val="20"/>
          <w:shd w:val="clear" w:color="auto" w:fill="FFFFFF"/>
        </w:rPr>
      </w:pPr>
    </w:p>
    <w:p w14:paraId="3E2EFBAA" w14:textId="77777777" w:rsidR="00E64E6E" w:rsidRDefault="00E64E6E" w:rsidP="00E64E6E">
      <w:pPr>
        <w:pStyle w:val="IEEEParagraph"/>
        <w:numPr>
          <w:ilvl w:val="1"/>
          <w:numId w:val="7"/>
        </w:numPr>
        <w:rPr>
          <w:rStyle w:val="longtext"/>
          <w:sz w:val="20"/>
          <w:szCs w:val="20"/>
          <w:shd w:val="clear" w:color="auto" w:fill="FFFFFF"/>
        </w:rPr>
      </w:pPr>
      <w:r>
        <w:rPr>
          <w:rStyle w:val="longtext"/>
          <w:sz w:val="20"/>
          <w:szCs w:val="20"/>
          <w:shd w:val="clear" w:color="auto" w:fill="FFFFFF"/>
        </w:rPr>
        <w:t>Rancangan Layar (User Interface)</w:t>
      </w:r>
    </w:p>
    <w:p w14:paraId="2B798E4A" w14:textId="77777777" w:rsidR="00E64E6E" w:rsidRDefault="00E64E6E" w:rsidP="00E64E6E">
      <w:pPr>
        <w:pStyle w:val="IEEEParagraph"/>
        <w:ind w:left="288" w:firstLine="0"/>
        <w:rPr>
          <w:rStyle w:val="longtext"/>
          <w:sz w:val="20"/>
          <w:szCs w:val="20"/>
          <w:shd w:val="clear" w:color="auto" w:fill="FFFFFF"/>
        </w:rPr>
      </w:pPr>
    </w:p>
    <w:p w14:paraId="71546514"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0B730AB3" wp14:editId="576E1E9D">
            <wp:extent cx="2305050" cy="161061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0003" cy="1614078"/>
                    </a:xfrm>
                    <a:prstGeom prst="rect">
                      <a:avLst/>
                    </a:prstGeom>
                    <a:noFill/>
                    <a:ln>
                      <a:noFill/>
                    </a:ln>
                  </pic:spPr>
                </pic:pic>
              </a:graphicData>
            </a:graphic>
          </wp:inline>
        </w:drawing>
      </w:r>
    </w:p>
    <w:p w14:paraId="4DB692F2"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Gbr 18</w:t>
      </w:r>
      <w:r w:rsidRPr="00E64E6E">
        <w:t xml:space="preserve"> </w:t>
      </w:r>
      <w:r w:rsidRPr="00E64E6E">
        <w:rPr>
          <w:rStyle w:val="longtext"/>
          <w:sz w:val="20"/>
          <w:szCs w:val="20"/>
          <w:shd w:val="clear" w:color="auto" w:fill="FFFFFF"/>
        </w:rPr>
        <w:t>Rancangan Layar front-end Home</w:t>
      </w:r>
    </w:p>
    <w:p w14:paraId="7030304B" w14:textId="77777777" w:rsidR="00E64E6E" w:rsidRDefault="00E64E6E" w:rsidP="00E64E6E">
      <w:pPr>
        <w:pStyle w:val="IEEEParagraph"/>
        <w:ind w:left="288" w:firstLine="0"/>
        <w:rPr>
          <w:rStyle w:val="longtext"/>
          <w:sz w:val="20"/>
          <w:szCs w:val="20"/>
          <w:shd w:val="clear" w:color="auto" w:fill="FFFFFF"/>
        </w:rPr>
      </w:pPr>
    </w:p>
    <w:p w14:paraId="03B99A0C"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36993F9B" wp14:editId="3029FD98">
            <wp:extent cx="2428875" cy="16618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2374" cy="1664255"/>
                    </a:xfrm>
                    <a:prstGeom prst="rect">
                      <a:avLst/>
                    </a:prstGeom>
                    <a:noFill/>
                    <a:ln>
                      <a:noFill/>
                    </a:ln>
                  </pic:spPr>
                </pic:pic>
              </a:graphicData>
            </a:graphic>
          </wp:inline>
        </w:drawing>
      </w:r>
    </w:p>
    <w:p w14:paraId="025767F3"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19 </w:t>
      </w:r>
      <w:r w:rsidRPr="00E64E6E">
        <w:rPr>
          <w:rStyle w:val="longtext"/>
          <w:sz w:val="20"/>
          <w:szCs w:val="20"/>
          <w:shd w:val="clear" w:color="auto" w:fill="FFFFFF"/>
        </w:rPr>
        <w:t>Rancangan Layar front-end Login dan Register</w:t>
      </w:r>
    </w:p>
    <w:p w14:paraId="6E3B817C" w14:textId="77777777" w:rsidR="00E64E6E" w:rsidRDefault="00E64E6E" w:rsidP="00E64E6E">
      <w:pPr>
        <w:pStyle w:val="IEEEParagraph"/>
        <w:ind w:left="288" w:firstLine="0"/>
        <w:jc w:val="center"/>
        <w:rPr>
          <w:rStyle w:val="longtext"/>
          <w:sz w:val="20"/>
          <w:szCs w:val="20"/>
          <w:shd w:val="clear" w:color="auto" w:fill="FFFFFF"/>
        </w:rPr>
      </w:pPr>
    </w:p>
    <w:p w14:paraId="7BE35254"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55F2735A" wp14:editId="51403A4E">
            <wp:extent cx="2505075" cy="170209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0817" cy="1705996"/>
                    </a:xfrm>
                    <a:prstGeom prst="rect">
                      <a:avLst/>
                    </a:prstGeom>
                    <a:noFill/>
                    <a:ln>
                      <a:noFill/>
                    </a:ln>
                  </pic:spPr>
                </pic:pic>
              </a:graphicData>
            </a:graphic>
          </wp:inline>
        </w:drawing>
      </w:r>
    </w:p>
    <w:p w14:paraId="5ADA6104"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20 </w:t>
      </w:r>
      <w:r w:rsidRPr="00E64E6E">
        <w:rPr>
          <w:rStyle w:val="longtext"/>
          <w:sz w:val="20"/>
          <w:szCs w:val="20"/>
          <w:shd w:val="clear" w:color="auto" w:fill="FFFFFF"/>
        </w:rPr>
        <w:t>Rancangan Layar front-end Account Details</w:t>
      </w:r>
    </w:p>
    <w:p w14:paraId="06C8C414" w14:textId="77777777" w:rsidR="00E64E6E" w:rsidRDefault="00E64E6E" w:rsidP="00E64E6E">
      <w:pPr>
        <w:pStyle w:val="IEEEParagraph"/>
        <w:ind w:left="288" w:firstLine="0"/>
        <w:jc w:val="center"/>
        <w:rPr>
          <w:rStyle w:val="longtext"/>
          <w:sz w:val="20"/>
          <w:szCs w:val="20"/>
          <w:shd w:val="clear" w:color="auto" w:fill="FFFFFF"/>
        </w:rPr>
      </w:pPr>
    </w:p>
    <w:p w14:paraId="5F16DCC6"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2809B0C8" wp14:editId="16CFB875">
            <wp:extent cx="2471366" cy="181927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0039" cy="1825660"/>
                    </a:xfrm>
                    <a:prstGeom prst="rect">
                      <a:avLst/>
                    </a:prstGeom>
                    <a:noFill/>
                    <a:ln>
                      <a:noFill/>
                    </a:ln>
                  </pic:spPr>
                </pic:pic>
              </a:graphicData>
            </a:graphic>
          </wp:inline>
        </w:drawing>
      </w:r>
    </w:p>
    <w:p w14:paraId="0B2089E6"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lastRenderedPageBreak/>
        <w:t xml:space="preserve">Gbr 21 </w:t>
      </w:r>
      <w:r w:rsidRPr="00E64E6E">
        <w:rPr>
          <w:rStyle w:val="longtext"/>
          <w:sz w:val="20"/>
          <w:szCs w:val="20"/>
          <w:shd w:val="clear" w:color="auto" w:fill="FFFFFF"/>
        </w:rPr>
        <w:t>Rancangan Layar front-end View Addresses</w:t>
      </w:r>
    </w:p>
    <w:p w14:paraId="7A56FA98"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39E42524" wp14:editId="0071983E">
            <wp:extent cx="2752635" cy="15030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5104" cy="1504393"/>
                    </a:xfrm>
                    <a:prstGeom prst="rect">
                      <a:avLst/>
                    </a:prstGeom>
                    <a:noFill/>
                    <a:ln>
                      <a:noFill/>
                    </a:ln>
                  </pic:spPr>
                </pic:pic>
              </a:graphicData>
            </a:graphic>
          </wp:inline>
        </w:drawing>
      </w:r>
    </w:p>
    <w:p w14:paraId="75D88257"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22 </w:t>
      </w:r>
      <w:r w:rsidRPr="00E64E6E">
        <w:rPr>
          <w:rStyle w:val="longtext"/>
          <w:sz w:val="20"/>
          <w:szCs w:val="20"/>
          <w:shd w:val="clear" w:color="auto" w:fill="FFFFFF"/>
        </w:rPr>
        <w:t>Rancangan Layar front-end Produk</w:t>
      </w:r>
    </w:p>
    <w:p w14:paraId="0E0D3DD1" w14:textId="77777777" w:rsidR="00E64E6E" w:rsidRDefault="00E64E6E" w:rsidP="00E64E6E">
      <w:pPr>
        <w:pStyle w:val="IEEEParagraph"/>
        <w:ind w:left="288" w:firstLine="0"/>
        <w:jc w:val="center"/>
        <w:rPr>
          <w:rStyle w:val="longtext"/>
          <w:sz w:val="20"/>
          <w:szCs w:val="20"/>
          <w:shd w:val="clear" w:color="auto" w:fill="FFFFFF"/>
        </w:rPr>
      </w:pPr>
    </w:p>
    <w:p w14:paraId="2D09384B"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20EA44EA" wp14:editId="566275F0">
            <wp:extent cx="2771658" cy="18356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0049" cy="1841254"/>
                    </a:xfrm>
                    <a:prstGeom prst="rect">
                      <a:avLst/>
                    </a:prstGeom>
                    <a:noFill/>
                    <a:ln>
                      <a:noFill/>
                    </a:ln>
                  </pic:spPr>
                </pic:pic>
              </a:graphicData>
            </a:graphic>
          </wp:inline>
        </w:drawing>
      </w:r>
    </w:p>
    <w:p w14:paraId="55C16605"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23 </w:t>
      </w:r>
      <w:r w:rsidRPr="00E64E6E">
        <w:rPr>
          <w:rStyle w:val="longtext"/>
          <w:sz w:val="20"/>
          <w:szCs w:val="20"/>
          <w:shd w:val="clear" w:color="auto" w:fill="FFFFFF"/>
        </w:rPr>
        <w:t>Rancangan Layar front-end Detail Produk</w:t>
      </w:r>
    </w:p>
    <w:p w14:paraId="7773A04F" w14:textId="77777777" w:rsidR="00E64E6E" w:rsidRDefault="00E64E6E" w:rsidP="00E64E6E">
      <w:pPr>
        <w:pStyle w:val="IEEEParagraph"/>
        <w:ind w:left="288" w:firstLine="0"/>
        <w:jc w:val="center"/>
        <w:rPr>
          <w:rStyle w:val="longtext"/>
          <w:sz w:val="20"/>
          <w:szCs w:val="20"/>
          <w:shd w:val="clear" w:color="auto" w:fill="FFFFFF"/>
        </w:rPr>
      </w:pPr>
    </w:p>
    <w:p w14:paraId="29D9F661" w14:textId="77777777" w:rsidR="00E64E6E" w:rsidRDefault="00E64E6E" w:rsidP="00E64E6E">
      <w:pPr>
        <w:pStyle w:val="IEEEParagraph"/>
        <w:ind w:left="288" w:firstLine="0"/>
        <w:jc w:val="center"/>
        <w:rPr>
          <w:rStyle w:val="longtext"/>
          <w:sz w:val="20"/>
          <w:szCs w:val="20"/>
          <w:shd w:val="clear" w:color="auto" w:fill="FFFFFF"/>
        </w:rPr>
      </w:pPr>
      <w:r w:rsidRPr="00E64E6E">
        <w:rPr>
          <w:rStyle w:val="longtext"/>
          <w:noProof/>
          <w:sz w:val="20"/>
          <w:szCs w:val="20"/>
          <w:shd w:val="clear" w:color="auto" w:fill="FFFFFF"/>
          <w:lang w:val="en-US" w:eastAsia="en-US"/>
        </w:rPr>
        <w:drawing>
          <wp:inline distT="0" distB="0" distL="0" distR="0" wp14:anchorId="1A534E9F" wp14:editId="08FBDE11">
            <wp:extent cx="2781300" cy="15849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5320" cy="1587201"/>
                    </a:xfrm>
                    <a:prstGeom prst="rect">
                      <a:avLst/>
                    </a:prstGeom>
                    <a:noFill/>
                    <a:ln>
                      <a:noFill/>
                    </a:ln>
                  </pic:spPr>
                </pic:pic>
              </a:graphicData>
            </a:graphic>
          </wp:inline>
        </w:drawing>
      </w:r>
    </w:p>
    <w:p w14:paraId="29CDAE7F" w14:textId="77777777" w:rsidR="00E64E6E" w:rsidRDefault="00E64E6E" w:rsidP="00E64E6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24 </w:t>
      </w:r>
      <w:r w:rsidRPr="00E64E6E">
        <w:rPr>
          <w:rStyle w:val="longtext"/>
          <w:sz w:val="20"/>
          <w:szCs w:val="20"/>
          <w:shd w:val="clear" w:color="auto" w:fill="FFFFFF"/>
        </w:rPr>
        <w:t>Rancangan Layar front-end Cart</w:t>
      </w:r>
    </w:p>
    <w:p w14:paraId="52AC0E02" w14:textId="77777777" w:rsidR="00E64E6E" w:rsidRDefault="00E64E6E" w:rsidP="00E64E6E">
      <w:pPr>
        <w:pStyle w:val="IEEEParagraph"/>
        <w:ind w:left="288" w:firstLine="0"/>
        <w:rPr>
          <w:rStyle w:val="longtext"/>
          <w:sz w:val="20"/>
          <w:szCs w:val="20"/>
          <w:shd w:val="clear" w:color="auto" w:fill="FFFFFF"/>
        </w:rPr>
      </w:pPr>
    </w:p>
    <w:p w14:paraId="2DA254B2" w14:textId="77777777" w:rsidR="00D85DCE" w:rsidRDefault="00D85DCE" w:rsidP="00D85DCE">
      <w:pPr>
        <w:pStyle w:val="IEEEParagraph"/>
        <w:ind w:left="288"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4182DD69" wp14:editId="5474D791">
            <wp:extent cx="2875915" cy="2211761"/>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7997" cy="2213362"/>
                    </a:xfrm>
                    <a:prstGeom prst="rect">
                      <a:avLst/>
                    </a:prstGeom>
                    <a:noFill/>
                    <a:ln>
                      <a:noFill/>
                    </a:ln>
                  </pic:spPr>
                </pic:pic>
              </a:graphicData>
            </a:graphic>
          </wp:inline>
        </w:drawing>
      </w:r>
    </w:p>
    <w:p w14:paraId="4797EEB4" w14:textId="77777777" w:rsidR="00D85DCE" w:rsidRDefault="00D85DCE" w:rsidP="00D85DCE">
      <w:pPr>
        <w:pStyle w:val="IEEEParagraph"/>
        <w:ind w:left="288" w:firstLine="0"/>
        <w:jc w:val="center"/>
        <w:rPr>
          <w:rStyle w:val="longtext"/>
          <w:sz w:val="20"/>
          <w:szCs w:val="20"/>
          <w:shd w:val="clear" w:color="auto" w:fill="FFFFFF"/>
        </w:rPr>
      </w:pPr>
      <w:r>
        <w:rPr>
          <w:rStyle w:val="longtext"/>
          <w:sz w:val="20"/>
          <w:szCs w:val="20"/>
          <w:shd w:val="clear" w:color="auto" w:fill="FFFFFF"/>
        </w:rPr>
        <w:t xml:space="preserve">Gbr 25 </w:t>
      </w:r>
      <w:r w:rsidRPr="00D85DCE">
        <w:rPr>
          <w:rStyle w:val="longtext"/>
          <w:sz w:val="20"/>
          <w:szCs w:val="20"/>
          <w:shd w:val="clear" w:color="auto" w:fill="FFFFFF"/>
        </w:rPr>
        <w:t>Rancangan Layar front-end Order Data</w:t>
      </w:r>
    </w:p>
    <w:p w14:paraId="2AAD5884" w14:textId="77777777" w:rsidR="00D85DCE" w:rsidRDefault="00D85DCE" w:rsidP="00D85DCE">
      <w:pPr>
        <w:pStyle w:val="IEEEParagraph"/>
        <w:ind w:left="288"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217EA806" wp14:editId="1300B990">
            <wp:extent cx="2497964" cy="16865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9145" cy="1687358"/>
                    </a:xfrm>
                    <a:prstGeom prst="rect">
                      <a:avLst/>
                    </a:prstGeom>
                    <a:noFill/>
                    <a:ln>
                      <a:noFill/>
                    </a:ln>
                  </pic:spPr>
                </pic:pic>
              </a:graphicData>
            </a:graphic>
          </wp:inline>
        </w:drawing>
      </w:r>
    </w:p>
    <w:p w14:paraId="572993B9" w14:textId="77777777" w:rsidR="00D85DCE" w:rsidRPr="00D85DCE" w:rsidRDefault="00D85DCE" w:rsidP="00D85DCE">
      <w:pPr>
        <w:pStyle w:val="IEEEParagraph"/>
        <w:ind w:left="288"/>
        <w:jc w:val="center"/>
        <w:rPr>
          <w:rStyle w:val="longtext"/>
          <w:sz w:val="20"/>
          <w:szCs w:val="20"/>
          <w:shd w:val="clear" w:color="auto" w:fill="FFFFFF"/>
        </w:rPr>
      </w:pPr>
      <w:r>
        <w:rPr>
          <w:rStyle w:val="longtext"/>
          <w:sz w:val="20"/>
          <w:szCs w:val="20"/>
          <w:shd w:val="clear" w:color="auto" w:fill="FFFFFF"/>
        </w:rPr>
        <w:t xml:space="preserve">Gbr 26 </w:t>
      </w:r>
      <w:r w:rsidRPr="00D85DCE">
        <w:rPr>
          <w:rStyle w:val="longtext"/>
          <w:sz w:val="20"/>
          <w:szCs w:val="20"/>
          <w:shd w:val="clear" w:color="auto" w:fill="FFFFFF"/>
        </w:rPr>
        <w:t>Rancangan Layar front-end Konfirmasi</w:t>
      </w:r>
    </w:p>
    <w:p w14:paraId="7114FCE4" w14:textId="77777777" w:rsidR="00D85DCE" w:rsidRDefault="00D85DCE" w:rsidP="00D85DCE">
      <w:pPr>
        <w:pStyle w:val="IEEEParagraph"/>
        <w:ind w:left="288" w:firstLine="0"/>
        <w:jc w:val="center"/>
        <w:rPr>
          <w:rStyle w:val="longtext"/>
          <w:sz w:val="20"/>
          <w:szCs w:val="20"/>
          <w:shd w:val="clear" w:color="auto" w:fill="FFFFFF"/>
        </w:rPr>
      </w:pPr>
      <w:r w:rsidRPr="00D85DCE">
        <w:rPr>
          <w:rStyle w:val="longtext"/>
          <w:sz w:val="20"/>
          <w:szCs w:val="20"/>
          <w:shd w:val="clear" w:color="auto" w:fill="FFFFFF"/>
        </w:rPr>
        <w:t>Pembayaran</w:t>
      </w:r>
    </w:p>
    <w:p w14:paraId="4D36AB1E" w14:textId="77777777" w:rsidR="00D85DCE" w:rsidRDefault="00D85DCE" w:rsidP="00D85DCE">
      <w:pPr>
        <w:pStyle w:val="IEEEParagraph"/>
        <w:ind w:left="288" w:firstLine="0"/>
        <w:jc w:val="center"/>
        <w:rPr>
          <w:rStyle w:val="longtext"/>
          <w:sz w:val="20"/>
          <w:szCs w:val="20"/>
          <w:shd w:val="clear" w:color="auto" w:fill="FFFFFF"/>
        </w:rPr>
      </w:pPr>
    </w:p>
    <w:p w14:paraId="454F7424" w14:textId="77777777" w:rsidR="00E64E6E" w:rsidRDefault="00D85DCE" w:rsidP="00E64E6E">
      <w:pPr>
        <w:pStyle w:val="IEEEParagraph"/>
        <w:numPr>
          <w:ilvl w:val="1"/>
          <w:numId w:val="7"/>
        </w:numPr>
        <w:rPr>
          <w:rStyle w:val="longtext"/>
          <w:sz w:val="20"/>
          <w:szCs w:val="20"/>
          <w:shd w:val="clear" w:color="auto" w:fill="FFFFFF"/>
        </w:rPr>
      </w:pPr>
      <w:r>
        <w:rPr>
          <w:rStyle w:val="longtext"/>
          <w:sz w:val="20"/>
          <w:szCs w:val="20"/>
          <w:shd w:val="clear" w:color="auto" w:fill="FFFFFF"/>
        </w:rPr>
        <w:t>Rancangan Layar back-end</w:t>
      </w:r>
    </w:p>
    <w:p w14:paraId="1427658B" w14:textId="77777777" w:rsidR="00D85DCE" w:rsidRDefault="00D85DCE" w:rsidP="00D85DCE">
      <w:pPr>
        <w:pStyle w:val="IEEEParagraph"/>
        <w:ind w:left="288" w:firstLine="0"/>
        <w:rPr>
          <w:rStyle w:val="longtext"/>
          <w:sz w:val="20"/>
          <w:szCs w:val="20"/>
          <w:shd w:val="clear" w:color="auto" w:fill="FFFFFF"/>
        </w:rPr>
      </w:pPr>
    </w:p>
    <w:p w14:paraId="466F3E84"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1DDB7273" wp14:editId="06C274E8">
            <wp:extent cx="2533650" cy="1447799"/>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9435" cy="1451104"/>
                    </a:xfrm>
                    <a:prstGeom prst="rect">
                      <a:avLst/>
                    </a:prstGeom>
                    <a:noFill/>
                    <a:ln>
                      <a:noFill/>
                    </a:ln>
                  </pic:spPr>
                </pic:pic>
              </a:graphicData>
            </a:graphic>
          </wp:inline>
        </w:drawing>
      </w:r>
    </w:p>
    <w:p w14:paraId="34BE308F"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27 </w:t>
      </w:r>
      <w:r w:rsidRPr="00D85DCE">
        <w:rPr>
          <w:rStyle w:val="longtext"/>
          <w:sz w:val="20"/>
          <w:szCs w:val="20"/>
          <w:shd w:val="clear" w:color="auto" w:fill="FFFFFF"/>
        </w:rPr>
        <w:t>Rancangan Layar back-end login Admin</w:t>
      </w:r>
    </w:p>
    <w:p w14:paraId="7F59B949" w14:textId="77777777" w:rsidR="00D85DCE" w:rsidRDefault="00D85DCE" w:rsidP="00D85DCE">
      <w:pPr>
        <w:pStyle w:val="IEEEParagraph"/>
        <w:ind w:firstLine="0"/>
        <w:jc w:val="center"/>
        <w:rPr>
          <w:rStyle w:val="longtext"/>
          <w:sz w:val="20"/>
          <w:szCs w:val="20"/>
          <w:shd w:val="clear" w:color="auto" w:fill="FFFFFF"/>
        </w:rPr>
      </w:pPr>
    </w:p>
    <w:p w14:paraId="30260F78"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6D0B9490" wp14:editId="704F3F90">
            <wp:extent cx="2522220" cy="2017776"/>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5008" cy="2020006"/>
                    </a:xfrm>
                    <a:prstGeom prst="rect">
                      <a:avLst/>
                    </a:prstGeom>
                    <a:noFill/>
                    <a:ln>
                      <a:noFill/>
                    </a:ln>
                  </pic:spPr>
                </pic:pic>
              </a:graphicData>
            </a:graphic>
          </wp:inline>
        </w:drawing>
      </w:r>
    </w:p>
    <w:p w14:paraId="3F2C4270"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28 </w:t>
      </w:r>
      <w:r w:rsidRPr="00D85DCE">
        <w:rPr>
          <w:rStyle w:val="longtext"/>
          <w:sz w:val="20"/>
          <w:szCs w:val="20"/>
          <w:shd w:val="clear" w:color="auto" w:fill="FFFFFF"/>
        </w:rPr>
        <w:t>Rancangan Layar back-end Add Kategori</w:t>
      </w:r>
    </w:p>
    <w:p w14:paraId="1FFDA658" w14:textId="77777777" w:rsidR="00D85DCE" w:rsidRDefault="00D85DCE" w:rsidP="00D85DCE">
      <w:pPr>
        <w:pStyle w:val="IEEEParagraph"/>
        <w:ind w:firstLine="0"/>
        <w:jc w:val="center"/>
        <w:rPr>
          <w:rStyle w:val="longtext"/>
          <w:sz w:val="20"/>
          <w:szCs w:val="20"/>
          <w:shd w:val="clear" w:color="auto" w:fill="FFFFFF"/>
        </w:rPr>
      </w:pPr>
    </w:p>
    <w:p w14:paraId="60E347C5"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2B465CD8" wp14:editId="456482BD">
            <wp:extent cx="2486812" cy="1532890"/>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1176" cy="1535580"/>
                    </a:xfrm>
                    <a:prstGeom prst="rect">
                      <a:avLst/>
                    </a:prstGeom>
                    <a:noFill/>
                    <a:ln>
                      <a:noFill/>
                    </a:ln>
                  </pic:spPr>
                </pic:pic>
              </a:graphicData>
            </a:graphic>
          </wp:inline>
        </w:drawing>
      </w:r>
    </w:p>
    <w:p w14:paraId="0A454D8D"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lastRenderedPageBreak/>
        <w:t xml:space="preserve">Gbr 29 </w:t>
      </w:r>
      <w:r w:rsidRPr="00D85DCE">
        <w:rPr>
          <w:rStyle w:val="longtext"/>
          <w:sz w:val="20"/>
          <w:szCs w:val="20"/>
          <w:shd w:val="clear" w:color="auto" w:fill="FFFFFF"/>
        </w:rPr>
        <w:t>Rancangan Layar back-end Add Tag</w:t>
      </w:r>
    </w:p>
    <w:p w14:paraId="1FBCCCCD"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3BF8764F" wp14:editId="45DF92E2">
            <wp:extent cx="2286000" cy="1846188"/>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2254" cy="1851239"/>
                    </a:xfrm>
                    <a:prstGeom prst="rect">
                      <a:avLst/>
                    </a:prstGeom>
                    <a:noFill/>
                    <a:ln>
                      <a:noFill/>
                    </a:ln>
                  </pic:spPr>
                </pic:pic>
              </a:graphicData>
            </a:graphic>
          </wp:inline>
        </w:drawing>
      </w:r>
    </w:p>
    <w:p w14:paraId="29099F41"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30 </w:t>
      </w:r>
      <w:r w:rsidRPr="00D85DCE">
        <w:rPr>
          <w:rStyle w:val="longtext"/>
          <w:sz w:val="20"/>
          <w:szCs w:val="20"/>
          <w:shd w:val="clear" w:color="auto" w:fill="FFFFFF"/>
        </w:rPr>
        <w:t>Rancangan Layar back-end Add Attribute</w:t>
      </w:r>
    </w:p>
    <w:p w14:paraId="712F3EBA" w14:textId="77777777" w:rsidR="00D85DCE" w:rsidRDefault="00D85DCE" w:rsidP="00D85DCE">
      <w:pPr>
        <w:pStyle w:val="IEEEParagraph"/>
        <w:ind w:firstLine="0"/>
        <w:jc w:val="center"/>
        <w:rPr>
          <w:rStyle w:val="longtext"/>
          <w:sz w:val="20"/>
          <w:szCs w:val="20"/>
          <w:shd w:val="clear" w:color="auto" w:fill="FFFFFF"/>
        </w:rPr>
      </w:pPr>
    </w:p>
    <w:p w14:paraId="3C8655AA"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2D12CE4E" wp14:editId="458156E2">
            <wp:extent cx="2514829" cy="1606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528" cy="1610190"/>
                    </a:xfrm>
                    <a:prstGeom prst="rect">
                      <a:avLst/>
                    </a:prstGeom>
                    <a:noFill/>
                    <a:ln>
                      <a:noFill/>
                    </a:ln>
                  </pic:spPr>
                </pic:pic>
              </a:graphicData>
            </a:graphic>
          </wp:inline>
        </w:drawing>
      </w:r>
    </w:p>
    <w:p w14:paraId="08912A69"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31 </w:t>
      </w:r>
      <w:r w:rsidRPr="00D85DCE">
        <w:rPr>
          <w:rStyle w:val="longtext"/>
          <w:sz w:val="20"/>
          <w:szCs w:val="20"/>
          <w:shd w:val="clear" w:color="auto" w:fill="FFFFFF"/>
        </w:rPr>
        <w:t>Rancangan Layar back-end Add Coupon</w:t>
      </w:r>
    </w:p>
    <w:p w14:paraId="4414B4D8" w14:textId="77777777" w:rsidR="00D85DCE" w:rsidRDefault="00D85DCE" w:rsidP="00D85DCE">
      <w:pPr>
        <w:pStyle w:val="IEEEParagraph"/>
        <w:ind w:firstLine="0"/>
        <w:jc w:val="center"/>
        <w:rPr>
          <w:rStyle w:val="longtext"/>
          <w:sz w:val="20"/>
          <w:szCs w:val="20"/>
          <w:shd w:val="clear" w:color="auto" w:fill="FFFFFF"/>
        </w:rPr>
      </w:pPr>
    </w:p>
    <w:p w14:paraId="696A8CDF" w14:textId="77777777" w:rsidR="00D85DCE" w:rsidRDefault="00D85DCE" w:rsidP="00D85DCE">
      <w:pPr>
        <w:pStyle w:val="IEEEParagraph"/>
        <w:ind w:firstLine="0"/>
        <w:jc w:val="center"/>
        <w:rPr>
          <w:rStyle w:val="longtext"/>
          <w:sz w:val="20"/>
          <w:szCs w:val="20"/>
          <w:shd w:val="clear" w:color="auto" w:fill="FFFFFF"/>
        </w:rPr>
      </w:pPr>
      <w:r w:rsidRPr="00D85DCE">
        <w:rPr>
          <w:rStyle w:val="longtext"/>
          <w:noProof/>
          <w:sz w:val="20"/>
          <w:szCs w:val="20"/>
          <w:shd w:val="clear" w:color="auto" w:fill="FFFFFF"/>
          <w:lang w:val="en-US" w:eastAsia="en-US"/>
        </w:rPr>
        <w:drawing>
          <wp:inline distT="0" distB="0" distL="0" distR="0" wp14:anchorId="0DEF000F" wp14:editId="24E1FEC4">
            <wp:extent cx="2611212" cy="18525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3" cy="1858377"/>
                    </a:xfrm>
                    <a:prstGeom prst="rect">
                      <a:avLst/>
                    </a:prstGeom>
                    <a:noFill/>
                    <a:ln>
                      <a:noFill/>
                    </a:ln>
                  </pic:spPr>
                </pic:pic>
              </a:graphicData>
            </a:graphic>
          </wp:inline>
        </w:drawing>
      </w:r>
    </w:p>
    <w:p w14:paraId="37AB2F03" w14:textId="77777777" w:rsidR="00D85DCE" w:rsidRDefault="00D85DCE"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32 </w:t>
      </w:r>
      <w:r w:rsidRPr="00D85DCE">
        <w:rPr>
          <w:rStyle w:val="longtext"/>
          <w:sz w:val="20"/>
          <w:szCs w:val="20"/>
          <w:shd w:val="clear" w:color="auto" w:fill="FFFFFF"/>
        </w:rPr>
        <w:t>Rancangan Layar back-end Add Produk</w:t>
      </w:r>
    </w:p>
    <w:p w14:paraId="3D37646D" w14:textId="77777777" w:rsidR="0038134B" w:rsidRDefault="0038134B" w:rsidP="00D85DCE">
      <w:pPr>
        <w:pStyle w:val="IEEEParagraph"/>
        <w:ind w:firstLine="0"/>
        <w:jc w:val="center"/>
        <w:rPr>
          <w:rStyle w:val="longtext"/>
          <w:sz w:val="20"/>
          <w:szCs w:val="20"/>
          <w:shd w:val="clear" w:color="auto" w:fill="FFFFFF"/>
        </w:rPr>
      </w:pPr>
    </w:p>
    <w:p w14:paraId="11147760"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0CF76B57" wp14:editId="0ADD9CAF">
            <wp:extent cx="2647248" cy="18859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0511" cy="1895399"/>
                    </a:xfrm>
                    <a:prstGeom prst="rect">
                      <a:avLst/>
                    </a:prstGeom>
                    <a:noFill/>
                    <a:ln>
                      <a:noFill/>
                    </a:ln>
                  </pic:spPr>
                </pic:pic>
              </a:graphicData>
            </a:graphic>
          </wp:inline>
        </w:drawing>
      </w:r>
    </w:p>
    <w:p w14:paraId="5934662E"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33 </w:t>
      </w:r>
      <w:r w:rsidRPr="0038134B">
        <w:rPr>
          <w:rStyle w:val="longtext"/>
          <w:sz w:val="20"/>
          <w:szCs w:val="20"/>
          <w:shd w:val="clear" w:color="auto" w:fill="FFFFFF"/>
        </w:rPr>
        <w:t>Rancangan Layar back-end All Produk</w:t>
      </w:r>
    </w:p>
    <w:p w14:paraId="4A40D76A"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72D0A243" wp14:editId="48EDE97D">
            <wp:extent cx="2352841" cy="1768475"/>
            <wp:effectExtent l="0" t="0" r="952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3264" cy="1776309"/>
                    </a:xfrm>
                    <a:prstGeom prst="rect">
                      <a:avLst/>
                    </a:prstGeom>
                    <a:noFill/>
                    <a:ln>
                      <a:noFill/>
                    </a:ln>
                  </pic:spPr>
                </pic:pic>
              </a:graphicData>
            </a:graphic>
          </wp:inline>
        </w:drawing>
      </w:r>
    </w:p>
    <w:p w14:paraId="3494DC25"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34 </w:t>
      </w:r>
      <w:r w:rsidRPr="0038134B">
        <w:rPr>
          <w:rStyle w:val="longtext"/>
          <w:sz w:val="20"/>
          <w:szCs w:val="20"/>
          <w:shd w:val="clear" w:color="auto" w:fill="FFFFFF"/>
        </w:rPr>
        <w:t>Rancangan Layar back-end View Pesanan</w:t>
      </w:r>
    </w:p>
    <w:p w14:paraId="4DCE3ABA" w14:textId="77777777" w:rsidR="0038134B" w:rsidRDefault="0038134B" w:rsidP="00D85DCE">
      <w:pPr>
        <w:pStyle w:val="IEEEParagraph"/>
        <w:ind w:firstLine="0"/>
        <w:jc w:val="center"/>
        <w:rPr>
          <w:rStyle w:val="longtext"/>
          <w:sz w:val="20"/>
          <w:szCs w:val="20"/>
          <w:shd w:val="clear" w:color="auto" w:fill="FFFFFF"/>
        </w:rPr>
      </w:pPr>
    </w:p>
    <w:p w14:paraId="7BAFCFC0"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6A2331B5" wp14:editId="6336C9AA">
            <wp:extent cx="2403007" cy="16910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2619" cy="1697769"/>
                    </a:xfrm>
                    <a:prstGeom prst="rect">
                      <a:avLst/>
                    </a:prstGeom>
                    <a:noFill/>
                    <a:ln>
                      <a:noFill/>
                    </a:ln>
                  </pic:spPr>
                </pic:pic>
              </a:graphicData>
            </a:graphic>
          </wp:inline>
        </w:drawing>
      </w:r>
    </w:p>
    <w:p w14:paraId="22C20551"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35 </w:t>
      </w:r>
      <w:r w:rsidRPr="0038134B">
        <w:rPr>
          <w:rStyle w:val="longtext"/>
          <w:sz w:val="20"/>
          <w:szCs w:val="20"/>
          <w:shd w:val="clear" w:color="auto" w:fill="FFFFFF"/>
        </w:rPr>
        <w:t>Rancangan Layar back-end Detail Pesanan</w:t>
      </w:r>
    </w:p>
    <w:p w14:paraId="0852C4FA" w14:textId="77777777" w:rsidR="0038134B" w:rsidRDefault="0038134B" w:rsidP="00D85DCE">
      <w:pPr>
        <w:pStyle w:val="IEEEParagraph"/>
        <w:ind w:firstLine="0"/>
        <w:jc w:val="center"/>
        <w:rPr>
          <w:rStyle w:val="longtext"/>
          <w:sz w:val="20"/>
          <w:szCs w:val="20"/>
          <w:shd w:val="clear" w:color="auto" w:fill="FFFFFF"/>
        </w:rPr>
      </w:pPr>
    </w:p>
    <w:p w14:paraId="6A5B6869"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47E36197" wp14:editId="7923A7BB">
            <wp:extent cx="2488192" cy="19304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2225" cy="1933529"/>
                    </a:xfrm>
                    <a:prstGeom prst="rect">
                      <a:avLst/>
                    </a:prstGeom>
                    <a:noFill/>
                    <a:ln>
                      <a:noFill/>
                    </a:ln>
                  </pic:spPr>
                </pic:pic>
              </a:graphicData>
            </a:graphic>
          </wp:inline>
        </w:drawing>
      </w:r>
    </w:p>
    <w:p w14:paraId="4FC169D2"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36 </w:t>
      </w:r>
      <w:r w:rsidRPr="0038134B">
        <w:rPr>
          <w:rStyle w:val="longtext"/>
          <w:sz w:val="20"/>
          <w:szCs w:val="20"/>
          <w:shd w:val="clear" w:color="auto" w:fill="FFFFFF"/>
        </w:rPr>
        <w:t>Rancangan Layar back-end Laporan Penjualan</w:t>
      </w:r>
    </w:p>
    <w:p w14:paraId="4A0589C9" w14:textId="77777777" w:rsidR="0038134B" w:rsidRDefault="0038134B" w:rsidP="00D85DCE">
      <w:pPr>
        <w:pStyle w:val="IEEEParagraph"/>
        <w:ind w:firstLine="0"/>
        <w:jc w:val="center"/>
        <w:rPr>
          <w:rStyle w:val="longtext"/>
          <w:sz w:val="20"/>
          <w:szCs w:val="20"/>
          <w:shd w:val="clear" w:color="auto" w:fill="FFFFFF"/>
        </w:rPr>
      </w:pPr>
    </w:p>
    <w:p w14:paraId="5183BE75"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67E6B4E1" wp14:editId="18B616FF">
            <wp:extent cx="2560060" cy="17799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8816" cy="1785993"/>
                    </a:xfrm>
                    <a:prstGeom prst="rect">
                      <a:avLst/>
                    </a:prstGeom>
                    <a:noFill/>
                    <a:ln>
                      <a:noFill/>
                    </a:ln>
                  </pic:spPr>
                </pic:pic>
              </a:graphicData>
            </a:graphic>
          </wp:inline>
        </w:drawing>
      </w:r>
    </w:p>
    <w:p w14:paraId="462E718F"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lastRenderedPageBreak/>
        <w:t xml:space="preserve">Gbr 37 </w:t>
      </w:r>
      <w:r w:rsidRPr="0038134B">
        <w:rPr>
          <w:rStyle w:val="longtext"/>
          <w:sz w:val="20"/>
          <w:szCs w:val="20"/>
          <w:shd w:val="clear" w:color="auto" w:fill="FFFFFF"/>
        </w:rPr>
        <w:t>Rancangan Layar back-end Laporan Pengiriman</w:t>
      </w:r>
    </w:p>
    <w:p w14:paraId="7EC759BB"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1C9D06C3" wp14:editId="4F191D50">
            <wp:extent cx="2917978" cy="22574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2051" cy="2260576"/>
                    </a:xfrm>
                    <a:prstGeom prst="rect">
                      <a:avLst/>
                    </a:prstGeom>
                    <a:noFill/>
                    <a:ln>
                      <a:noFill/>
                    </a:ln>
                  </pic:spPr>
                </pic:pic>
              </a:graphicData>
            </a:graphic>
          </wp:inline>
        </w:drawing>
      </w:r>
    </w:p>
    <w:p w14:paraId="40CA5285"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38 </w:t>
      </w:r>
      <w:r w:rsidRPr="0038134B">
        <w:rPr>
          <w:rStyle w:val="longtext"/>
          <w:sz w:val="20"/>
          <w:szCs w:val="20"/>
          <w:shd w:val="clear" w:color="auto" w:fill="FFFFFF"/>
        </w:rPr>
        <w:t>Rancangan Layar back-end Laporan data Customer</w:t>
      </w:r>
    </w:p>
    <w:p w14:paraId="2CCC8E43" w14:textId="77777777" w:rsidR="0038134B" w:rsidRDefault="0038134B" w:rsidP="00D85DCE">
      <w:pPr>
        <w:pStyle w:val="IEEEParagraph"/>
        <w:ind w:firstLine="0"/>
        <w:jc w:val="center"/>
        <w:rPr>
          <w:rStyle w:val="longtext"/>
          <w:sz w:val="20"/>
          <w:szCs w:val="20"/>
          <w:shd w:val="clear" w:color="auto" w:fill="FFFFFF"/>
        </w:rPr>
      </w:pPr>
    </w:p>
    <w:p w14:paraId="3E7A60EE"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118661EE" wp14:editId="6B678F18">
            <wp:extent cx="2984346" cy="2009593"/>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5824" cy="2017322"/>
                    </a:xfrm>
                    <a:prstGeom prst="rect">
                      <a:avLst/>
                    </a:prstGeom>
                    <a:noFill/>
                    <a:ln>
                      <a:noFill/>
                    </a:ln>
                  </pic:spPr>
                </pic:pic>
              </a:graphicData>
            </a:graphic>
          </wp:inline>
        </w:drawing>
      </w:r>
    </w:p>
    <w:p w14:paraId="77E553F6" w14:textId="77777777" w:rsidR="0038134B" w:rsidRDefault="0038134B" w:rsidP="00D85DCE">
      <w:pPr>
        <w:pStyle w:val="IEEEParagraph"/>
        <w:ind w:firstLine="0"/>
        <w:jc w:val="center"/>
        <w:rPr>
          <w:rStyle w:val="longtext"/>
          <w:sz w:val="20"/>
          <w:szCs w:val="20"/>
          <w:shd w:val="clear" w:color="auto" w:fill="FFFFFF"/>
        </w:rPr>
      </w:pPr>
      <w:r>
        <w:rPr>
          <w:rStyle w:val="longtext"/>
          <w:sz w:val="20"/>
          <w:szCs w:val="20"/>
          <w:shd w:val="clear" w:color="auto" w:fill="FFFFFF"/>
        </w:rPr>
        <w:t xml:space="preserve">Gbr 39 </w:t>
      </w:r>
      <w:r w:rsidRPr="0038134B">
        <w:rPr>
          <w:rStyle w:val="longtext"/>
          <w:sz w:val="20"/>
          <w:szCs w:val="20"/>
          <w:shd w:val="clear" w:color="auto" w:fill="FFFFFF"/>
        </w:rPr>
        <w:t>Rancangan Layar back-end Laporan Stok Barang</w:t>
      </w:r>
    </w:p>
    <w:p w14:paraId="33D30BD7" w14:textId="77777777" w:rsidR="0038134B" w:rsidRDefault="0038134B" w:rsidP="00D85DCE">
      <w:pPr>
        <w:pStyle w:val="IEEEParagraph"/>
        <w:ind w:firstLine="0"/>
        <w:jc w:val="center"/>
        <w:rPr>
          <w:rStyle w:val="longtext"/>
          <w:sz w:val="20"/>
          <w:szCs w:val="20"/>
          <w:shd w:val="clear" w:color="auto" w:fill="FFFFFF"/>
        </w:rPr>
      </w:pPr>
    </w:p>
    <w:p w14:paraId="4279FA2B" w14:textId="77777777" w:rsidR="0038134B" w:rsidRDefault="0038134B" w:rsidP="00D85DCE">
      <w:pPr>
        <w:pStyle w:val="IEEEParagraph"/>
        <w:ind w:firstLine="0"/>
        <w:jc w:val="center"/>
        <w:rPr>
          <w:rStyle w:val="longtext"/>
          <w:sz w:val="20"/>
          <w:szCs w:val="20"/>
          <w:shd w:val="clear" w:color="auto" w:fill="FFFFFF"/>
        </w:rPr>
      </w:pPr>
      <w:r w:rsidRPr="0038134B">
        <w:rPr>
          <w:rStyle w:val="longtext"/>
          <w:noProof/>
          <w:sz w:val="20"/>
          <w:szCs w:val="20"/>
          <w:shd w:val="clear" w:color="auto" w:fill="FFFFFF"/>
          <w:lang w:val="en-US" w:eastAsia="en-US"/>
        </w:rPr>
        <w:drawing>
          <wp:inline distT="0" distB="0" distL="0" distR="0" wp14:anchorId="7EE98F4A" wp14:editId="612B0896">
            <wp:extent cx="2805990" cy="2428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9432" cy="2431854"/>
                    </a:xfrm>
                    <a:prstGeom prst="rect">
                      <a:avLst/>
                    </a:prstGeom>
                    <a:noFill/>
                    <a:ln>
                      <a:noFill/>
                    </a:ln>
                  </pic:spPr>
                </pic:pic>
              </a:graphicData>
            </a:graphic>
          </wp:inline>
        </w:drawing>
      </w:r>
    </w:p>
    <w:p w14:paraId="5C7F0CE6" w14:textId="77777777" w:rsidR="0038134B" w:rsidRPr="0038134B" w:rsidRDefault="0038134B" w:rsidP="0038134B">
      <w:pPr>
        <w:pStyle w:val="IEEEParagraph"/>
        <w:jc w:val="center"/>
        <w:rPr>
          <w:rStyle w:val="longtext"/>
          <w:sz w:val="20"/>
          <w:szCs w:val="20"/>
          <w:shd w:val="clear" w:color="auto" w:fill="FFFFFF"/>
        </w:rPr>
      </w:pPr>
      <w:r>
        <w:rPr>
          <w:rStyle w:val="longtext"/>
          <w:sz w:val="20"/>
          <w:szCs w:val="20"/>
          <w:shd w:val="clear" w:color="auto" w:fill="FFFFFF"/>
        </w:rPr>
        <w:t xml:space="preserve">Gbr 40 </w:t>
      </w:r>
      <w:r w:rsidRPr="0038134B">
        <w:rPr>
          <w:rStyle w:val="longtext"/>
          <w:sz w:val="20"/>
          <w:szCs w:val="20"/>
          <w:shd w:val="clear" w:color="auto" w:fill="FFFFFF"/>
        </w:rPr>
        <w:t>Rancangan Layar back-end Laporan Barang</w:t>
      </w:r>
    </w:p>
    <w:p w14:paraId="111EC620" w14:textId="77777777" w:rsidR="00D85DCE" w:rsidRDefault="0038134B" w:rsidP="009C0B88">
      <w:pPr>
        <w:pStyle w:val="IEEEParagraph"/>
        <w:ind w:firstLine="0"/>
        <w:jc w:val="center"/>
        <w:rPr>
          <w:rStyle w:val="longtext"/>
          <w:sz w:val="20"/>
          <w:szCs w:val="20"/>
          <w:shd w:val="clear" w:color="auto" w:fill="FFFFFF"/>
        </w:rPr>
      </w:pPr>
      <w:r w:rsidRPr="0038134B">
        <w:rPr>
          <w:rStyle w:val="longtext"/>
          <w:sz w:val="20"/>
          <w:szCs w:val="20"/>
          <w:shd w:val="clear" w:color="auto" w:fill="FFFFFF"/>
        </w:rPr>
        <w:t>Terlaris</w:t>
      </w:r>
    </w:p>
    <w:p w14:paraId="64A362AF" w14:textId="77777777" w:rsidR="009C0B88" w:rsidRDefault="009C0B88" w:rsidP="009C0B88">
      <w:pPr>
        <w:pStyle w:val="IEEEParagraph"/>
        <w:ind w:firstLine="0"/>
        <w:jc w:val="center"/>
        <w:rPr>
          <w:rStyle w:val="longtext"/>
          <w:sz w:val="20"/>
          <w:szCs w:val="20"/>
          <w:shd w:val="clear" w:color="auto" w:fill="FFFFFF"/>
        </w:rPr>
      </w:pPr>
    </w:p>
    <w:p w14:paraId="6B0DC217" w14:textId="77777777" w:rsidR="009C0B88" w:rsidRDefault="009C0B88" w:rsidP="009C0B88">
      <w:pPr>
        <w:pStyle w:val="IEEEParagraph"/>
        <w:ind w:firstLine="0"/>
        <w:jc w:val="center"/>
        <w:rPr>
          <w:rStyle w:val="longtext"/>
          <w:sz w:val="20"/>
          <w:szCs w:val="20"/>
          <w:shd w:val="clear" w:color="auto" w:fill="FFFFFF"/>
        </w:rPr>
      </w:pPr>
    </w:p>
    <w:p w14:paraId="09DBE97D" w14:textId="77777777" w:rsidR="009C0B88" w:rsidRDefault="009C0B88" w:rsidP="009C0B88">
      <w:pPr>
        <w:pStyle w:val="IEEEParagraph"/>
        <w:ind w:firstLine="0"/>
        <w:jc w:val="center"/>
        <w:rPr>
          <w:rStyle w:val="longtext"/>
          <w:sz w:val="20"/>
          <w:szCs w:val="20"/>
          <w:shd w:val="clear" w:color="auto" w:fill="FFFFFF"/>
        </w:rPr>
      </w:pPr>
    </w:p>
    <w:p w14:paraId="54992113" w14:textId="77777777" w:rsidR="009C0B88" w:rsidRDefault="009C0B88" w:rsidP="009C0B88">
      <w:pPr>
        <w:pStyle w:val="IEEEParagraph"/>
        <w:ind w:firstLine="0"/>
        <w:jc w:val="center"/>
        <w:rPr>
          <w:rStyle w:val="longtext"/>
          <w:sz w:val="20"/>
          <w:szCs w:val="20"/>
          <w:shd w:val="clear" w:color="auto" w:fill="FFFFFF"/>
        </w:rPr>
      </w:pPr>
    </w:p>
    <w:p w14:paraId="1196A661" w14:textId="77777777" w:rsidR="009C0B88" w:rsidRDefault="009C0B88" w:rsidP="009C0B88">
      <w:pPr>
        <w:pStyle w:val="IEEEHeading1"/>
        <w:rPr>
          <w:b/>
          <w:szCs w:val="20"/>
        </w:rPr>
      </w:pPr>
      <w:r w:rsidRPr="009C0B88">
        <w:rPr>
          <w:b/>
          <w:szCs w:val="20"/>
        </w:rPr>
        <w:t>KESIMPULAN</w:t>
      </w:r>
    </w:p>
    <w:p w14:paraId="5B798DDC" w14:textId="77777777" w:rsidR="009C0B88" w:rsidRPr="003661CF" w:rsidRDefault="009C0B88" w:rsidP="009C0B88">
      <w:pPr>
        <w:pStyle w:val="IEEEParagraph"/>
        <w:ind w:firstLine="288"/>
        <w:rPr>
          <w:sz w:val="8"/>
        </w:rPr>
      </w:pPr>
    </w:p>
    <w:p w14:paraId="61441AB8" w14:textId="77777777" w:rsidR="009C0B88" w:rsidRPr="009C0B88" w:rsidRDefault="009C0B88" w:rsidP="009C0B88">
      <w:pPr>
        <w:pStyle w:val="IEEEParagraph"/>
        <w:ind w:firstLine="288"/>
        <w:rPr>
          <w:rStyle w:val="mediumtext"/>
          <w:sz w:val="20"/>
          <w:szCs w:val="20"/>
        </w:rPr>
      </w:pPr>
      <w:r w:rsidRPr="009C0B88">
        <w:rPr>
          <w:rStyle w:val="mediumtext"/>
          <w:sz w:val="20"/>
          <w:szCs w:val="20"/>
        </w:rPr>
        <w:t xml:space="preserve">Berdasarkan masalah yang ada serta mencari solusi pada </w:t>
      </w:r>
      <w:r>
        <w:rPr>
          <w:rStyle w:val="mediumtext"/>
          <w:sz w:val="20"/>
          <w:szCs w:val="20"/>
        </w:rPr>
        <w:t>Toko Olahraga XYZ</w:t>
      </w:r>
      <w:r w:rsidRPr="009C0B88">
        <w:rPr>
          <w:rStyle w:val="mediumtext"/>
          <w:sz w:val="20"/>
          <w:szCs w:val="20"/>
        </w:rPr>
        <w:t>,</w:t>
      </w:r>
      <w:r>
        <w:rPr>
          <w:rStyle w:val="mediumtext"/>
          <w:sz w:val="20"/>
          <w:szCs w:val="20"/>
        </w:rPr>
        <w:t xml:space="preserve"> </w:t>
      </w:r>
      <w:r w:rsidRPr="009C0B88">
        <w:rPr>
          <w:rStyle w:val="mediumtext"/>
          <w:sz w:val="20"/>
          <w:szCs w:val="20"/>
        </w:rPr>
        <w:t>maka dapat diambil kesimpulan sebagai berikut:</w:t>
      </w:r>
    </w:p>
    <w:p w14:paraId="0CC1F0F8" w14:textId="77777777" w:rsidR="009C0B88" w:rsidRDefault="009C0B88" w:rsidP="009C0B88">
      <w:pPr>
        <w:pStyle w:val="IEEEParagraph"/>
        <w:numPr>
          <w:ilvl w:val="0"/>
          <w:numId w:val="21"/>
        </w:numPr>
        <w:ind w:left="360"/>
        <w:rPr>
          <w:rStyle w:val="mediumtext"/>
          <w:sz w:val="20"/>
          <w:szCs w:val="20"/>
        </w:rPr>
      </w:pPr>
      <w:r w:rsidRPr="009C0B88">
        <w:rPr>
          <w:rStyle w:val="mediumtext"/>
          <w:sz w:val="20"/>
          <w:szCs w:val="20"/>
        </w:rPr>
        <w:t>Dengan adanya fitur katalog produk, cart serta checkout pada</w:t>
      </w:r>
      <w:r>
        <w:rPr>
          <w:rStyle w:val="mediumtext"/>
          <w:sz w:val="20"/>
          <w:szCs w:val="20"/>
        </w:rPr>
        <w:t xml:space="preserve"> </w:t>
      </w:r>
      <w:r w:rsidRPr="009C0B88">
        <w:rPr>
          <w:rStyle w:val="mediumtext"/>
          <w:sz w:val="20"/>
          <w:szCs w:val="20"/>
        </w:rPr>
        <w:t xml:space="preserve">sistem e-commerce </w:t>
      </w:r>
      <w:r w:rsidR="003661CF">
        <w:rPr>
          <w:rStyle w:val="mediumtext"/>
          <w:sz w:val="20"/>
          <w:szCs w:val="20"/>
        </w:rPr>
        <w:t>Toko Olahraga XYZ</w:t>
      </w:r>
      <w:r w:rsidRPr="009C0B88">
        <w:rPr>
          <w:rStyle w:val="mediumtext"/>
          <w:sz w:val="20"/>
          <w:szCs w:val="20"/>
        </w:rPr>
        <w:t xml:space="preserve"> maka dalam proses penjualan</w:t>
      </w:r>
      <w:r>
        <w:rPr>
          <w:rStyle w:val="mediumtext"/>
          <w:sz w:val="20"/>
          <w:szCs w:val="20"/>
        </w:rPr>
        <w:t xml:space="preserve"> </w:t>
      </w:r>
      <w:r w:rsidRPr="009C0B88">
        <w:rPr>
          <w:rStyle w:val="mediumtext"/>
          <w:sz w:val="20"/>
          <w:szCs w:val="20"/>
        </w:rPr>
        <w:t>akan lebih maksimal dan memudahkan calon pelanggan untuk</w:t>
      </w:r>
      <w:r>
        <w:rPr>
          <w:rStyle w:val="mediumtext"/>
          <w:sz w:val="20"/>
          <w:szCs w:val="20"/>
        </w:rPr>
        <w:t xml:space="preserve"> </w:t>
      </w:r>
      <w:r w:rsidRPr="009C0B88">
        <w:rPr>
          <w:rStyle w:val="mediumtext"/>
          <w:sz w:val="20"/>
          <w:szCs w:val="20"/>
        </w:rPr>
        <w:t>mengetahui detail produk yang dijual.</w:t>
      </w:r>
    </w:p>
    <w:p w14:paraId="074611B2" w14:textId="77777777" w:rsidR="009C0B88" w:rsidRDefault="009C0B88" w:rsidP="009C0B88">
      <w:pPr>
        <w:pStyle w:val="IEEEParagraph"/>
        <w:numPr>
          <w:ilvl w:val="0"/>
          <w:numId w:val="21"/>
        </w:numPr>
        <w:ind w:left="360"/>
        <w:rPr>
          <w:rStyle w:val="mediumtext"/>
          <w:sz w:val="20"/>
          <w:szCs w:val="20"/>
        </w:rPr>
      </w:pPr>
      <w:r w:rsidRPr="009C0B88">
        <w:rPr>
          <w:rStyle w:val="mediumtext"/>
          <w:sz w:val="20"/>
          <w:szCs w:val="20"/>
        </w:rPr>
        <w:t xml:space="preserve">Dengan adanya fitur coupon dalam website </w:t>
      </w:r>
      <w:r>
        <w:rPr>
          <w:rStyle w:val="mediumtext"/>
          <w:sz w:val="20"/>
          <w:szCs w:val="20"/>
        </w:rPr>
        <w:t>Toko Olahraga XYZ</w:t>
      </w:r>
      <w:r w:rsidRPr="009C0B88">
        <w:rPr>
          <w:rStyle w:val="mediumtext"/>
          <w:sz w:val="20"/>
          <w:szCs w:val="20"/>
        </w:rPr>
        <w:t xml:space="preserve"> maka</w:t>
      </w:r>
      <w:r>
        <w:rPr>
          <w:rStyle w:val="mediumtext"/>
          <w:sz w:val="20"/>
          <w:szCs w:val="20"/>
        </w:rPr>
        <w:t xml:space="preserve"> </w:t>
      </w:r>
      <w:r w:rsidRPr="009C0B88">
        <w:rPr>
          <w:rStyle w:val="mediumtext"/>
          <w:sz w:val="20"/>
          <w:szCs w:val="20"/>
        </w:rPr>
        <w:t>produk akan mudah terjual.</w:t>
      </w:r>
    </w:p>
    <w:p w14:paraId="2621849A" w14:textId="77777777" w:rsidR="009C0B88" w:rsidRDefault="009C0B88" w:rsidP="009C0B88">
      <w:pPr>
        <w:pStyle w:val="IEEEParagraph"/>
        <w:numPr>
          <w:ilvl w:val="0"/>
          <w:numId w:val="21"/>
        </w:numPr>
        <w:ind w:left="360"/>
        <w:rPr>
          <w:rStyle w:val="mediumtext"/>
          <w:sz w:val="20"/>
          <w:szCs w:val="20"/>
        </w:rPr>
      </w:pPr>
      <w:r w:rsidRPr="009C0B88">
        <w:rPr>
          <w:rStyle w:val="mediumtext"/>
          <w:sz w:val="20"/>
          <w:szCs w:val="20"/>
        </w:rPr>
        <w:t>Dengan adanya laporan produk terlaris maka dapat</w:t>
      </w:r>
      <w:r>
        <w:rPr>
          <w:rStyle w:val="mediumtext"/>
          <w:sz w:val="20"/>
          <w:szCs w:val="20"/>
        </w:rPr>
        <w:t xml:space="preserve"> </w:t>
      </w:r>
      <w:r w:rsidRPr="009C0B88">
        <w:rPr>
          <w:rStyle w:val="mediumtext"/>
          <w:sz w:val="20"/>
          <w:szCs w:val="20"/>
        </w:rPr>
        <w:t>mempermudah admin dan pemilik toko mengetahui produk</w:t>
      </w:r>
      <w:r>
        <w:rPr>
          <w:rStyle w:val="mediumtext"/>
          <w:sz w:val="20"/>
          <w:szCs w:val="20"/>
        </w:rPr>
        <w:t xml:space="preserve"> </w:t>
      </w:r>
      <w:r w:rsidRPr="009C0B88">
        <w:rPr>
          <w:rStyle w:val="mediumtext"/>
          <w:sz w:val="20"/>
          <w:szCs w:val="20"/>
        </w:rPr>
        <w:t>yang paling banyak diminati oleh pelanggan.</w:t>
      </w:r>
    </w:p>
    <w:p w14:paraId="6EE8BE7E" w14:textId="77777777" w:rsidR="009C0B88" w:rsidRPr="009C0B88" w:rsidRDefault="009C0B88" w:rsidP="009C0B88">
      <w:pPr>
        <w:pStyle w:val="IEEEParagraph"/>
        <w:numPr>
          <w:ilvl w:val="0"/>
          <w:numId w:val="21"/>
        </w:numPr>
        <w:ind w:left="360"/>
        <w:rPr>
          <w:sz w:val="20"/>
          <w:szCs w:val="20"/>
        </w:rPr>
      </w:pPr>
      <w:r w:rsidRPr="009C0B88">
        <w:rPr>
          <w:rStyle w:val="mediumtext"/>
          <w:sz w:val="20"/>
          <w:szCs w:val="20"/>
        </w:rPr>
        <w:t>Dengan adanya fitur cetak laporan penjualan pada sistem Ecommerce</w:t>
      </w:r>
      <w:r>
        <w:rPr>
          <w:rStyle w:val="mediumtext"/>
          <w:sz w:val="20"/>
          <w:szCs w:val="20"/>
        </w:rPr>
        <w:t xml:space="preserve"> </w:t>
      </w:r>
      <w:r w:rsidRPr="009C0B88">
        <w:rPr>
          <w:rStyle w:val="mediumtext"/>
          <w:sz w:val="20"/>
          <w:szCs w:val="20"/>
        </w:rPr>
        <w:t>maka mempermudah admin dalam merekapitulasi</w:t>
      </w:r>
      <w:r>
        <w:rPr>
          <w:rStyle w:val="mediumtext"/>
          <w:sz w:val="20"/>
          <w:szCs w:val="20"/>
        </w:rPr>
        <w:t xml:space="preserve"> </w:t>
      </w:r>
      <w:r w:rsidRPr="009C0B88">
        <w:rPr>
          <w:rStyle w:val="mediumtext"/>
          <w:sz w:val="20"/>
          <w:szCs w:val="20"/>
        </w:rPr>
        <w:t>laporan.</w:t>
      </w:r>
    </w:p>
    <w:p w14:paraId="71E0CA9A" w14:textId="77777777" w:rsidR="00BD20EF" w:rsidRPr="00BD20EF" w:rsidRDefault="000D4841" w:rsidP="00BD20EF">
      <w:pPr>
        <w:pStyle w:val="IEEEHeading1"/>
        <w:numPr>
          <w:ilvl w:val="0"/>
          <w:numId w:val="0"/>
        </w:numPr>
        <w:rPr>
          <w:lang w:val="sv-SE"/>
        </w:rPr>
      </w:pPr>
      <w:r>
        <w:rPr>
          <w:lang w:val="sv-SE"/>
        </w:rPr>
        <w:t>Referensi</w:t>
      </w:r>
    </w:p>
    <w:p w14:paraId="57C96643" w14:textId="77777777" w:rsidR="00892A61" w:rsidRPr="00B53028" w:rsidRDefault="00BD20EF" w:rsidP="003661CF">
      <w:pPr>
        <w:widowControl w:val="0"/>
        <w:autoSpaceDE w:val="0"/>
        <w:autoSpaceDN w:val="0"/>
        <w:adjustRightInd w:val="0"/>
        <w:ind w:left="640" w:hanging="640"/>
        <w:jc w:val="both"/>
        <w:rPr>
          <w:noProof/>
          <w:sz w:val="16"/>
          <w:lang w:val="sv-SE"/>
        </w:rPr>
      </w:pPr>
      <w:r>
        <w:fldChar w:fldCharType="begin" w:fldLock="1"/>
      </w:r>
      <w:r w:rsidRPr="00B53028">
        <w:rPr>
          <w:lang w:val="sv-SE"/>
        </w:rPr>
        <w:instrText xml:space="preserve">ADDIN Mendeley Bibliography CSL_BIBLIOGRAPHY </w:instrText>
      </w:r>
      <w:r>
        <w:fldChar w:fldCharType="separate"/>
      </w:r>
      <w:r w:rsidR="00892A61" w:rsidRPr="00B53028">
        <w:rPr>
          <w:noProof/>
          <w:sz w:val="16"/>
          <w:lang w:val="sv-SE"/>
        </w:rPr>
        <w:t>[1]</w:t>
      </w:r>
      <w:r w:rsidR="00892A61" w:rsidRPr="00B53028">
        <w:rPr>
          <w:noProof/>
          <w:sz w:val="16"/>
          <w:lang w:val="sv-SE"/>
        </w:rPr>
        <w:tab/>
        <w:t xml:space="preserve">F. Alfiah, R. Tarmizi, and A. A. Junidar, “Perancangan Sistem E–Commerce Untuk Penjualan Pakaian Pada Toko a&amp;S,” </w:t>
      </w:r>
      <w:r w:rsidR="00892A61" w:rsidRPr="00B53028">
        <w:rPr>
          <w:i/>
          <w:iCs/>
          <w:noProof/>
          <w:sz w:val="16"/>
          <w:lang w:val="sv-SE"/>
        </w:rPr>
        <w:t>ICIT J.</w:t>
      </w:r>
      <w:r w:rsidR="00892A61" w:rsidRPr="00B53028">
        <w:rPr>
          <w:noProof/>
          <w:sz w:val="16"/>
          <w:lang w:val="sv-SE"/>
        </w:rPr>
        <w:t>, vol. 6, no. 1, pp. 70–81, 2020.</w:t>
      </w:r>
    </w:p>
    <w:p w14:paraId="6464FCF7" w14:textId="7777777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[2]</w:t>
      </w:r>
      <w:r w:rsidRPr="00892A61">
        <w:rPr>
          <w:noProof/>
          <w:sz w:val="16"/>
        </w:rPr>
        <w:tab/>
        <w:t xml:space="preserve">S. P. Suryanto, T. J. Pattiasina, and A. Soetarmono, “Perancangan dan Pengembangan Toko Online dengan Metode Interaction Flow Modeling Language (Studi Kasus Toko Winata),” </w:t>
      </w:r>
      <w:r w:rsidRPr="00892A61">
        <w:rPr>
          <w:i/>
          <w:iCs/>
          <w:noProof/>
          <w:sz w:val="16"/>
        </w:rPr>
        <w:t>Teknika</w:t>
      </w:r>
      <w:r w:rsidRPr="00892A61">
        <w:rPr>
          <w:noProof/>
          <w:sz w:val="16"/>
        </w:rPr>
        <w:t>, vol. 6, no. 1, pp. 7–18, 2017.</w:t>
      </w:r>
    </w:p>
    <w:p w14:paraId="11498DC3" w14:textId="77777777" w:rsidR="00892A61" w:rsidRPr="00892A61" w:rsidRDefault="00892A61" w:rsidP="003661CF">
      <w:pPr>
        <w:widowControl w:val="0"/>
        <w:autoSpaceDE w:val="0"/>
        <w:autoSpaceDN w:val="0"/>
        <w:adjustRightInd w:val="0"/>
        <w:ind w:left="640" w:hanging="640"/>
        <w:jc w:val="both"/>
        <w:rPr>
          <w:noProof/>
          <w:sz w:val="16"/>
        </w:rPr>
      </w:pPr>
      <w:r w:rsidRPr="00B53028">
        <w:rPr>
          <w:noProof/>
          <w:sz w:val="16"/>
          <w:lang w:val="pt-BR"/>
        </w:rPr>
        <w:t>[3]</w:t>
      </w:r>
      <w:r w:rsidRPr="00B53028">
        <w:rPr>
          <w:noProof/>
          <w:sz w:val="16"/>
          <w:lang w:val="pt-BR"/>
        </w:rPr>
        <w:tab/>
        <w:t xml:space="preserve">F. Andalia and E. B. Setiawan, “Pengembangan Sistem Informasi Pengolahan Data Pencari Kerja Pada Dinas Sosial Dan Tenaga Kerja Kota Padang,” </w:t>
      </w:r>
      <w:r w:rsidRPr="00B53028">
        <w:rPr>
          <w:i/>
          <w:iCs/>
          <w:noProof/>
          <w:sz w:val="16"/>
          <w:lang w:val="pt-BR"/>
        </w:rPr>
        <w:t xml:space="preserve">Komputa  J. Ilm. </w:t>
      </w:r>
      <w:r w:rsidRPr="00892A61">
        <w:rPr>
          <w:i/>
          <w:iCs/>
          <w:noProof/>
          <w:sz w:val="16"/>
        </w:rPr>
        <w:t>Komput. dan Inform.</w:t>
      </w:r>
      <w:r w:rsidRPr="00892A61">
        <w:rPr>
          <w:noProof/>
          <w:sz w:val="16"/>
        </w:rPr>
        <w:t>, vol. 4, no. 2, pp. 93–97, 2015.</w:t>
      </w:r>
    </w:p>
    <w:p w14:paraId="4DD0393F" w14:textId="7777777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[4]</w:t>
      </w:r>
      <w:r w:rsidRPr="00892A61">
        <w:rPr>
          <w:noProof/>
          <w:sz w:val="16"/>
        </w:rPr>
        <w:tab/>
        <w:t xml:space="preserve">Y. Anggraini, D. Pasha, and A. Setiawan, “Sistem Informasi Penjualan Sepeda Berbasis Web Menggunakan Framework Codeigniter (Studi Kasus : Orbit Station),” </w:t>
      </w:r>
      <w:r w:rsidRPr="00892A61">
        <w:rPr>
          <w:i/>
          <w:iCs/>
          <w:noProof/>
          <w:sz w:val="16"/>
        </w:rPr>
        <w:t>J. Teknol. dan Sist. Inf.</w:t>
      </w:r>
      <w:r w:rsidRPr="00892A61">
        <w:rPr>
          <w:noProof/>
          <w:sz w:val="16"/>
        </w:rPr>
        <w:t>, vol. 1, no. 2, pp. 64–70, 2020.</w:t>
      </w:r>
    </w:p>
    <w:p w14:paraId="483103B2" w14:textId="7777777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[5]</w:t>
      </w:r>
      <w:r w:rsidRPr="00892A61">
        <w:rPr>
          <w:noProof/>
          <w:sz w:val="16"/>
        </w:rPr>
        <w:tab/>
        <w:t xml:space="preserve">M Teguh Prihandoyo, “Unified Modeling Language (UML) Model Untuk Pengembangan Sistem Informasi Akademik Berbasis Web,” </w:t>
      </w:r>
      <w:r w:rsidRPr="00892A61">
        <w:rPr>
          <w:i/>
          <w:iCs/>
          <w:noProof/>
          <w:sz w:val="16"/>
        </w:rPr>
        <w:t>J. Inform. J. Pengemb. IT</w:t>
      </w:r>
      <w:r w:rsidRPr="00892A61">
        <w:rPr>
          <w:noProof/>
          <w:sz w:val="16"/>
        </w:rPr>
        <w:t>, vol. 3, no. 1, pp. 126–129, 2018.</w:t>
      </w:r>
    </w:p>
    <w:p w14:paraId="1B67AD64" w14:textId="7777777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[6]</w:t>
      </w:r>
      <w:r w:rsidRPr="00892A61">
        <w:rPr>
          <w:noProof/>
          <w:sz w:val="16"/>
        </w:rPr>
        <w:tab/>
        <w:t xml:space="preserve">S. Sandfreni, M. B. Ulum, and A. H. Azizah, “Analisis Perancangan Sistem Informasi Pusat Studi Pada Fakultas Ilmu Komputer Universitas Esa Unggul,” </w:t>
      </w:r>
      <w:r w:rsidRPr="00892A61">
        <w:rPr>
          <w:i/>
          <w:iCs/>
          <w:noProof/>
          <w:sz w:val="16"/>
        </w:rPr>
        <w:t>Sebatik</w:t>
      </w:r>
      <w:r w:rsidRPr="00892A61">
        <w:rPr>
          <w:noProof/>
          <w:sz w:val="16"/>
        </w:rPr>
        <w:t>, vol. 25, no. 2, pp. 345–356, 2021.</w:t>
      </w:r>
    </w:p>
    <w:p w14:paraId="7373941D" w14:textId="7777777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[7]</w:t>
      </w:r>
      <w:r w:rsidRPr="00892A61">
        <w:rPr>
          <w:noProof/>
          <w:sz w:val="16"/>
        </w:rPr>
        <w:tab/>
        <w:t xml:space="preserve">A. M. Kusuma and E. Yosrita, “Aplikasi Buku Digital Bidang Teknologi Informasi Berbasis Android Mobile Pada Perpustakaan Bppki Surabaya Badan Litbang Kementerian Kominfo,” </w:t>
      </w:r>
      <w:r w:rsidRPr="00892A61">
        <w:rPr>
          <w:i/>
          <w:iCs/>
          <w:noProof/>
          <w:sz w:val="16"/>
        </w:rPr>
        <w:t>J. Komunika  J. Komunikasi, Media dan Inform.</w:t>
      </w:r>
      <w:r w:rsidRPr="00892A61">
        <w:rPr>
          <w:noProof/>
          <w:sz w:val="16"/>
        </w:rPr>
        <w:t>, vol. 5, no. 2, p. 14, 2017.</w:t>
      </w:r>
    </w:p>
    <w:p w14:paraId="6AC5822E" w14:textId="76B117DB" w:rsidR="00892A61" w:rsidRPr="00892A61" w:rsidRDefault="00892A61" w:rsidP="00593DA3">
      <w:pPr>
        <w:widowControl w:val="0"/>
        <w:autoSpaceDE w:val="0"/>
        <w:autoSpaceDN w:val="0"/>
        <w:adjustRightInd w:val="0"/>
        <w:ind w:left="640" w:hanging="640"/>
        <w:jc w:val="both"/>
        <w:rPr>
          <w:noProof/>
          <w:sz w:val="16"/>
        </w:rPr>
      </w:pPr>
      <w:r w:rsidRPr="00892A61">
        <w:rPr>
          <w:noProof/>
          <w:sz w:val="16"/>
        </w:rPr>
        <w:t>[8]</w:t>
      </w:r>
      <w:r w:rsidRPr="00892A61">
        <w:rPr>
          <w:noProof/>
          <w:sz w:val="16"/>
        </w:rPr>
        <w:tab/>
        <w:t xml:space="preserve">K. Kasmi and A. N. Candra, “Penerapan E-Commerce Berbasis Business To Consumers Untuk Meningkatan Penjualan Produk Makanan Ringan Khas Pringsewu,” </w:t>
      </w:r>
      <w:r w:rsidRPr="00892A61">
        <w:rPr>
          <w:i/>
          <w:iCs/>
          <w:noProof/>
          <w:sz w:val="16"/>
        </w:rPr>
        <w:t>J. Aktual</w:t>
      </w:r>
      <w:r w:rsidRPr="00892A61">
        <w:rPr>
          <w:noProof/>
          <w:sz w:val="16"/>
        </w:rPr>
        <w:t>, vol. 15, no. 2, p. 109, 2017.</w:t>
      </w:r>
    </w:p>
    <w:p w14:paraId="3620061D" w14:textId="070FCC79"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w:t>
      </w:r>
      <w:r w:rsidR="00593DA3">
        <w:rPr>
          <w:noProof/>
          <w:sz w:val="16"/>
        </w:rPr>
        <w:t>9</w:t>
      </w:r>
      <w:r w:rsidRPr="00892A61">
        <w:rPr>
          <w:noProof/>
          <w:sz w:val="16"/>
        </w:rPr>
        <w:t>]</w:t>
      </w:r>
      <w:r w:rsidRPr="00892A61">
        <w:rPr>
          <w:noProof/>
          <w:sz w:val="16"/>
        </w:rPr>
        <w:tab/>
        <w:t xml:space="preserve">A. Noermansyah and L. Suryadi, “Penerapan Penjualan Berbasis E-Commerce Pada Jakartasneakers Sebagai Solusi Bisnis Dalam Pandemi Covid-19 Menggunakan Business Model Canvas ( Bmc ) Dan Interaction Flow Modeling Language ( Ifml ),” </w:t>
      </w:r>
      <w:r w:rsidRPr="00892A61">
        <w:rPr>
          <w:i/>
          <w:iCs/>
          <w:noProof/>
          <w:sz w:val="16"/>
        </w:rPr>
        <w:t>Sendiu 2020</w:t>
      </w:r>
      <w:r w:rsidRPr="00892A61">
        <w:rPr>
          <w:noProof/>
          <w:sz w:val="16"/>
        </w:rPr>
        <w:t>, pp. 48–54, 2020.</w:t>
      </w:r>
    </w:p>
    <w:p w14:paraId="0597537E" w14:textId="72062017"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[1</w:t>
      </w:r>
      <w:r w:rsidR="00593DA3">
        <w:rPr>
          <w:noProof/>
          <w:sz w:val="16"/>
        </w:rPr>
        <w:t>0</w:t>
      </w:r>
      <w:r w:rsidRPr="00892A61">
        <w:rPr>
          <w:noProof/>
          <w:sz w:val="16"/>
        </w:rPr>
        <w:t>]</w:t>
      </w:r>
      <w:r w:rsidRPr="00892A61">
        <w:rPr>
          <w:noProof/>
          <w:sz w:val="16"/>
        </w:rPr>
        <w:tab/>
        <w:t xml:space="preserve">I. Athia, E. Saraswati, and A. Normaladewi, “Penerapan Business Model Canvas (Bmc) Untuk Mendorong Mindset Kewirausahaan Di Kalangan Mahasiswa Universitas Islam Malang,” </w:t>
      </w:r>
      <w:r w:rsidRPr="00892A61">
        <w:rPr>
          <w:i/>
          <w:iCs/>
          <w:noProof/>
          <w:sz w:val="16"/>
        </w:rPr>
        <w:t>J. Ketahanan Pangan</w:t>
      </w:r>
      <w:r w:rsidRPr="00892A61">
        <w:rPr>
          <w:noProof/>
          <w:sz w:val="16"/>
        </w:rPr>
        <w:t>, vol. 2, no. 1, pp. 66–75, 2018.</w:t>
      </w:r>
    </w:p>
    <w:p w14:paraId="196AAACB" w14:textId="4912DC30" w:rsidR="00892A61" w:rsidRPr="00892A61" w:rsidRDefault="00892A61" w:rsidP="003661CF">
      <w:pPr>
        <w:widowControl w:val="0"/>
        <w:autoSpaceDE w:val="0"/>
        <w:autoSpaceDN w:val="0"/>
        <w:adjustRightInd w:val="0"/>
        <w:ind w:left="640" w:hanging="640"/>
        <w:jc w:val="both"/>
        <w:rPr>
          <w:noProof/>
          <w:sz w:val="16"/>
        </w:rPr>
      </w:pPr>
      <w:r w:rsidRPr="00892A61">
        <w:rPr>
          <w:noProof/>
          <w:sz w:val="16"/>
        </w:rPr>
        <w:t>[1</w:t>
      </w:r>
      <w:r w:rsidR="00593DA3">
        <w:rPr>
          <w:noProof/>
          <w:sz w:val="16"/>
        </w:rPr>
        <w:t>1</w:t>
      </w:r>
      <w:r w:rsidRPr="00892A61">
        <w:rPr>
          <w:noProof/>
          <w:sz w:val="16"/>
        </w:rPr>
        <w:t>]</w:t>
      </w:r>
      <w:r w:rsidRPr="00892A61">
        <w:rPr>
          <w:noProof/>
          <w:sz w:val="16"/>
        </w:rPr>
        <w:tab/>
        <w:t xml:space="preserve">H. Artanto and F. Nurdiyansyah, “Penerapan SEO (Search Engine Optimization)  Untuk Meningkatkan Penjualan Produk,” </w:t>
      </w:r>
      <w:r w:rsidRPr="00892A61">
        <w:rPr>
          <w:i/>
          <w:iCs/>
          <w:noProof/>
          <w:sz w:val="16"/>
        </w:rPr>
        <w:t>JOINTECS (Journal Inf. Technol. Comput. Sci.</w:t>
      </w:r>
      <w:r w:rsidRPr="00892A61">
        <w:rPr>
          <w:noProof/>
          <w:sz w:val="16"/>
        </w:rPr>
        <w:t>, vol. 2, no. 1, pp. 2–5, 2017.</w:t>
      </w:r>
    </w:p>
    <w:p w14:paraId="2C26F30E" w14:textId="77777777" w:rsidR="005C4BA9" w:rsidRPr="009C0B88" w:rsidRDefault="00BD20EF" w:rsidP="003661CF">
      <w:pPr>
        <w:pStyle w:val="IEEEReferenceItem"/>
        <w:numPr>
          <w:ilvl w:val="0"/>
          <w:numId w:val="0"/>
        </w:numPr>
      </w:pPr>
      <w:r>
        <w:lastRenderedPageBreak/>
        <w:fldChar w:fldCharType="end"/>
      </w:r>
    </w:p>
    <w:p w14:paraId="6D473A99" w14:textId="77777777" w:rsidR="00C65228" w:rsidRPr="006017FD" w:rsidRDefault="00C65228" w:rsidP="003661CF">
      <w:pPr>
        <w:pStyle w:val="IEEEReferenceItem"/>
        <w:numPr>
          <w:ilvl w:val="0"/>
          <w:numId w:val="0"/>
        </w:numPr>
        <w:ind w:left="432" w:hanging="432"/>
        <w:sectPr w:rsidR="00C65228" w:rsidRPr="006017FD" w:rsidSect="00AA3F31">
          <w:type w:val="continuous"/>
          <w:pgSz w:w="11906" w:h="16838"/>
          <w:pgMar w:top="1077" w:right="811" w:bottom="2438" w:left="811" w:header="432" w:footer="725" w:gutter="0"/>
          <w:pgNumType w:start="1"/>
          <w:cols w:num="2" w:space="238"/>
          <w:docGrid w:linePitch="360"/>
        </w:sectPr>
      </w:pPr>
      <w:bookmarkStart w:id="0" w:name="_Hlk141866433"/>
    </w:p>
    <w:p w14:paraId="609FE99B" w14:textId="77777777" w:rsidR="00877D4C" w:rsidRDefault="00C65228" w:rsidP="003661CF">
      <w:pPr>
        <w:pStyle w:val="IEEEReferenceItem"/>
        <w:numPr>
          <w:ilvl w:val="0"/>
          <w:numId w:val="0"/>
        </w:numPr>
        <w:rPr>
          <w:lang w:val="id-ID"/>
        </w:rPr>
      </w:pPr>
      <w:r>
        <w:rPr>
          <w:lang w:val="id-ID"/>
        </w:rPr>
        <w:t xml:space="preserve">                                       </w:t>
      </w:r>
    </w:p>
    <w:p w14:paraId="71D1BA0B" w14:textId="77777777" w:rsidR="00706935" w:rsidRDefault="00C65228" w:rsidP="00706935">
      <w:pPr>
        <w:pStyle w:val="IEEEReferenceItem"/>
        <w:numPr>
          <w:ilvl w:val="0"/>
          <w:numId w:val="0"/>
        </w:numPr>
        <w:rPr>
          <w:lang w:val="id-ID"/>
        </w:rPr>
      </w:pPr>
      <w:r>
        <w:rPr>
          <w:lang w:val="id-ID"/>
        </w:rPr>
        <w:t xml:space="preserve">                                       </w:t>
      </w:r>
    </w:p>
    <w:p w14:paraId="15DB36ED" w14:textId="77777777" w:rsidR="00706935" w:rsidRDefault="00352975" w:rsidP="00706935">
      <w:pPr>
        <w:pStyle w:val="IEEEReferenceItem"/>
        <w:numPr>
          <w:ilvl w:val="0"/>
          <w:numId w:val="0"/>
        </w:numPr>
        <w:rPr>
          <w:lang w:val="id-ID"/>
        </w:rPr>
      </w:pPr>
      <w:r>
        <w:rPr>
          <w:noProof/>
          <w:lang w:eastAsia="en-US"/>
        </w:rPr>
        <w:drawing>
          <wp:anchor distT="0" distB="0" distL="114300" distR="114300" simplePos="0" relativeHeight="251692032" behindDoc="1" locked="0" layoutInCell="1" allowOverlap="1" wp14:anchorId="4AF54253" wp14:editId="3DFE5035">
            <wp:simplePos x="0" y="0"/>
            <wp:positionH relativeFrom="column">
              <wp:posOffset>-635</wp:posOffset>
            </wp:positionH>
            <wp:positionV relativeFrom="paragraph">
              <wp:posOffset>82550</wp:posOffset>
            </wp:positionV>
            <wp:extent cx="763905" cy="1046480"/>
            <wp:effectExtent l="0" t="0" r="0" b="1270"/>
            <wp:wrapTight wrapText="bothSides">
              <wp:wrapPolygon edited="0">
                <wp:start x="0" y="0"/>
                <wp:lineTo x="0" y="21233"/>
                <wp:lineTo x="21007" y="21233"/>
                <wp:lineTo x="210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_Image_2023-01-04_at_19.33.39-removebg-preview (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63905" cy="1046480"/>
                    </a:xfrm>
                    <a:prstGeom prst="rect">
                      <a:avLst/>
                    </a:prstGeom>
                  </pic:spPr>
                </pic:pic>
              </a:graphicData>
            </a:graphic>
            <wp14:sizeRelH relativeFrom="page">
              <wp14:pctWidth>0</wp14:pctWidth>
            </wp14:sizeRelH>
            <wp14:sizeRelV relativeFrom="page">
              <wp14:pctHeight>0</wp14:pctHeight>
            </wp14:sizeRelV>
          </wp:anchor>
        </w:drawing>
      </w:r>
      <w:r w:rsidR="00706935">
        <w:rPr>
          <w:lang w:val="id-ID"/>
        </w:rPr>
        <w:t xml:space="preserve"> </w:t>
      </w:r>
      <w:bookmarkStart w:id="1" w:name="_Hlk141866484"/>
      <w:r>
        <w:rPr>
          <w:lang w:val="id-ID"/>
        </w:rPr>
        <w:t xml:space="preserve">Jeremy Jonathan. Lahir di </w:t>
      </w:r>
      <w:r w:rsidRPr="00B53028">
        <w:rPr>
          <w:lang w:val="pt-BR"/>
        </w:rPr>
        <w:t>J</w:t>
      </w:r>
      <w:r w:rsidRPr="00352975">
        <w:rPr>
          <w:lang w:val="id-ID"/>
        </w:rPr>
        <w:t xml:space="preserve">akarta pada Tanggal 12 Juni 1992 Lulus dari Program Strata Satu (S1) Jurusan Sistem Informasi di Univ Bunda Mulia pada Tahun 2014, Lulus dari Program </w:t>
      </w:r>
      <w:r w:rsidRPr="00B53028">
        <w:rPr>
          <w:lang w:val="pt-BR"/>
        </w:rPr>
        <w:t>Strata Dua</w:t>
      </w:r>
      <w:r w:rsidRPr="00352975">
        <w:rPr>
          <w:lang w:val="id-ID"/>
        </w:rPr>
        <w:t xml:space="preserve"> (S2) </w:t>
      </w:r>
      <w:r w:rsidRPr="00B53028">
        <w:rPr>
          <w:lang w:val="pt-BR"/>
        </w:rPr>
        <w:t xml:space="preserve">Pascasarjana </w:t>
      </w:r>
      <w:r w:rsidRPr="00352975">
        <w:rPr>
          <w:lang w:val="id-ID"/>
        </w:rPr>
        <w:t>Ilmu Komputer, Universitas Budi Luhur Konsentrasi Teknologi Sistem Informasi pada tahun 2017. Saat ini aktif sebagai Dosen Tetap di Univ Budi Luhur, aktif sebagai peneliti dan penulis jurnal ilmiah.</w:t>
      </w:r>
      <w:r w:rsidR="00706935">
        <w:rPr>
          <w:lang w:val="id-ID"/>
        </w:rPr>
        <w:t>.</w:t>
      </w:r>
    </w:p>
    <w:bookmarkEnd w:id="1"/>
    <w:p w14:paraId="15D6F08D" w14:textId="77777777" w:rsidR="00352975" w:rsidRDefault="00352975" w:rsidP="00706935">
      <w:pPr>
        <w:pStyle w:val="IEEEReferenceItem"/>
        <w:numPr>
          <w:ilvl w:val="0"/>
          <w:numId w:val="0"/>
        </w:numPr>
        <w:rPr>
          <w:lang w:val="id-ID"/>
        </w:rPr>
      </w:pPr>
    </w:p>
    <w:p w14:paraId="71D70B84" w14:textId="77777777" w:rsidR="00352975" w:rsidRPr="006017FD" w:rsidRDefault="00352975" w:rsidP="00706935">
      <w:pPr>
        <w:pStyle w:val="IEEEReferenceItem"/>
        <w:numPr>
          <w:ilvl w:val="0"/>
          <w:numId w:val="0"/>
        </w:numPr>
        <w:rPr>
          <w:lang w:val="id-ID"/>
        </w:rPr>
      </w:pPr>
    </w:p>
    <w:p w14:paraId="61E1ACEE" w14:textId="77777777" w:rsidR="003661CF" w:rsidRPr="00B53028" w:rsidRDefault="003661CF" w:rsidP="00706935">
      <w:pPr>
        <w:pStyle w:val="IEEEReferenceItem"/>
        <w:numPr>
          <w:ilvl w:val="0"/>
          <w:numId w:val="0"/>
        </w:numPr>
        <w:rPr>
          <w:lang w:val="id-ID"/>
        </w:rPr>
      </w:pPr>
    </w:p>
    <w:p w14:paraId="29B4088B" w14:textId="77777777" w:rsidR="003661CF" w:rsidRPr="00B53028" w:rsidRDefault="003661CF" w:rsidP="00706935">
      <w:pPr>
        <w:pStyle w:val="IEEEReferenceItem"/>
        <w:numPr>
          <w:ilvl w:val="0"/>
          <w:numId w:val="0"/>
        </w:numPr>
        <w:rPr>
          <w:lang w:val="id-ID"/>
        </w:rPr>
      </w:pPr>
      <w:r>
        <w:rPr>
          <w:noProof/>
          <w:lang w:eastAsia="en-US"/>
        </w:rPr>
        <w:drawing>
          <wp:anchor distT="0" distB="0" distL="114300" distR="114300" simplePos="0" relativeHeight="251660288" behindDoc="1" locked="0" layoutInCell="1" allowOverlap="1" wp14:anchorId="6057C3DD" wp14:editId="2201E17C">
            <wp:simplePos x="0" y="0"/>
            <wp:positionH relativeFrom="column">
              <wp:posOffset>-635</wp:posOffset>
            </wp:positionH>
            <wp:positionV relativeFrom="paragraph">
              <wp:posOffset>61595</wp:posOffset>
            </wp:positionV>
            <wp:extent cx="763905" cy="1019175"/>
            <wp:effectExtent l="0" t="0" r="0" b="9525"/>
            <wp:wrapThrough wrapText="bothSides">
              <wp:wrapPolygon edited="0">
                <wp:start x="0" y="0"/>
                <wp:lineTo x="0" y="21398"/>
                <wp:lineTo x="21007" y="21398"/>
                <wp:lineTo x="210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Ikhsan_Rahdiana-removebg-preview (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63905" cy="1019175"/>
                    </a:xfrm>
                    <a:prstGeom prst="rect">
                      <a:avLst/>
                    </a:prstGeom>
                  </pic:spPr>
                </pic:pic>
              </a:graphicData>
            </a:graphic>
            <wp14:sizeRelH relativeFrom="page">
              <wp14:pctWidth>0</wp14:pctWidth>
            </wp14:sizeRelH>
            <wp14:sizeRelV relativeFrom="page">
              <wp14:pctHeight>0</wp14:pctHeight>
            </wp14:sizeRelV>
          </wp:anchor>
        </w:drawing>
      </w:r>
    </w:p>
    <w:p w14:paraId="7AB88D6A" w14:textId="77777777" w:rsidR="00706935" w:rsidRDefault="00352975" w:rsidP="00706935">
      <w:pPr>
        <w:pStyle w:val="IEEEReferenceItem"/>
        <w:numPr>
          <w:ilvl w:val="0"/>
          <w:numId w:val="0"/>
        </w:numPr>
        <w:rPr>
          <w:lang w:val="id-ID"/>
        </w:rPr>
      </w:pPr>
      <w:bookmarkStart w:id="2" w:name="_Hlk141866543"/>
      <w:r w:rsidRPr="00B53028">
        <w:rPr>
          <w:lang w:val="pt-BR"/>
        </w:rPr>
        <w:t>I</w:t>
      </w:r>
      <w:r>
        <w:rPr>
          <w:lang w:val="id-ID"/>
        </w:rPr>
        <w:t xml:space="preserve">khsan Rahdiana. Lahir di </w:t>
      </w:r>
      <w:r w:rsidRPr="00B53028">
        <w:rPr>
          <w:lang w:val="pt-BR"/>
        </w:rPr>
        <w:t>J</w:t>
      </w:r>
      <w:r>
        <w:rPr>
          <w:lang w:val="id-ID"/>
        </w:rPr>
        <w:t xml:space="preserve">akarta pada tanggal 17 </w:t>
      </w:r>
      <w:r w:rsidRPr="00B53028">
        <w:rPr>
          <w:lang w:val="pt-BR"/>
        </w:rPr>
        <w:t>J</w:t>
      </w:r>
      <w:r w:rsidRPr="00352975">
        <w:rPr>
          <w:lang w:val="id-ID"/>
        </w:rPr>
        <w:t>uni 1993</w:t>
      </w:r>
      <w:r w:rsidRPr="00B53028">
        <w:rPr>
          <w:lang w:val="pt-BR"/>
        </w:rPr>
        <w:t>.</w:t>
      </w:r>
      <w:r>
        <w:rPr>
          <w:lang w:val="id-ID"/>
        </w:rPr>
        <w:t xml:space="preserve"> </w:t>
      </w:r>
      <w:r w:rsidRPr="00352975">
        <w:rPr>
          <w:lang w:val="id-ID"/>
        </w:rPr>
        <w:t>Lulus dari Program Strata Satu (S1) Jurusan Teknik Informatika di Universitas Budi Luhur pada Tahun 2016. Lulus dari Program Pasca Sarjana (S2) Ilmu Komputer, Universitas Budi Luhur Konsentrasi Teknologi Sistem Informasi pada tahun 2019. Saat ini aktif sebagai Dosen Tetap di Universitas Budi Luhur, aktif sebagai peneliti dan penulis jurnal ilmiah.</w:t>
      </w:r>
    </w:p>
    <w:bookmarkEnd w:id="2"/>
    <w:p w14:paraId="1516224F" w14:textId="77777777" w:rsidR="00352975" w:rsidRPr="006017FD" w:rsidRDefault="00352975" w:rsidP="00706935">
      <w:pPr>
        <w:pStyle w:val="IEEEReferenceItem"/>
        <w:numPr>
          <w:ilvl w:val="0"/>
          <w:numId w:val="0"/>
        </w:numPr>
        <w:rPr>
          <w:lang w:val="id-ID"/>
        </w:rPr>
      </w:pPr>
    </w:p>
    <w:p w14:paraId="0D2EDB7D" w14:textId="77777777" w:rsidR="001B7925" w:rsidRDefault="001B7925" w:rsidP="001B7925">
      <w:pPr>
        <w:pStyle w:val="IEEEReferenceItem"/>
        <w:numPr>
          <w:ilvl w:val="0"/>
          <w:numId w:val="0"/>
        </w:numPr>
        <w:rPr>
          <w:lang w:val="id-ID"/>
        </w:rPr>
      </w:pPr>
    </w:p>
    <w:p w14:paraId="59A6F305" w14:textId="77777777" w:rsidR="00352975" w:rsidRDefault="003661CF" w:rsidP="001B7925">
      <w:pPr>
        <w:pStyle w:val="IEEEReferenceItem"/>
        <w:numPr>
          <w:ilvl w:val="0"/>
          <w:numId w:val="0"/>
        </w:numPr>
        <w:rPr>
          <w:lang w:val="id-ID"/>
        </w:rPr>
      </w:pPr>
      <w:r>
        <w:rPr>
          <w:noProof/>
          <w:lang w:eastAsia="en-US"/>
        </w:rPr>
        <w:drawing>
          <wp:anchor distT="0" distB="0" distL="114300" distR="114300" simplePos="0" relativeHeight="251656192" behindDoc="0" locked="0" layoutInCell="1" allowOverlap="1" wp14:anchorId="3D34109D" wp14:editId="116E2437">
            <wp:simplePos x="0" y="0"/>
            <wp:positionH relativeFrom="column">
              <wp:posOffset>-635</wp:posOffset>
            </wp:positionH>
            <wp:positionV relativeFrom="paragraph">
              <wp:posOffset>93345</wp:posOffset>
            </wp:positionV>
            <wp:extent cx="763905" cy="1028700"/>
            <wp:effectExtent l="0" t="0" r="0" b="0"/>
            <wp:wrapThrough wrapText="bothSides">
              <wp:wrapPolygon edited="0">
                <wp:start x="21600" y="21600"/>
                <wp:lineTo x="21600" y="400"/>
                <wp:lineTo x="593" y="400"/>
                <wp:lineTo x="593" y="21600"/>
                <wp:lineTo x="21600" y="2160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to Firdha Aprilyani.jpeg"/>
                    <pic:cNvPicPr/>
                  </pic:nvPicPr>
                  <pic:blipFill>
                    <a:blip r:embed="rId63" cstate="print">
                      <a:extLst>
                        <a:ext uri="{28A0092B-C50C-407E-A947-70E740481C1C}">
                          <a14:useLocalDpi xmlns:a14="http://schemas.microsoft.com/office/drawing/2010/main" val="0"/>
                        </a:ext>
                      </a:extLst>
                    </a:blip>
                    <a:stretch>
                      <a:fillRect/>
                    </a:stretch>
                  </pic:blipFill>
                  <pic:spPr>
                    <a:xfrm rot="10800000" flipV="1">
                      <a:off x="0" y="0"/>
                      <a:ext cx="763905" cy="1028700"/>
                    </a:xfrm>
                    <a:prstGeom prst="rect">
                      <a:avLst/>
                    </a:prstGeom>
                  </pic:spPr>
                </pic:pic>
              </a:graphicData>
            </a:graphic>
            <wp14:sizeRelH relativeFrom="page">
              <wp14:pctWidth>0</wp14:pctWidth>
            </wp14:sizeRelH>
            <wp14:sizeRelV relativeFrom="page">
              <wp14:pctHeight>0</wp14:pctHeight>
            </wp14:sizeRelV>
          </wp:anchor>
        </w:drawing>
      </w:r>
    </w:p>
    <w:p w14:paraId="74C5F1E3" w14:textId="77777777" w:rsidR="001B7925" w:rsidRPr="00B53028" w:rsidRDefault="00234795" w:rsidP="00234795">
      <w:pPr>
        <w:pStyle w:val="IEEEReferenceItem"/>
        <w:numPr>
          <w:ilvl w:val="0"/>
          <w:numId w:val="0"/>
        </w:numPr>
        <w:ind w:left="432"/>
        <w:rPr>
          <w:lang w:val="pt-BR"/>
        </w:rPr>
      </w:pPr>
      <w:bookmarkStart w:id="3" w:name="_Hlk141866566"/>
      <w:r w:rsidRPr="00B53028">
        <w:rPr>
          <w:lang w:val="pt-BR"/>
        </w:rPr>
        <w:t xml:space="preserve">Firdha Aprilyani. Lahir di Tangerang pada Tanggal 20 April 1993. Lulus dari Program Strata Satu (S1) Jurusan Sistem Informasi di STMIK Antar Bangsa pada Tahun 2015. Lulus dari Program </w:t>
      </w:r>
      <w:r w:rsidR="00352975" w:rsidRPr="00B53028">
        <w:rPr>
          <w:lang w:val="pt-BR"/>
        </w:rPr>
        <w:t>Strata Dua</w:t>
      </w:r>
      <w:r w:rsidRPr="00B53028">
        <w:rPr>
          <w:lang w:val="pt-BR"/>
        </w:rPr>
        <w:t xml:space="preserve"> (S2) </w:t>
      </w:r>
      <w:r w:rsidR="00352975" w:rsidRPr="00B53028">
        <w:rPr>
          <w:lang w:val="pt-BR"/>
        </w:rPr>
        <w:t xml:space="preserve">Pascasarjana </w:t>
      </w:r>
      <w:r w:rsidRPr="00B53028">
        <w:rPr>
          <w:lang w:val="pt-BR"/>
        </w:rPr>
        <w:t>Ilmu Komputer, Universitas Budi Luhur Konsentrasi Teknologi Sistem Informasi pada tahun 2018. Saat ini aktif sebagai Dosen Tetap di STMIK Antar Bangsa, aktif sebagai peneliti dan penulis jurnal ilmiah.</w:t>
      </w:r>
    </w:p>
    <w:bookmarkEnd w:id="0"/>
    <w:bookmarkEnd w:id="3"/>
    <w:p w14:paraId="68DD80F5" w14:textId="77777777" w:rsidR="00706935" w:rsidRPr="006017FD" w:rsidRDefault="00706935" w:rsidP="00C32E48">
      <w:pPr>
        <w:pStyle w:val="IEEEReferenceItem"/>
        <w:numPr>
          <w:ilvl w:val="0"/>
          <w:numId w:val="0"/>
        </w:numPr>
        <w:rPr>
          <w:lang w:val="id-ID"/>
        </w:rPr>
      </w:pPr>
    </w:p>
    <w:sectPr w:rsidR="00706935" w:rsidRPr="006017FD" w:rsidSect="00E06664">
      <w:type w:val="continuous"/>
      <w:pgSz w:w="11906" w:h="16838"/>
      <w:pgMar w:top="1077" w:right="811" w:bottom="2438" w:left="811" w:header="709" w:footer="709"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4D870" w14:textId="77777777" w:rsidR="00CB0787" w:rsidRDefault="00CB0787" w:rsidP="00A1414F">
      <w:r>
        <w:separator/>
      </w:r>
    </w:p>
  </w:endnote>
  <w:endnote w:type="continuationSeparator" w:id="0">
    <w:p w14:paraId="5D8482CC" w14:textId="77777777" w:rsidR="00CB0787" w:rsidRDefault="00CB0787"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1" w:type="pct"/>
      <w:tblInd w:w="115" w:type="dxa"/>
      <w:tblCellMar>
        <w:top w:w="72" w:type="dxa"/>
        <w:left w:w="115" w:type="dxa"/>
        <w:bottom w:w="72" w:type="dxa"/>
        <w:right w:w="115" w:type="dxa"/>
      </w:tblCellMar>
      <w:tblLook w:val="04A0" w:firstRow="1" w:lastRow="0" w:firstColumn="1" w:lastColumn="0" w:noHBand="0" w:noVBand="1"/>
    </w:tblPr>
    <w:tblGrid>
      <w:gridCol w:w="9462"/>
      <w:gridCol w:w="886"/>
    </w:tblGrid>
    <w:tr w:rsidR="00011A06" w:rsidRPr="00591052" w14:paraId="1D76A66A" w14:textId="77777777" w:rsidTr="00011A06">
      <w:tc>
        <w:tcPr>
          <w:tcW w:w="4572" w:type="pct"/>
          <w:tcBorders>
            <w:top w:val="single" w:sz="4" w:space="0" w:color="000000" w:themeColor="text1"/>
          </w:tcBorders>
        </w:tcPr>
        <w:p w14:paraId="7ABD25B8" w14:textId="77777777" w:rsidR="00011A06" w:rsidRPr="00591052" w:rsidRDefault="00000000" w:rsidP="00011A06">
          <w:pPr>
            <w:tabs>
              <w:tab w:val="center" w:pos="4320"/>
              <w:tab w:val="right" w:pos="8640"/>
            </w:tabs>
            <w:autoSpaceDE w:val="0"/>
            <w:autoSpaceDN w:val="0"/>
            <w:jc w:val="right"/>
            <w:rPr>
              <w:rFonts w:eastAsia="Times New Roman"/>
              <w:sz w:val="20"/>
              <w:szCs w:val="20"/>
            </w:rPr>
          </w:pPr>
          <w:sdt>
            <w:sdtPr>
              <w:rPr>
                <w:rFonts w:eastAsia="Times New Roman"/>
                <w:sz w:val="20"/>
                <w:szCs w:val="20"/>
              </w:rPr>
              <w:alias w:val="Company"/>
              <w:id w:val="75971759"/>
              <w:placeholder>
                <w:docPart w:val="2F80CFC4CD6D4B39A61F8001738B1CDE"/>
              </w:placeholder>
              <w:dataBinding w:prefixMappings="xmlns:ns0='http://schemas.openxmlformats.org/officeDocument/2006/extended-properties'" w:xpath="/ns0:Properties[1]/ns0:Company[1]" w:storeItemID="{6668398D-A668-4E3E-A5EB-62B293D839F1}"/>
              <w:text/>
            </w:sdtPr>
            <w:sdtContent>
              <w:r w:rsidR="00011A06">
                <w:rPr>
                  <w:rFonts w:eastAsia="Times New Roman"/>
                  <w:sz w:val="20"/>
                  <w:szCs w:val="20"/>
                  <w:lang w:val="id-ID"/>
                </w:rPr>
                <w:t>ISSN 2089-8711</w:t>
              </w:r>
            </w:sdtContent>
          </w:sdt>
          <w:r w:rsidR="00011A06" w:rsidRPr="00591052">
            <w:rPr>
              <w:rFonts w:eastAsia="Times New Roman"/>
              <w:sz w:val="20"/>
              <w:szCs w:val="20"/>
            </w:rPr>
            <w:t xml:space="preserve"> | </w:t>
          </w:r>
          <w:r w:rsidR="00011A06" w:rsidRPr="00454F2B">
            <w:rPr>
              <w:rFonts w:eastAsia="Times New Roman"/>
              <w:i/>
              <w:sz w:val="20"/>
              <w:szCs w:val="20"/>
            </w:rPr>
            <w:t>E-Learning</w:t>
          </w:r>
          <w:r w:rsidR="00011A06">
            <w:rPr>
              <w:rFonts w:eastAsia="Times New Roman"/>
              <w:sz w:val="20"/>
              <w:szCs w:val="20"/>
            </w:rPr>
            <w:t xml:space="preserve"> Sebagai Media…</w:t>
          </w:r>
        </w:p>
      </w:tc>
      <w:tc>
        <w:tcPr>
          <w:tcW w:w="428" w:type="pct"/>
          <w:tcBorders>
            <w:top w:val="single" w:sz="4" w:space="0" w:color="006600"/>
            <w:bottom w:val="single" w:sz="4" w:space="0" w:color="00B050"/>
          </w:tcBorders>
          <w:shd w:val="clear" w:color="auto" w:fill="006600"/>
        </w:tcPr>
        <w:p w14:paraId="455D0ADD" w14:textId="77777777" w:rsidR="00011A06" w:rsidRPr="00591052" w:rsidRDefault="00011A06" w:rsidP="00011A06">
          <w:pPr>
            <w:tabs>
              <w:tab w:val="center" w:pos="4680"/>
              <w:tab w:val="right" w:pos="9360"/>
            </w:tabs>
            <w:rPr>
              <w:color w:val="FFFFFF"/>
            </w:rPr>
          </w:pPr>
          <w:r w:rsidRPr="00591052">
            <w:fldChar w:fldCharType="begin"/>
          </w:r>
          <w:r w:rsidRPr="00591052">
            <w:instrText xml:space="preserve"> PAGE   \* MERGEFORMAT </w:instrText>
          </w:r>
          <w:r w:rsidRPr="00591052">
            <w:fldChar w:fldCharType="separate"/>
          </w:r>
          <w:r w:rsidR="003661CF" w:rsidRPr="003661CF">
            <w:rPr>
              <w:noProof/>
              <w:color w:val="FFFFFF"/>
            </w:rPr>
            <w:t>10</w:t>
          </w:r>
          <w:r w:rsidRPr="00591052">
            <w:rPr>
              <w:noProof/>
              <w:color w:val="FFFFFF"/>
            </w:rPr>
            <w:fldChar w:fldCharType="end"/>
          </w:r>
        </w:p>
      </w:tc>
    </w:tr>
  </w:tbl>
  <w:p w14:paraId="6BDAFA16" w14:textId="77777777" w:rsidR="00011A06" w:rsidRPr="00770980" w:rsidRDefault="00011A06" w:rsidP="006079BE">
    <w:pPr>
      <w:pStyle w:val="Footer"/>
      <w:tabs>
        <w:tab w:val="clear" w:pos="8640"/>
      </w:tabs>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1" w:type="pct"/>
      <w:tblInd w:w="115" w:type="dxa"/>
      <w:tblCellMar>
        <w:top w:w="72" w:type="dxa"/>
        <w:left w:w="115" w:type="dxa"/>
        <w:bottom w:w="72" w:type="dxa"/>
        <w:right w:w="115" w:type="dxa"/>
      </w:tblCellMar>
      <w:tblLook w:val="04A0" w:firstRow="1" w:lastRow="0" w:firstColumn="1" w:lastColumn="0" w:noHBand="0" w:noVBand="1"/>
    </w:tblPr>
    <w:tblGrid>
      <w:gridCol w:w="1051"/>
      <w:gridCol w:w="9297"/>
    </w:tblGrid>
    <w:tr w:rsidR="00011A06" w:rsidRPr="00591052" w14:paraId="6EE16B2D" w14:textId="77777777" w:rsidTr="00011A06">
      <w:tc>
        <w:tcPr>
          <w:tcW w:w="508" w:type="pct"/>
          <w:tcBorders>
            <w:top w:val="single" w:sz="4" w:space="0" w:color="006600"/>
          </w:tcBorders>
          <w:shd w:val="clear" w:color="auto" w:fill="006600"/>
        </w:tcPr>
        <w:p w14:paraId="372A9F8E" w14:textId="77777777" w:rsidR="00011A06" w:rsidRPr="00A041F5" w:rsidRDefault="00011A06" w:rsidP="00011A06">
          <w:pPr>
            <w:tabs>
              <w:tab w:val="center" w:pos="4320"/>
              <w:tab w:val="right" w:pos="8640"/>
            </w:tabs>
            <w:autoSpaceDE w:val="0"/>
            <w:autoSpaceDN w:val="0"/>
            <w:jc w:val="right"/>
            <w:rPr>
              <w:rFonts w:eastAsia="Times New Roman"/>
              <w:b/>
              <w:color w:val="FFFFFF"/>
              <w:szCs w:val="20"/>
            </w:rPr>
          </w:pPr>
          <w:r w:rsidRPr="00A041F5">
            <w:rPr>
              <w:rFonts w:eastAsia="Times New Roman"/>
              <w:szCs w:val="20"/>
            </w:rPr>
            <w:fldChar w:fldCharType="begin"/>
          </w:r>
          <w:r w:rsidRPr="00A041F5">
            <w:rPr>
              <w:rFonts w:eastAsia="Times New Roman"/>
              <w:szCs w:val="20"/>
            </w:rPr>
            <w:instrText xml:space="preserve"> PAGE   \* MERGEFORMAT </w:instrText>
          </w:r>
          <w:r w:rsidRPr="00A041F5">
            <w:rPr>
              <w:rFonts w:eastAsia="Times New Roman"/>
              <w:szCs w:val="20"/>
            </w:rPr>
            <w:fldChar w:fldCharType="separate"/>
          </w:r>
          <w:r w:rsidR="003661CF" w:rsidRPr="003661CF">
            <w:rPr>
              <w:rFonts w:eastAsia="Times New Roman"/>
              <w:noProof/>
              <w:color w:val="FFFFFF"/>
              <w:szCs w:val="20"/>
            </w:rPr>
            <w:t>11</w:t>
          </w:r>
          <w:r w:rsidRPr="00A041F5">
            <w:rPr>
              <w:rFonts w:eastAsia="Times New Roman"/>
              <w:noProof/>
              <w:color w:val="FFFFFF"/>
              <w:szCs w:val="20"/>
            </w:rPr>
            <w:fldChar w:fldCharType="end"/>
          </w:r>
        </w:p>
      </w:tc>
      <w:tc>
        <w:tcPr>
          <w:tcW w:w="4492" w:type="pct"/>
          <w:tcBorders>
            <w:top w:val="single" w:sz="4" w:space="0" w:color="auto"/>
          </w:tcBorders>
        </w:tcPr>
        <w:p w14:paraId="7937DB35" w14:textId="77777777" w:rsidR="00011A06" w:rsidRPr="00A041F5" w:rsidRDefault="00011A06" w:rsidP="00AA3F31">
          <w:pPr>
            <w:tabs>
              <w:tab w:val="center" w:pos="4320"/>
              <w:tab w:val="right" w:pos="8640"/>
            </w:tabs>
            <w:autoSpaceDE w:val="0"/>
            <w:autoSpaceDN w:val="0"/>
            <w:rPr>
              <w:rFonts w:eastAsia="Times New Roman"/>
              <w:szCs w:val="20"/>
            </w:rPr>
          </w:pPr>
          <w:r w:rsidRPr="00A041F5">
            <w:rPr>
              <w:rFonts w:eastAsia="Times New Roman"/>
              <w:sz w:val="20"/>
              <w:szCs w:val="20"/>
            </w:rPr>
            <w:t>ISSN 2098-8711</w:t>
          </w:r>
          <w:r w:rsidRPr="00A041F5">
            <w:rPr>
              <w:rFonts w:eastAsia="Times New Roman"/>
              <w:sz w:val="20"/>
              <w:szCs w:val="20"/>
              <w:lang w:val="en-US"/>
            </w:rPr>
            <w:t xml:space="preserve"> </w:t>
          </w:r>
          <w:r w:rsidRPr="00A041F5">
            <w:rPr>
              <w:rFonts w:eastAsia="Times New Roman"/>
              <w:sz w:val="20"/>
              <w:szCs w:val="20"/>
            </w:rPr>
            <w:t xml:space="preserve">| </w:t>
          </w:r>
          <w:r w:rsidRPr="00A041F5">
            <w:rPr>
              <w:sz w:val="20"/>
              <w:szCs w:val="20"/>
            </w:rPr>
            <w:t>Judul Paper dalam 3 Kata disambung titik-</w:t>
          </w:r>
          <w:proofErr w:type="gramStart"/>
          <w:r w:rsidRPr="00A041F5">
            <w:rPr>
              <w:sz w:val="20"/>
              <w:szCs w:val="20"/>
            </w:rPr>
            <w:t>titik(</w:t>
          </w:r>
          <w:proofErr w:type="gramEnd"/>
          <w:r w:rsidRPr="00A041F5">
            <w:rPr>
              <w:sz w:val="20"/>
              <w:szCs w:val="20"/>
            </w:rPr>
            <w:t>…)</w:t>
          </w:r>
        </w:p>
      </w:tc>
    </w:tr>
  </w:tbl>
  <w:p w14:paraId="58D97EFA" w14:textId="77777777" w:rsidR="00011A06" w:rsidRDefault="00011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2AC66" w14:textId="77777777" w:rsidR="00CB0787" w:rsidRDefault="00CB0787" w:rsidP="00A1414F">
      <w:r>
        <w:separator/>
      </w:r>
    </w:p>
  </w:footnote>
  <w:footnote w:type="continuationSeparator" w:id="0">
    <w:p w14:paraId="2E53F1CB" w14:textId="77777777" w:rsidR="00CB0787" w:rsidRDefault="00CB0787"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6" w:type="pct"/>
      <w:tblInd w:w="115" w:type="dxa"/>
      <w:tblCellMar>
        <w:top w:w="72" w:type="dxa"/>
        <w:left w:w="115" w:type="dxa"/>
        <w:bottom w:w="72" w:type="dxa"/>
        <w:right w:w="115" w:type="dxa"/>
      </w:tblCellMar>
      <w:tblLook w:val="04A0" w:firstRow="1" w:lastRow="0" w:firstColumn="1" w:lastColumn="0" w:noHBand="0" w:noVBand="1"/>
    </w:tblPr>
    <w:tblGrid>
      <w:gridCol w:w="6919"/>
      <w:gridCol w:w="3545"/>
    </w:tblGrid>
    <w:tr w:rsidR="00011A06" w:rsidRPr="00B53028" w14:paraId="3C75951C" w14:textId="77777777" w:rsidTr="00011A06">
      <w:tc>
        <w:tcPr>
          <w:tcW w:w="3306" w:type="pct"/>
          <w:tcBorders>
            <w:bottom w:val="single" w:sz="4" w:space="0" w:color="auto"/>
          </w:tcBorders>
          <w:vAlign w:val="bottom"/>
        </w:tcPr>
        <w:p w14:paraId="137735B6" w14:textId="77777777" w:rsidR="00011A06" w:rsidRPr="00591052" w:rsidRDefault="00011A06" w:rsidP="00011A06">
          <w:pPr>
            <w:tabs>
              <w:tab w:val="center" w:pos="4680"/>
              <w:tab w:val="right" w:pos="9360"/>
            </w:tabs>
            <w:jc w:val="right"/>
            <w:rPr>
              <w:bCs/>
              <w:noProof/>
              <w:color w:val="76923C"/>
            </w:rPr>
          </w:pPr>
          <w:r w:rsidRPr="00591052">
            <w:rPr>
              <w:b/>
              <w:bCs/>
              <w:color w:val="76923C"/>
            </w:rPr>
            <w:t>[</w:t>
          </w:r>
          <w:sdt>
            <w:sdtPr>
              <w:rPr>
                <w:b/>
                <w:bCs/>
                <w:caps/>
              </w:rPr>
              <w:alias w:val="Title"/>
              <w:id w:val="77677295"/>
              <w:placeholder>
                <w:docPart w:val="A1CEC92D802D4D01BA5DADA6B6E3C53E"/>
              </w:placeholder>
              <w:dataBinding w:prefixMappings="xmlns:ns0='http://schemas.openxmlformats.org/package/2006/metadata/core-properties' xmlns:ns1='http://purl.org/dc/elements/1.1/'" w:xpath="/ns0:coreProperties[1]/ns1:title[1]" w:storeItemID="{6C3C8BC8-F283-45AE-878A-BAB7291924A1}"/>
              <w:text/>
            </w:sdtPr>
            <w:sdtContent>
              <w:r>
                <w:rPr>
                  <w:b/>
                  <w:bCs/>
                  <w:caps/>
                  <w:lang w:val="id-ID"/>
                </w:rPr>
                <w:t>Vol. nn No. nn Bulan 20nn</w:t>
              </w:r>
            </w:sdtContent>
          </w:sdt>
          <w:r w:rsidRPr="00591052">
            <w:rPr>
              <w:b/>
              <w:bCs/>
              <w:color w:val="76923C"/>
            </w:rPr>
            <w:t>]</w:t>
          </w:r>
        </w:p>
      </w:tc>
      <w:sdt>
        <w:sdtPr>
          <w:rPr>
            <w:color w:val="FFFFFF"/>
            <w:lang w:val="pt-BR"/>
          </w:rPr>
          <w:alias w:val="Date"/>
          <w:id w:val="77677290"/>
          <w:placeholder>
            <w:docPart w:val="0896D98D15B24E3D82E48491043FD9F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694" w:type="pct"/>
              <w:tcBorders>
                <w:bottom w:val="single" w:sz="4" w:space="0" w:color="006600"/>
              </w:tcBorders>
              <w:shd w:val="clear" w:color="auto" w:fill="006600"/>
              <w:vAlign w:val="bottom"/>
            </w:tcPr>
            <w:p w14:paraId="5F5434AC" w14:textId="77777777" w:rsidR="00011A06" w:rsidRPr="00B53028" w:rsidRDefault="00011A06" w:rsidP="00011A06">
              <w:pPr>
                <w:tabs>
                  <w:tab w:val="center" w:pos="4680"/>
                  <w:tab w:val="right" w:pos="9360"/>
                </w:tabs>
                <w:ind w:left="83"/>
                <w:rPr>
                  <w:color w:val="FFFFFF"/>
                  <w:lang w:val="pt-BR"/>
                </w:rPr>
              </w:pPr>
              <w:r w:rsidRPr="00B53028">
                <w:rPr>
                  <w:color w:val="FFFFFF"/>
                  <w:lang w:val="pt-BR"/>
                </w:rPr>
                <w:t>JURNAL SISTEM INFORMASI  STMIK ANTAR BANGSA</w:t>
              </w:r>
            </w:p>
          </w:tc>
        </w:sdtContent>
      </w:sdt>
    </w:tr>
  </w:tbl>
  <w:p w14:paraId="05E618DC" w14:textId="77777777" w:rsidR="00011A06" w:rsidRPr="00B53028" w:rsidRDefault="00011A06" w:rsidP="006079BE">
    <w:pPr>
      <w:pStyle w:val="Header"/>
      <w:tabs>
        <w:tab w:val="clear" w:pos="9360"/>
      </w:tabs>
      <w:rPr>
        <w:sz w:val="20"/>
        <w:szCs w:val="20"/>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75" w:type="pct"/>
      <w:tblCellMar>
        <w:top w:w="72" w:type="dxa"/>
        <w:left w:w="115" w:type="dxa"/>
        <w:bottom w:w="72" w:type="dxa"/>
        <w:right w:w="115" w:type="dxa"/>
      </w:tblCellMar>
      <w:tblLook w:val="04A0" w:firstRow="1" w:lastRow="0" w:firstColumn="1" w:lastColumn="0" w:noHBand="0" w:noVBand="1"/>
    </w:tblPr>
    <w:tblGrid>
      <w:gridCol w:w="3519"/>
      <w:gridCol w:w="6942"/>
    </w:tblGrid>
    <w:tr w:rsidR="00011A06" w:rsidRPr="00ED2CB4" w14:paraId="0038F4E4" w14:textId="77777777" w:rsidTr="00011A06">
      <w:sdt>
        <w:sdtPr>
          <w:rPr>
            <w:color w:val="FFFFFF" w:themeColor="background1"/>
            <w:lang w:val="pt-BR"/>
          </w:rPr>
          <w:alias w:val="Date"/>
          <w:id w:val="77625188"/>
          <w:placeholder>
            <w:docPart w:val="DDADA48E4F8C4F228979A719F209963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682" w:type="pct"/>
              <w:tcBorders>
                <w:bottom w:val="single" w:sz="4" w:space="0" w:color="006600"/>
                <w:right w:val="single" w:sz="4" w:space="0" w:color="006600"/>
              </w:tcBorders>
              <w:shd w:val="clear" w:color="auto" w:fill="006600"/>
              <w:vAlign w:val="bottom"/>
            </w:tcPr>
            <w:p w14:paraId="2B08D6A4" w14:textId="77777777" w:rsidR="00011A06" w:rsidRPr="00B53028" w:rsidRDefault="00011A06" w:rsidP="00011A06">
              <w:pPr>
                <w:tabs>
                  <w:tab w:val="center" w:pos="4680"/>
                  <w:tab w:val="right" w:pos="9360"/>
                </w:tabs>
                <w:jc w:val="right"/>
                <w:rPr>
                  <w:color w:val="FFFFFF"/>
                  <w:lang w:val="pt-BR"/>
                </w:rPr>
              </w:pPr>
              <w:r w:rsidRPr="00B53028">
                <w:rPr>
                  <w:color w:val="FFFFFF" w:themeColor="background1"/>
                  <w:lang w:val="pt-BR"/>
                </w:rPr>
                <w:t>JURNAL SISTEM INFORMASI  STMIK ANTAR BANGSA</w:t>
              </w:r>
            </w:p>
          </w:tc>
        </w:sdtContent>
      </w:sdt>
      <w:tc>
        <w:tcPr>
          <w:tcW w:w="3318" w:type="pct"/>
          <w:tcBorders>
            <w:left w:val="single" w:sz="4" w:space="0" w:color="006600"/>
            <w:bottom w:val="single" w:sz="4" w:space="0" w:color="auto"/>
          </w:tcBorders>
          <w:vAlign w:val="bottom"/>
        </w:tcPr>
        <w:p w14:paraId="0D1F2E1E" w14:textId="77777777" w:rsidR="00011A06" w:rsidRPr="00ED2CB4" w:rsidRDefault="00011A06" w:rsidP="00011A06">
          <w:pPr>
            <w:tabs>
              <w:tab w:val="center" w:pos="4680"/>
              <w:tab w:val="right" w:pos="9360"/>
            </w:tabs>
            <w:rPr>
              <w:bCs/>
              <w:color w:val="76923C"/>
            </w:rPr>
          </w:pPr>
          <w:r w:rsidRPr="00ED2CB4">
            <w:rPr>
              <w:b/>
              <w:bCs/>
              <w:color w:val="76923C"/>
            </w:rPr>
            <w:t>[</w:t>
          </w:r>
          <w:sdt>
            <w:sdtPr>
              <w:rPr>
                <w:b/>
                <w:bCs/>
                <w:caps/>
              </w:rPr>
              <w:alias w:val="Title"/>
              <w:id w:val="77625180"/>
              <w:placeholder>
                <w:docPart w:val="EAB4546B6114451894FCBB6708724923"/>
              </w:placeholder>
              <w:dataBinding w:prefixMappings="xmlns:ns0='http://schemas.openxmlformats.org/package/2006/metadata/core-properties' xmlns:ns1='http://purl.org/dc/elements/1.1/'" w:xpath="/ns0:coreProperties[1]/ns1:title[1]" w:storeItemID="{6C3C8BC8-F283-45AE-878A-BAB7291924A1}"/>
              <w:text/>
            </w:sdtPr>
            <w:sdtContent>
              <w:r>
                <w:rPr>
                  <w:b/>
                  <w:bCs/>
                  <w:caps/>
                  <w:lang w:val="id-ID"/>
                </w:rPr>
                <w:t>Vol. nn No. nn Bulan 20nn</w:t>
              </w:r>
            </w:sdtContent>
          </w:sdt>
          <w:r w:rsidRPr="00ED2CB4">
            <w:rPr>
              <w:b/>
              <w:bCs/>
              <w:color w:val="76923C"/>
            </w:rPr>
            <w:t>]</w:t>
          </w:r>
        </w:p>
      </w:tc>
    </w:tr>
  </w:tbl>
  <w:p w14:paraId="241786F4" w14:textId="77777777" w:rsidR="00011A06" w:rsidRDefault="00011A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0CBA8ED4"/>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D9183E"/>
    <w:multiLevelType w:val="hybridMultilevel"/>
    <w:tmpl w:val="08AAA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25EA2"/>
    <w:multiLevelType w:val="multilevel"/>
    <w:tmpl w:val="578E73FE"/>
    <w:lvl w:ilvl="0">
      <w:start w:val="1"/>
      <w:numFmt w:val="decimal"/>
      <w:lvlText w:val="%1."/>
      <w:lvlJc w:val="left"/>
      <w:pPr>
        <w:ind w:left="576" w:hanging="360"/>
      </w:pPr>
      <w:rPr>
        <w:rFonts w:hint="default"/>
      </w:rPr>
    </w:lvl>
    <w:lvl w:ilvl="1">
      <w:start w:val="1"/>
      <w:numFmt w:val="decimal"/>
      <w:isLgl/>
      <w:lvlText w:val="%1.%2."/>
      <w:lvlJc w:val="left"/>
      <w:pPr>
        <w:ind w:left="576" w:hanging="36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296" w:hanging="1080"/>
      </w:pPr>
      <w:rPr>
        <w:rFonts w:hint="default"/>
      </w:rPr>
    </w:lvl>
    <w:lvl w:ilvl="5">
      <w:start w:val="1"/>
      <w:numFmt w:val="decimal"/>
      <w:isLgl/>
      <w:lvlText w:val="%1.%2.%3.%4.%5.%6."/>
      <w:lvlJc w:val="left"/>
      <w:pPr>
        <w:ind w:left="1296" w:hanging="1080"/>
      </w:pPr>
      <w:rPr>
        <w:rFonts w:hint="default"/>
      </w:rPr>
    </w:lvl>
    <w:lvl w:ilvl="6">
      <w:start w:val="1"/>
      <w:numFmt w:val="decimal"/>
      <w:isLgl/>
      <w:lvlText w:val="%1.%2.%3.%4.%5.%6.%7."/>
      <w:lvlJc w:val="left"/>
      <w:pPr>
        <w:ind w:left="1296" w:hanging="1080"/>
      </w:pPr>
      <w:rPr>
        <w:rFonts w:hint="default"/>
      </w:rPr>
    </w:lvl>
    <w:lvl w:ilvl="7">
      <w:start w:val="1"/>
      <w:numFmt w:val="decimal"/>
      <w:isLgl/>
      <w:lvlText w:val="%1.%2.%3.%4.%5.%6.%7.%8."/>
      <w:lvlJc w:val="left"/>
      <w:pPr>
        <w:ind w:left="1656" w:hanging="1440"/>
      </w:pPr>
      <w:rPr>
        <w:rFonts w:hint="default"/>
      </w:rPr>
    </w:lvl>
    <w:lvl w:ilvl="8">
      <w:start w:val="1"/>
      <w:numFmt w:val="decimal"/>
      <w:isLgl/>
      <w:lvlText w:val="%1.%2.%3.%4.%5.%6.%7.%8.%9."/>
      <w:lvlJc w:val="left"/>
      <w:pPr>
        <w:ind w:left="1656" w:hanging="1440"/>
      </w:pPr>
      <w:rPr>
        <w:rFonts w:hint="default"/>
      </w:rPr>
    </w:lvl>
  </w:abstractNum>
  <w:abstractNum w:abstractNumId="3" w15:restartNumberingAfterBreak="0">
    <w:nsid w:val="1DDA687F"/>
    <w:multiLevelType w:val="multilevel"/>
    <w:tmpl w:val="4D7265DC"/>
    <w:lvl w:ilvl="0">
      <w:start w:val="1"/>
      <w:numFmt w:val="decimal"/>
      <w:lvlText w:val="%1."/>
      <w:lvlJc w:val="left"/>
      <w:pPr>
        <w:ind w:left="648" w:hanging="360"/>
      </w:pPr>
      <w:rPr>
        <w:rFonts w:hint="default"/>
      </w:rPr>
    </w:lvl>
    <w:lvl w:ilvl="1">
      <w:start w:val="1"/>
      <w:numFmt w:val="decimal"/>
      <w:isLgl/>
      <w:lvlText w:val="%1.%2."/>
      <w:lvlJc w:val="left"/>
      <w:pPr>
        <w:ind w:left="648"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368" w:hanging="108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4" w15:restartNumberingAfterBreak="0">
    <w:nsid w:val="20727894"/>
    <w:multiLevelType w:val="hybridMultilevel"/>
    <w:tmpl w:val="20605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2A0676"/>
    <w:multiLevelType w:val="multilevel"/>
    <w:tmpl w:val="3606F9F0"/>
    <w:lvl w:ilvl="0">
      <w:start w:val="1"/>
      <w:numFmt w:val="lowerLetter"/>
      <w:lvlText w:val="%1."/>
      <w:lvlJc w:val="left"/>
      <w:pPr>
        <w:tabs>
          <w:tab w:val="num" w:pos="504"/>
        </w:tabs>
        <w:ind w:left="504" w:hanging="216"/>
      </w:pPr>
      <w:rPr>
        <w:rFonts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2C5F716B"/>
    <w:multiLevelType w:val="hybridMultilevel"/>
    <w:tmpl w:val="CDC8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05279"/>
    <w:multiLevelType w:val="hybridMultilevel"/>
    <w:tmpl w:val="71680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8273D7"/>
    <w:multiLevelType w:val="multilevel"/>
    <w:tmpl w:val="9C8E938C"/>
    <w:numStyleLink w:val="IEEEBullet1"/>
  </w:abstractNum>
  <w:abstractNum w:abstractNumId="10" w15:restartNumberingAfterBreak="0">
    <w:nsid w:val="40D570E7"/>
    <w:multiLevelType w:val="hybridMultilevel"/>
    <w:tmpl w:val="0862D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F17481"/>
    <w:multiLevelType w:val="hybridMultilevel"/>
    <w:tmpl w:val="66DC8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12107D1"/>
    <w:multiLevelType w:val="hybridMultilevel"/>
    <w:tmpl w:val="F3360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15:restartNumberingAfterBreak="0">
    <w:nsid w:val="71DF586E"/>
    <w:multiLevelType w:val="hybridMultilevel"/>
    <w:tmpl w:val="9C749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16cid:durableId="1698850332">
    <w:abstractNumId w:val="13"/>
  </w:num>
  <w:num w:numId="2" w16cid:durableId="1682538359">
    <w:abstractNumId w:val="15"/>
  </w:num>
  <w:num w:numId="3" w16cid:durableId="724984604">
    <w:abstractNumId w:val="13"/>
  </w:num>
  <w:num w:numId="4" w16cid:durableId="1618832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7385144">
    <w:abstractNumId w:val="12"/>
  </w:num>
  <w:num w:numId="6" w16cid:durableId="1753236801">
    <w:abstractNumId w:val="9"/>
  </w:num>
  <w:num w:numId="7" w16cid:durableId="1103110820">
    <w:abstractNumId w:val="0"/>
  </w:num>
  <w:num w:numId="8" w16cid:durableId="1982034445">
    <w:abstractNumId w:val="6"/>
  </w:num>
  <w:num w:numId="9" w16cid:durableId="2124372829">
    <w:abstractNumId w:val="17"/>
  </w:num>
  <w:num w:numId="10" w16cid:durableId="2109689143">
    <w:abstractNumId w:val="5"/>
  </w:num>
  <w:num w:numId="11" w16cid:durableId="676267682">
    <w:abstractNumId w:val="0"/>
  </w:num>
  <w:num w:numId="12" w16cid:durableId="1730297885">
    <w:abstractNumId w:val="11"/>
  </w:num>
  <w:num w:numId="13" w16cid:durableId="806052022">
    <w:abstractNumId w:val="3"/>
  </w:num>
  <w:num w:numId="14" w16cid:durableId="1751582021">
    <w:abstractNumId w:val="2"/>
  </w:num>
  <w:num w:numId="15" w16cid:durableId="451166453">
    <w:abstractNumId w:val="4"/>
  </w:num>
  <w:num w:numId="16" w16cid:durableId="2129162629">
    <w:abstractNumId w:val="16"/>
  </w:num>
  <w:num w:numId="17" w16cid:durableId="1714187314">
    <w:abstractNumId w:val="10"/>
  </w:num>
  <w:num w:numId="18" w16cid:durableId="717238489">
    <w:abstractNumId w:val="1"/>
  </w:num>
  <w:num w:numId="19" w16cid:durableId="480849371">
    <w:abstractNumId w:val="8"/>
  </w:num>
  <w:num w:numId="20" w16cid:durableId="1499884773">
    <w:abstractNumId w:val="7"/>
  </w:num>
  <w:num w:numId="21" w16cid:durableId="44218585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FBB"/>
    <w:rsid w:val="000002E1"/>
    <w:rsid w:val="000072C3"/>
    <w:rsid w:val="00011A06"/>
    <w:rsid w:val="00017719"/>
    <w:rsid w:val="00020A6F"/>
    <w:rsid w:val="00027F1D"/>
    <w:rsid w:val="0003296C"/>
    <w:rsid w:val="0005058C"/>
    <w:rsid w:val="00051CEC"/>
    <w:rsid w:val="000533E5"/>
    <w:rsid w:val="00054421"/>
    <w:rsid w:val="00056CE7"/>
    <w:rsid w:val="00062E46"/>
    <w:rsid w:val="00066CB7"/>
    <w:rsid w:val="00074AC8"/>
    <w:rsid w:val="00081408"/>
    <w:rsid w:val="00081EBE"/>
    <w:rsid w:val="00086EDC"/>
    <w:rsid w:val="00087E66"/>
    <w:rsid w:val="000A6695"/>
    <w:rsid w:val="000A70F3"/>
    <w:rsid w:val="000B36A3"/>
    <w:rsid w:val="000B4A2C"/>
    <w:rsid w:val="000C013C"/>
    <w:rsid w:val="000D4841"/>
    <w:rsid w:val="000D67E4"/>
    <w:rsid w:val="000E3F84"/>
    <w:rsid w:val="000E57B2"/>
    <w:rsid w:val="00103C8B"/>
    <w:rsid w:val="00103E04"/>
    <w:rsid w:val="00104C9F"/>
    <w:rsid w:val="001056DF"/>
    <w:rsid w:val="00114025"/>
    <w:rsid w:val="00114FDC"/>
    <w:rsid w:val="00115691"/>
    <w:rsid w:val="001160D2"/>
    <w:rsid w:val="001218D3"/>
    <w:rsid w:val="001348A5"/>
    <w:rsid w:val="0013730E"/>
    <w:rsid w:val="00140C4C"/>
    <w:rsid w:val="00140FB9"/>
    <w:rsid w:val="00144892"/>
    <w:rsid w:val="00144A9C"/>
    <w:rsid w:val="00146992"/>
    <w:rsid w:val="00151823"/>
    <w:rsid w:val="00151B8E"/>
    <w:rsid w:val="00160D62"/>
    <w:rsid w:val="001747C8"/>
    <w:rsid w:val="00177ADC"/>
    <w:rsid w:val="00182CE2"/>
    <w:rsid w:val="001928FB"/>
    <w:rsid w:val="00192BC7"/>
    <w:rsid w:val="0019310D"/>
    <w:rsid w:val="001A50EA"/>
    <w:rsid w:val="001A6E68"/>
    <w:rsid w:val="001B52EF"/>
    <w:rsid w:val="001B7925"/>
    <w:rsid w:val="001C0608"/>
    <w:rsid w:val="001D04EB"/>
    <w:rsid w:val="001D34BD"/>
    <w:rsid w:val="001D524A"/>
    <w:rsid w:val="001E3B81"/>
    <w:rsid w:val="001E4790"/>
    <w:rsid w:val="001F16CD"/>
    <w:rsid w:val="001F3DDC"/>
    <w:rsid w:val="001F47D2"/>
    <w:rsid w:val="00202141"/>
    <w:rsid w:val="002167C0"/>
    <w:rsid w:val="0022285A"/>
    <w:rsid w:val="00224C61"/>
    <w:rsid w:val="00234795"/>
    <w:rsid w:val="0025798B"/>
    <w:rsid w:val="0027227B"/>
    <w:rsid w:val="0027288E"/>
    <w:rsid w:val="002736FD"/>
    <w:rsid w:val="00273AC7"/>
    <w:rsid w:val="00273D2C"/>
    <w:rsid w:val="00275BFA"/>
    <w:rsid w:val="00285ECD"/>
    <w:rsid w:val="00290E1B"/>
    <w:rsid w:val="00291B17"/>
    <w:rsid w:val="00292EFC"/>
    <w:rsid w:val="002A6742"/>
    <w:rsid w:val="002B09BC"/>
    <w:rsid w:val="002C1A7F"/>
    <w:rsid w:val="002C270E"/>
    <w:rsid w:val="002C4239"/>
    <w:rsid w:val="002C559D"/>
    <w:rsid w:val="002D2D42"/>
    <w:rsid w:val="002D68C9"/>
    <w:rsid w:val="002F15EA"/>
    <w:rsid w:val="002F26B4"/>
    <w:rsid w:val="002F72D0"/>
    <w:rsid w:val="003003AB"/>
    <w:rsid w:val="00303AFA"/>
    <w:rsid w:val="00311C49"/>
    <w:rsid w:val="0031279E"/>
    <w:rsid w:val="0032119E"/>
    <w:rsid w:val="00321238"/>
    <w:rsid w:val="00321304"/>
    <w:rsid w:val="003303CD"/>
    <w:rsid w:val="00331F84"/>
    <w:rsid w:val="00335344"/>
    <w:rsid w:val="003366F9"/>
    <w:rsid w:val="00352975"/>
    <w:rsid w:val="00353F69"/>
    <w:rsid w:val="00355B72"/>
    <w:rsid w:val="00360C6A"/>
    <w:rsid w:val="00360D09"/>
    <w:rsid w:val="003661CF"/>
    <w:rsid w:val="003717D0"/>
    <w:rsid w:val="0038134B"/>
    <w:rsid w:val="00394DC4"/>
    <w:rsid w:val="003950A4"/>
    <w:rsid w:val="003C7209"/>
    <w:rsid w:val="003D138F"/>
    <w:rsid w:val="003D4C64"/>
    <w:rsid w:val="003E3577"/>
    <w:rsid w:val="003F3A61"/>
    <w:rsid w:val="003F4DAE"/>
    <w:rsid w:val="00403498"/>
    <w:rsid w:val="00410A5D"/>
    <w:rsid w:val="00414909"/>
    <w:rsid w:val="004202C3"/>
    <w:rsid w:val="00425A6A"/>
    <w:rsid w:val="00426FBB"/>
    <w:rsid w:val="00437C63"/>
    <w:rsid w:val="00437E30"/>
    <w:rsid w:val="00437E48"/>
    <w:rsid w:val="004415E8"/>
    <w:rsid w:val="0044773F"/>
    <w:rsid w:val="00450CA6"/>
    <w:rsid w:val="0046428B"/>
    <w:rsid w:val="00464674"/>
    <w:rsid w:val="00471085"/>
    <w:rsid w:val="00472C72"/>
    <w:rsid w:val="0047429A"/>
    <w:rsid w:val="0048374C"/>
    <w:rsid w:val="0048771D"/>
    <w:rsid w:val="004A39A6"/>
    <w:rsid w:val="004A6605"/>
    <w:rsid w:val="004A7C5C"/>
    <w:rsid w:val="004B5BFE"/>
    <w:rsid w:val="004B7F34"/>
    <w:rsid w:val="004C08D7"/>
    <w:rsid w:val="004C4227"/>
    <w:rsid w:val="004C45FA"/>
    <w:rsid w:val="004E1BD8"/>
    <w:rsid w:val="004E452A"/>
    <w:rsid w:val="004E78E3"/>
    <w:rsid w:val="004F17E4"/>
    <w:rsid w:val="005004BF"/>
    <w:rsid w:val="00502E89"/>
    <w:rsid w:val="00505FE2"/>
    <w:rsid w:val="00510E95"/>
    <w:rsid w:val="0051451F"/>
    <w:rsid w:val="00522D23"/>
    <w:rsid w:val="00524694"/>
    <w:rsid w:val="00527D56"/>
    <w:rsid w:val="0053221F"/>
    <w:rsid w:val="00536FAE"/>
    <w:rsid w:val="00542C85"/>
    <w:rsid w:val="00553510"/>
    <w:rsid w:val="00554186"/>
    <w:rsid w:val="00564397"/>
    <w:rsid w:val="0056697B"/>
    <w:rsid w:val="00572347"/>
    <w:rsid w:val="00585769"/>
    <w:rsid w:val="00591130"/>
    <w:rsid w:val="00593DA3"/>
    <w:rsid w:val="005A3F28"/>
    <w:rsid w:val="005A40BE"/>
    <w:rsid w:val="005B13E2"/>
    <w:rsid w:val="005B47D7"/>
    <w:rsid w:val="005C4BA9"/>
    <w:rsid w:val="005C53EC"/>
    <w:rsid w:val="005C5526"/>
    <w:rsid w:val="005C62C6"/>
    <w:rsid w:val="005D21E9"/>
    <w:rsid w:val="005D7B9E"/>
    <w:rsid w:val="005F0834"/>
    <w:rsid w:val="005F6DC3"/>
    <w:rsid w:val="006017FD"/>
    <w:rsid w:val="00601A8E"/>
    <w:rsid w:val="006079BE"/>
    <w:rsid w:val="0061064A"/>
    <w:rsid w:val="0062033E"/>
    <w:rsid w:val="00624482"/>
    <w:rsid w:val="00643796"/>
    <w:rsid w:val="00646E0D"/>
    <w:rsid w:val="0064799C"/>
    <w:rsid w:val="00654156"/>
    <w:rsid w:val="006713CE"/>
    <w:rsid w:val="00694D34"/>
    <w:rsid w:val="00695864"/>
    <w:rsid w:val="006977E6"/>
    <w:rsid w:val="006A29C6"/>
    <w:rsid w:val="006A3474"/>
    <w:rsid w:val="006A6228"/>
    <w:rsid w:val="006B09B8"/>
    <w:rsid w:val="006B47CA"/>
    <w:rsid w:val="006C116C"/>
    <w:rsid w:val="006C7AAA"/>
    <w:rsid w:val="006C7DF9"/>
    <w:rsid w:val="006D1C2A"/>
    <w:rsid w:val="006D264F"/>
    <w:rsid w:val="006D3F45"/>
    <w:rsid w:val="006E117F"/>
    <w:rsid w:val="006E2A8D"/>
    <w:rsid w:val="006E35C8"/>
    <w:rsid w:val="006E7574"/>
    <w:rsid w:val="006F4323"/>
    <w:rsid w:val="00703430"/>
    <w:rsid w:val="00706935"/>
    <w:rsid w:val="007069BE"/>
    <w:rsid w:val="00711BD2"/>
    <w:rsid w:val="007124E4"/>
    <w:rsid w:val="007209DB"/>
    <w:rsid w:val="007227F5"/>
    <w:rsid w:val="0072566E"/>
    <w:rsid w:val="0074085C"/>
    <w:rsid w:val="00742342"/>
    <w:rsid w:val="00745C86"/>
    <w:rsid w:val="00746616"/>
    <w:rsid w:val="00764603"/>
    <w:rsid w:val="0076604D"/>
    <w:rsid w:val="00770980"/>
    <w:rsid w:val="00780015"/>
    <w:rsid w:val="00781DBA"/>
    <w:rsid w:val="0078621C"/>
    <w:rsid w:val="00790909"/>
    <w:rsid w:val="0079301B"/>
    <w:rsid w:val="007A2439"/>
    <w:rsid w:val="007A77C6"/>
    <w:rsid w:val="007B10FF"/>
    <w:rsid w:val="007B5074"/>
    <w:rsid w:val="007B5A07"/>
    <w:rsid w:val="007C377E"/>
    <w:rsid w:val="007D3E71"/>
    <w:rsid w:val="007E132A"/>
    <w:rsid w:val="007E5D6A"/>
    <w:rsid w:val="007E645D"/>
    <w:rsid w:val="007F2EEE"/>
    <w:rsid w:val="007F75CA"/>
    <w:rsid w:val="00801B31"/>
    <w:rsid w:val="00821E08"/>
    <w:rsid w:val="00834EFD"/>
    <w:rsid w:val="008357E5"/>
    <w:rsid w:val="00841914"/>
    <w:rsid w:val="008443D8"/>
    <w:rsid w:val="00844B24"/>
    <w:rsid w:val="0084515F"/>
    <w:rsid w:val="0085092D"/>
    <w:rsid w:val="008510AF"/>
    <w:rsid w:val="00857A73"/>
    <w:rsid w:val="0086419D"/>
    <w:rsid w:val="00873013"/>
    <w:rsid w:val="008757E0"/>
    <w:rsid w:val="00877D4C"/>
    <w:rsid w:val="00892A61"/>
    <w:rsid w:val="0089763B"/>
    <w:rsid w:val="008A1519"/>
    <w:rsid w:val="008A2479"/>
    <w:rsid w:val="008B114A"/>
    <w:rsid w:val="008B203A"/>
    <w:rsid w:val="008B6AE3"/>
    <w:rsid w:val="008C7274"/>
    <w:rsid w:val="008D1045"/>
    <w:rsid w:val="008E5277"/>
    <w:rsid w:val="008E5996"/>
    <w:rsid w:val="00901AE1"/>
    <w:rsid w:val="0090292C"/>
    <w:rsid w:val="00904754"/>
    <w:rsid w:val="009205B4"/>
    <w:rsid w:val="00937F31"/>
    <w:rsid w:val="009408BA"/>
    <w:rsid w:val="00944285"/>
    <w:rsid w:val="00952EE7"/>
    <w:rsid w:val="009537A7"/>
    <w:rsid w:val="00955B59"/>
    <w:rsid w:val="00960E07"/>
    <w:rsid w:val="00962F3A"/>
    <w:rsid w:val="009671E5"/>
    <w:rsid w:val="00985323"/>
    <w:rsid w:val="00985DB4"/>
    <w:rsid w:val="00991EED"/>
    <w:rsid w:val="00992262"/>
    <w:rsid w:val="009926BC"/>
    <w:rsid w:val="00993DEB"/>
    <w:rsid w:val="009A09C7"/>
    <w:rsid w:val="009A4319"/>
    <w:rsid w:val="009A4B4D"/>
    <w:rsid w:val="009A6C3F"/>
    <w:rsid w:val="009A6E9C"/>
    <w:rsid w:val="009B73F2"/>
    <w:rsid w:val="009C0B88"/>
    <w:rsid w:val="009C12BD"/>
    <w:rsid w:val="009C50FE"/>
    <w:rsid w:val="009C7B2B"/>
    <w:rsid w:val="009D34EA"/>
    <w:rsid w:val="009D3C51"/>
    <w:rsid w:val="00A03A12"/>
    <w:rsid w:val="00A03E75"/>
    <w:rsid w:val="00A041F5"/>
    <w:rsid w:val="00A11080"/>
    <w:rsid w:val="00A1414F"/>
    <w:rsid w:val="00A4337B"/>
    <w:rsid w:val="00A45FCE"/>
    <w:rsid w:val="00A5010B"/>
    <w:rsid w:val="00A64A36"/>
    <w:rsid w:val="00A75671"/>
    <w:rsid w:val="00A773CC"/>
    <w:rsid w:val="00A9318B"/>
    <w:rsid w:val="00A94AC1"/>
    <w:rsid w:val="00A95B87"/>
    <w:rsid w:val="00AA17A9"/>
    <w:rsid w:val="00AA3F31"/>
    <w:rsid w:val="00AA6B86"/>
    <w:rsid w:val="00AB18B7"/>
    <w:rsid w:val="00AC157F"/>
    <w:rsid w:val="00AD2BAB"/>
    <w:rsid w:val="00AD335D"/>
    <w:rsid w:val="00AE0942"/>
    <w:rsid w:val="00AF792B"/>
    <w:rsid w:val="00B53028"/>
    <w:rsid w:val="00B55D5E"/>
    <w:rsid w:val="00B56B16"/>
    <w:rsid w:val="00B575C0"/>
    <w:rsid w:val="00B717BA"/>
    <w:rsid w:val="00B735B0"/>
    <w:rsid w:val="00B76BAD"/>
    <w:rsid w:val="00B8044C"/>
    <w:rsid w:val="00B91814"/>
    <w:rsid w:val="00B92B81"/>
    <w:rsid w:val="00B94516"/>
    <w:rsid w:val="00BA183C"/>
    <w:rsid w:val="00BA665D"/>
    <w:rsid w:val="00BA7955"/>
    <w:rsid w:val="00BB2855"/>
    <w:rsid w:val="00BC48D3"/>
    <w:rsid w:val="00BC7909"/>
    <w:rsid w:val="00BD1211"/>
    <w:rsid w:val="00BD19C1"/>
    <w:rsid w:val="00BD20EF"/>
    <w:rsid w:val="00BD25B8"/>
    <w:rsid w:val="00BD38A4"/>
    <w:rsid w:val="00BF097D"/>
    <w:rsid w:val="00BF1228"/>
    <w:rsid w:val="00C012E1"/>
    <w:rsid w:val="00C029BD"/>
    <w:rsid w:val="00C06BB4"/>
    <w:rsid w:val="00C10D20"/>
    <w:rsid w:val="00C12E0C"/>
    <w:rsid w:val="00C21916"/>
    <w:rsid w:val="00C22BDB"/>
    <w:rsid w:val="00C32E48"/>
    <w:rsid w:val="00C457CA"/>
    <w:rsid w:val="00C500EF"/>
    <w:rsid w:val="00C52304"/>
    <w:rsid w:val="00C57FB7"/>
    <w:rsid w:val="00C62CEB"/>
    <w:rsid w:val="00C65228"/>
    <w:rsid w:val="00C65F3F"/>
    <w:rsid w:val="00C72414"/>
    <w:rsid w:val="00C8667B"/>
    <w:rsid w:val="00C86750"/>
    <w:rsid w:val="00C9683E"/>
    <w:rsid w:val="00CA4CE3"/>
    <w:rsid w:val="00CB0787"/>
    <w:rsid w:val="00CB1354"/>
    <w:rsid w:val="00CC2E0A"/>
    <w:rsid w:val="00CC75C0"/>
    <w:rsid w:val="00CD4F3F"/>
    <w:rsid w:val="00CE34BC"/>
    <w:rsid w:val="00CF007C"/>
    <w:rsid w:val="00CF09DA"/>
    <w:rsid w:val="00CF75F6"/>
    <w:rsid w:val="00D04DC7"/>
    <w:rsid w:val="00D104B4"/>
    <w:rsid w:val="00D13E6B"/>
    <w:rsid w:val="00D150AD"/>
    <w:rsid w:val="00D277C5"/>
    <w:rsid w:val="00D30F2D"/>
    <w:rsid w:val="00D311F8"/>
    <w:rsid w:val="00D3262B"/>
    <w:rsid w:val="00D36B52"/>
    <w:rsid w:val="00D377C8"/>
    <w:rsid w:val="00D41274"/>
    <w:rsid w:val="00D43BF3"/>
    <w:rsid w:val="00D51E29"/>
    <w:rsid w:val="00D5746B"/>
    <w:rsid w:val="00D677E9"/>
    <w:rsid w:val="00D767BB"/>
    <w:rsid w:val="00D85DCE"/>
    <w:rsid w:val="00D874A7"/>
    <w:rsid w:val="00D92681"/>
    <w:rsid w:val="00D939B0"/>
    <w:rsid w:val="00D958E2"/>
    <w:rsid w:val="00DB01E9"/>
    <w:rsid w:val="00DB16E0"/>
    <w:rsid w:val="00DB2C02"/>
    <w:rsid w:val="00DB2DF9"/>
    <w:rsid w:val="00DB7E63"/>
    <w:rsid w:val="00DC2055"/>
    <w:rsid w:val="00DD16DC"/>
    <w:rsid w:val="00DD71E8"/>
    <w:rsid w:val="00DD7F83"/>
    <w:rsid w:val="00DF1B93"/>
    <w:rsid w:val="00DF6A46"/>
    <w:rsid w:val="00DF7CA2"/>
    <w:rsid w:val="00E0641E"/>
    <w:rsid w:val="00E06664"/>
    <w:rsid w:val="00E11080"/>
    <w:rsid w:val="00E304BC"/>
    <w:rsid w:val="00E32853"/>
    <w:rsid w:val="00E33A00"/>
    <w:rsid w:val="00E379EC"/>
    <w:rsid w:val="00E401F8"/>
    <w:rsid w:val="00E41262"/>
    <w:rsid w:val="00E42932"/>
    <w:rsid w:val="00E43EEC"/>
    <w:rsid w:val="00E44C34"/>
    <w:rsid w:val="00E46425"/>
    <w:rsid w:val="00E47D0E"/>
    <w:rsid w:val="00E512D9"/>
    <w:rsid w:val="00E64E6E"/>
    <w:rsid w:val="00E65018"/>
    <w:rsid w:val="00E678CD"/>
    <w:rsid w:val="00E72D69"/>
    <w:rsid w:val="00E7529B"/>
    <w:rsid w:val="00E919C6"/>
    <w:rsid w:val="00E94339"/>
    <w:rsid w:val="00E97563"/>
    <w:rsid w:val="00EB0B63"/>
    <w:rsid w:val="00EB2163"/>
    <w:rsid w:val="00EC265C"/>
    <w:rsid w:val="00ED25B0"/>
    <w:rsid w:val="00ED61CB"/>
    <w:rsid w:val="00EE4353"/>
    <w:rsid w:val="00EF2488"/>
    <w:rsid w:val="00EF290B"/>
    <w:rsid w:val="00EF61AD"/>
    <w:rsid w:val="00F06A72"/>
    <w:rsid w:val="00F06C6A"/>
    <w:rsid w:val="00F1242E"/>
    <w:rsid w:val="00F136F0"/>
    <w:rsid w:val="00F20BBB"/>
    <w:rsid w:val="00F20DCD"/>
    <w:rsid w:val="00F22C0B"/>
    <w:rsid w:val="00F34AE2"/>
    <w:rsid w:val="00F4394A"/>
    <w:rsid w:val="00F43BD8"/>
    <w:rsid w:val="00F46667"/>
    <w:rsid w:val="00F55879"/>
    <w:rsid w:val="00F562F3"/>
    <w:rsid w:val="00F62381"/>
    <w:rsid w:val="00F67BC3"/>
    <w:rsid w:val="00F72D46"/>
    <w:rsid w:val="00F73EC9"/>
    <w:rsid w:val="00F74B89"/>
    <w:rsid w:val="00F75133"/>
    <w:rsid w:val="00F75948"/>
    <w:rsid w:val="00F91295"/>
    <w:rsid w:val="00F93767"/>
    <w:rsid w:val="00FA3899"/>
    <w:rsid w:val="00FA4909"/>
    <w:rsid w:val="00FA4CF1"/>
    <w:rsid w:val="00FA6751"/>
    <w:rsid w:val="00FA7575"/>
    <w:rsid w:val="00FB1048"/>
    <w:rsid w:val="00FB3938"/>
    <w:rsid w:val="00FB62C4"/>
    <w:rsid w:val="00FB7701"/>
    <w:rsid w:val="00FC2DF1"/>
    <w:rsid w:val="00FC5A56"/>
    <w:rsid w:val="00FD0B66"/>
    <w:rsid w:val="00FD0C6D"/>
    <w:rsid w:val="00FD15E7"/>
    <w:rsid w:val="00FD1AC5"/>
    <w:rsid w:val="00FD3354"/>
    <w:rsid w:val="00FD549E"/>
    <w:rsid w:val="00FD5CF0"/>
    <w:rsid w:val="00FF0A09"/>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EC866"/>
  <w15:docId w15:val="{A79A8D65-E086-4673-A683-5823B7D7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april.firdha@gmail.com" TargetMode="External"/><Relationship Id="rId29" Type="http://schemas.openxmlformats.org/officeDocument/2006/relationships/image" Target="media/image13.emf"/><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3.emf"/><Relationship Id="rId14" Type="http://schemas.openxmlformats.org/officeDocument/2006/relationships/hyperlink" Target="mailto:april.firdha@gmail.com"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eremy.Jonathan@budiluhur.ac.id"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mailto:jeremy.Jonathan@budiluhur.ac.id" TargetMode="External"/><Relationship Id="rId18" Type="http://schemas.openxmlformats.org/officeDocument/2006/relationships/image" Target="media/image2.emf"/><Relationship Id="rId39" Type="http://schemas.openxmlformats.org/officeDocument/2006/relationships/image" Target="media/image2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ADA48E4F8C4F228979A719F2099636"/>
        <w:category>
          <w:name w:val="General"/>
          <w:gallery w:val="placeholder"/>
        </w:category>
        <w:types>
          <w:type w:val="bbPlcHdr"/>
        </w:types>
        <w:behaviors>
          <w:behavior w:val="content"/>
        </w:behaviors>
        <w:guid w:val="{CB57C195-482C-470E-8540-C0721FC900D6}"/>
      </w:docPartPr>
      <w:docPartBody>
        <w:p w:rsidR="004A1F07" w:rsidRDefault="001F5AF5" w:rsidP="001F5AF5">
          <w:pPr>
            <w:pStyle w:val="DDADA48E4F8C4F228979A719F2099636"/>
          </w:pPr>
          <w:r>
            <w:rPr>
              <w:color w:val="FFFFFF" w:themeColor="background1"/>
            </w:rPr>
            <w:t>[Pick the date]</w:t>
          </w:r>
        </w:p>
      </w:docPartBody>
    </w:docPart>
    <w:docPart>
      <w:docPartPr>
        <w:name w:val="EAB4546B6114451894FCBB6708724923"/>
        <w:category>
          <w:name w:val="General"/>
          <w:gallery w:val="placeholder"/>
        </w:category>
        <w:types>
          <w:type w:val="bbPlcHdr"/>
        </w:types>
        <w:behaviors>
          <w:behavior w:val="content"/>
        </w:behaviors>
        <w:guid w:val="{9E8F0FA2-7436-4E4E-9955-558AF56A6604}"/>
      </w:docPartPr>
      <w:docPartBody>
        <w:p w:rsidR="004A1F07" w:rsidRDefault="001F5AF5" w:rsidP="001F5AF5">
          <w:pPr>
            <w:pStyle w:val="EAB4546B6114451894FCBB6708724923"/>
          </w:pPr>
          <w:r>
            <w:rPr>
              <w:b/>
              <w:bCs/>
              <w:caps/>
              <w:sz w:val="24"/>
              <w:szCs w:val="24"/>
            </w:rPr>
            <w:t>Type the document title</w:t>
          </w:r>
        </w:p>
      </w:docPartBody>
    </w:docPart>
    <w:docPart>
      <w:docPartPr>
        <w:name w:val="A1CEC92D802D4D01BA5DADA6B6E3C53E"/>
        <w:category>
          <w:name w:val="General"/>
          <w:gallery w:val="placeholder"/>
        </w:category>
        <w:types>
          <w:type w:val="bbPlcHdr"/>
        </w:types>
        <w:behaviors>
          <w:behavior w:val="content"/>
        </w:behaviors>
        <w:guid w:val="{C825CDFA-C7BE-40D1-86D6-C55B29E18D87}"/>
      </w:docPartPr>
      <w:docPartBody>
        <w:p w:rsidR="004A1F07" w:rsidRDefault="001F5AF5" w:rsidP="001F5AF5">
          <w:pPr>
            <w:pStyle w:val="A1CEC92D802D4D01BA5DADA6B6E3C53E"/>
          </w:pPr>
          <w:r>
            <w:rPr>
              <w:b/>
              <w:bCs/>
              <w:caps/>
              <w:sz w:val="24"/>
              <w:szCs w:val="24"/>
            </w:rPr>
            <w:t>Type the document title</w:t>
          </w:r>
        </w:p>
      </w:docPartBody>
    </w:docPart>
    <w:docPart>
      <w:docPartPr>
        <w:name w:val="0896D98D15B24E3D82E48491043FD9FA"/>
        <w:category>
          <w:name w:val="General"/>
          <w:gallery w:val="placeholder"/>
        </w:category>
        <w:types>
          <w:type w:val="bbPlcHdr"/>
        </w:types>
        <w:behaviors>
          <w:behavior w:val="content"/>
        </w:behaviors>
        <w:guid w:val="{F2090B16-81C6-4C44-83C2-6B4A7EBECAB6}"/>
      </w:docPartPr>
      <w:docPartBody>
        <w:p w:rsidR="004A1F07" w:rsidRDefault="001F5AF5" w:rsidP="001F5AF5">
          <w:pPr>
            <w:pStyle w:val="0896D98D15B24E3D82E48491043FD9FA"/>
          </w:pPr>
          <w:r>
            <w:rPr>
              <w:color w:val="FFFFFF" w:themeColor="background1"/>
            </w:rPr>
            <w:t>[Pick the date]</w:t>
          </w:r>
        </w:p>
      </w:docPartBody>
    </w:docPart>
    <w:docPart>
      <w:docPartPr>
        <w:name w:val="2F80CFC4CD6D4B39A61F8001738B1CDE"/>
        <w:category>
          <w:name w:val="General"/>
          <w:gallery w:val="placeholder"/>
        </w:category>
        <w:types>
          <w:type w:val="bbPlcHdr"/>
        </w:types>
        <w:behaviors>
          <w:behavior w:val="content"/>
        </w:behaviors>
        <w:guid w:val="{C588A69C-269A-435A-A493-CC7649EBB7BF}"/>
      </w:docPartPr>
      <w:docPartBody>
        <w:p w:rsidR="004A1F07" w:rsidRDefault="001F5AF5" w:rsidP="001F5AF5">
          <w:pPr>
            <w:pStyle w:val="2F80CFC4CD6D4B39A61F8001738B1CDE"/>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26562"/>
    <w:rsid w:val="00024C16"/>
    <w:rsid w:val="001F5AF5"/>
    <w:rsid w:val="00226562"/>
    <w:rsid w:val="002D7E87"/>
    <w:rsid w:val="0032635C"/>
    <w:rsid w:val="003F6A02"/>
    <w:rsid w:val="004335E9"/>
    <w:rsid w:val="004A1F07"/>
    <w:rsid w:val="007C073B"/>
    <w:rsid w:val="00996964"/>
    <w:rsid w:val="00A36491"/>
    <w:rsid w:val="00B17878"/>
    <w:rsid w:val="00BF63DD"/>
    <w:rsid w:val="00C9750F"/>
    <w:rsid w:val="00DD6BA4"/>
    <w:rsid w:val="00F628D6"/>
    <w:rsid w:val="00F714DB"/>
    <w:rsid w:val="00FC5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ADA48E4F8C4F228979A719F2099636">
    <w:name w:val="DDADA48E4F8C4F228979A719F2099636"/>
    <w:rsid w:val="001F5AF5"/>
  </w:style>
  <w:style w:type="paragraph" w:customStyle="1" w:styleId="EAB4546B6114451894FCBB6708724923">
    <w:name w:val="EAB4546B6114451894FCBB6708724923"/>
    <w:rsid w:val="001F5AF5"/>
  </w:style>
  <w:style w:type="paragraph" w:customStyle="1" w:styleId="A1CEC92D802D4D01BA5DADA6B6E3C53E">
    <w:name w:val="A1CEC92D802D4D01BA5DADA6B6E3C53E"/>
    <w:rsid w:val="001F5AF5"/>
  </w:style>
  <w:style w:type="paragraph" w:customStyle="1" w:styleId="0896D98D15B24E3D82E48491043FD9FA">
    <w:name w:val="0896D98D15B24E3D82E48491043FD9FA"/>
    <w:rsid w:val="001F5AF5"/>
  </w:style>
  <w:style w:type="paragraph" w:customStyle="1" w:styleId="2F80CFC4CD6D4B39A61F8001738B1CDE">
    <w:name w:val="2F80CFC4CD6D4B39A61F8001738B1CDE"/>
    <w:rsid w:val="001F5A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JURNAL SISTEM INFORMASI  STMIK ANTAR BANGSA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475B17-E783-44B5-B1F6-3D170B7C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11</Pages>
  <Words>8615</Words>
  <Characters>49110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Vol. nn No. nn Bulan 20nn</vt:lpstr>
    </vt:vector>
  </TitlesOfParts>
  <Company>ISSN 2089-8711</Company>
  <LinksUpToDate>false</LinksUpToDate>
  <CharactersWithSpaces>57610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 nn No. nn Bulan 20nn</dc:title>
  <dc:creator>JSI</dc:creator>
  <cp:lastModifiedBy>Lenovo IP</cp:lastModifiedBy>
  <cp:revision>30</cp:revision>
  <cp:lastPrinted>2016-10-05T07:40:00Z</cp:lastPrinted>
  <dcterms:created xsi:type="dcterms:W3CDTF">2017-07-13T01:59:00Z</dcterms:created>
  <dcterms:modified xsi:type="dcterms:W3CDTF">2023-08-02T05:45:00Z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29ac04ef-2c44-3dbf-b5be-a70dca8e6360</vt:lpwstr>
  </property>
  <property fmtid="{D5CDD505-2E9C-101B-9397-08002B2CF9AE}" pid="24" name="Mendeley Citation Style_1">
    <vt:lpwstr>http://www.zotero.org/styles/ieee</vt:lpwstr>
  </property>
</Properties>
</file>