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EBE0" w14:textId="77777777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4F7C">
        <w:rPr>
          <w:rFonts w:ascii="Times New Roman" w:hAnsi="Times New Roman" w:cs="Times New Roman"/>
          <w:b/>
          <w:bCs/>
          <w:sz w:val="24"/>
          <w:szCs w:val="24"/>
        </w:rPr>
        <w:t>DAFTAR ISI</w:t>
      </w:r>
    </w:p>
    <w:p w14:paraId="20FCCC04" w14:textId="77777777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CDA6F" w14:textId="092497B2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4F7C">
        <w:rPr>
          <w:rFonts w:ascii="Times New Roman" w:hAnsi="Times New Roman" w:cs="Times New Roman"/>
          <w:sz w:val="24"/>
          <w:szCs w:val="24"/>
        </w:rPr>
        <w:t>Web-Based Reservation and Customer Management Information System: A Case Study of TREVOIL Barbershop Yogyakarta</w:t>
      </w:r>
    </w:p>
    <w:p w14:paraId="6D85B774" w14:textId="3F8C55A8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Indria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Alfaris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Swara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, Bety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Wulan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Sari .....................................................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</w:t>
      </w:r>
      <w:r w:rsidRPr="00E44F7C">
        <w:rPr>
          <w:rFonts w:ascii="Times New Roman" w:hAnsi="Times New Roman" w:cs="Times New Roman"/>
          <w:b/>
          <w:bCs/>
          <w:sz w:val="24"/>
          <w:szCs w:val="24"/>
        </w:rPr>
        <w:t>........ (360–370)</w:t>
      </w:r>
    </w:p>
    <w:p w14:paraId="35547B79" w14:textId="27596AFD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4F7C">
        <w:rPr>
          <w:rFonts w:ascii="Times New Roman" w:hAnsi="Times New Roman" w:cs="Times New Roman"/>
          <w:sz w:val="24"/>
          <w:szCs w:val="24"/>
        </w:rPr>
        <w:t>Empirical Evaluation of Concurrency Control Architectures in Ordering Systems: Applications, Databases, and Hybrid Systems</w:t>
      </w:r>
    </w:p>
    <w:p w14:paraId="1305B7F2" w14:textId="0A757EA0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Andrew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Febrian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Miyata,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Shierly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Kartika Salim, Hartono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Pranjoto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, Elizabeth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Yulita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Abadi, Catherine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Tjondro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Kusumo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>, Yuliana Asman 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  <w:r w:rsidRPr="00E44F7C">
        <w:rPr>
          <w:rFonts w:ascii="Times New Roman" w:hAnsi="Times New Roman" w:cs="Times New Roman"/>
          <w:b/>
          <w:bCs/>
          <w:sz w:val="24"/>
          <w:szCs w:val="24"/>
        </w:rPr>
        <w:t>............... (371–380)</w:t>
      </w:r>
    </w:p>
    <w:p w14:paraId="05CA567C" w14:textId="77777777" w:rsidR="00E44F7C" w:rsidRDefault="00E44F7C" w:rsidP="00E44F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4F7C">
        <w:rPr>
          <w:rFonts w:ascii="Times New Roman" w:hAnsi="Times New Roman" w:cs="Times New Roman"/>
          <w:sz w:val="24"/>
          <w:szCs w:val="24"/>
        </w:rPr>
        <w:t xml:space="preserve">Sentiment Analysis of </w:t>
      </w:r>
      <w:proofErr w:type="spellStart"/>
      <w:r w:rsidRPr="00E44F7C">
        <w:rPr>
          <w:rFonts w:ascii="Times New Roman" w:hAnsi="Times New Roman" w:cs="Times New Roman"/>
          <w:sz w:val="24"/>
          <w:szCs w:val="24"/>
        </w:rPr>
        <w:t>iPusnas</w:t>
      </w:r>
      <w:proofErr w:type="spellEnd"/>
      <w:r w:rsidRPr="00E44F7C">
        <w:rPr>
          <w:rFonts w:ascii="Times New Roman" w:hAnsi="Times New Roman" w:cs="Times New Roman"/>
          <w:sz w:val="24"/>
          <w:szCs w:val="24"/>
        </w:rPr>
        <w:t xml:space="preserve"> App Reviews on Play Store Using the Random Forest Algorithm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2D7BB" w14:textId="21636926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Achmad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Fauzi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, Andi Dwi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Pangestu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, Ade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Kurnia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Solihin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, Redo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Abeputra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Sihombing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Fauzan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Natsir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....................................................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</w:t>
      </w:r>
      <w:r w:rsidRPr="00E44F7C">
        <w:rPr>
          <w:rFonts w:ascii="Times New Roman" w:hAnsi="Times New Roman" w:cs="Times New Roman"/>
          <w:b/>
          <w:bCs/>
          <w:sz w:val="24"/>
          <w:szCs w:val="24"/>
        </w:rPr>
        <w:t>......... (381–388)</w:t>
      </w:r>
    </w:p>
    <w:p w14:paraId="43008670" w14:textId="77777777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4F7C">
        <w:rPr>
          <w:rFonts w:ascii="Times New Roman" w:hAnsi="Times New Roman" w:cs="Times New Roman"/>
          <w:sz w:val="24"/>
          <w:szCs w:val="24"/>
        </w:rPr>
        <w:t>Implementation of a Fruit Fly Detection System on Guava Plants Using Raspberry Pi-Based YOLO as an Early Warning System</w:t>
      </w:r>
    </w:p>
    <w:p w14:paraId="0B0BFFE5" w14:textId="5158A0C9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Iman Permana, Riri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Irawati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................................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</w:t>
      </w:r>
      <w:r w:rsidRPr="00E44F7C">
        <w:rPr>
          <w:rFonts w:ascii="Times New Roman" w:hAnsi="Times New Roman" w:cs="Times New Roman"/>
          <w:b/>
          <w:bCs/>
          <w:sz w:val="24"/>
          <w:szCs w:val="24"/>
        </w:rPr>
        <w:t>............................. (389–396)</w:t>
      </w:r>
    </w:p>
    <w:p w14:paraId="6664B5FA" w14:textId="77777777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4F7C">
        <w:rPr>
          <w:rFonts w:ascii="Times New Roman" w:hAnsi="Times New Roman" w:cs="Times New Roman"/>
          <w:sz w:val="24"/>
          <w:szCs w:val="24"/>
        </w:rPr>
        <w:t>Application of Deep Learning-Based Convolutional Neural Networks Method for Tourist Sentiment Analysis at Tourism Destinations in Southwest Sumba Regency</w:t>
      </w:r>
    </w:p>
    <w:p w14:paraId="2502F0AC" w14:textId="24A12450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Friden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Elefri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Neno, Elvira Umar,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Arnoldus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Ngongor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.......................................... (397–403)</w:t>
      </w:r>
    </w:p>
    <w:p w14:paraId="7932AD71" w14:textId="54FADCF7" w:rsidR="00E44F7C" w:rsidRPr="00E44F7C" w:rsidRDefault="00E44F7C" w:rsidP="00E44F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44F7C">
        <w:rPr>
          <w:rFonts w:ascii="Times New Roman" w:hAnsi="Times New Roman" w:cs="Times New Roman"/>
          <w:sz w:val="24"/>
          <w:szCs w:val="24"/>
        </w:rPr>
        <w:t>IT Governance Framework as an AI-Based Decision System in Smart Cities</w:t>
      </w:r>
    </w:p>
    <w:p w14:paraId="1B0C3BA4" w14:textId="7106E67E" w:rsidR="00CA2FF8" w:rsidRPr="00E44F7C" w:rsidRDefault="00E44F7C" w:rsidP="00E44F7C">
      <w:pPr>
        <w:spacing w:after="0" w:line="360" w:lineRule="auto"/>
      </w:pPr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Husin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Nafarin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Ramadhani,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Muhayat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Akhmad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Hafidz</w:t>
      </w:r>
      <w:proofErr w:type="spellEnd"/>
      <w:r w:rsidRPr="00E44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F7C">
        <w:rPr>
          <w:rFonts w:ascii="Times New Roman" w:hAnsi="Times New Roman" w:cs="Times New Roman"/>
          <w:b/>
          <w:bCs/>
          <w:sz w:val="24"/>
          <w:szCs w:val="24"/>
        </w:rPr>
        <w:t>Ardianto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E44F7C">
        <w:rPr>
          <w:rFonts w:ascii="Times New Roman" w:hAnsi="Times New Roman" w:cs="Times New Roman"/>
          <w:b/>
          <w:bCs/>
          <w:sz w:val="24"/>
          <w:szCs w:val="24"/>
        </w:rPr>
        <w:t>.................... (404–411)</w:t>
      </w:r>
    </w:p>
    <w:sectPr w:rsidR="00CA2FF8" w:rsidRPr="00E44F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7C"/>
    <w:rsid w:val="00006103"/>
    <w:rsid w:val="0041472A"/>
    <w:rsid w:val="00543AE1"/>
    <w:rsid w:val="005E00A2"/>
    <w:rsid w:val="00683A47"/>
    <w:rsid w:val="0088527C"/>
    <w:rsid w:val="009A202B"/>
    <w:rsid w:val="00BD390C"/>
    <w:rsid w:val="00CA2FF8"/>
    <w:rsid w:val="00D11F89"/>
    <w:rsid w:val="00E20BE5"/>
    <w:rsid w:val="00E4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82B"/>
  <w15:chartTrackingRefBased/>
  <w15:docId w15:val="{CA77441E-01DA-4BB9-BE13-69609266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F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F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F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F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F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F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F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F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F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F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F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 permana</dc:creator>
  <cp:keywords/>
  <dc:description/>
  <cp:lastModifiedBy>iman permana</cp:lastModifiedBy>
  <cp:revision>1</cp:revision>
  <dcterms:created xsi:type="dcterms:W3CDTF">2026-06-24T17:10:00Z</dcterms:created>
  <dcterms:modified xsi:type="dcterms:W3CDTF">2026-06-24T17:15:00Z</dcterms:modified>
</cp:coreProperties>
</file>