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2D30" w14:textId="5A816BE5" w:rsidR="009E1C92" w:rsidRPr="001411BB" w:rsidRDefault="00B55FA7" w:rsidP="009E1C9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B55FA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EA83DE6" wp14:editId="5CAEA6A5">
            <wp:simplePos x="0" y="0"/>
            <wp:positionH relativeFrom="column">
              <wp:posOffset>5165304</wp:posOffset>
            </wp:positionH>
            <wp:positionV relativeFrom="paragraph">
              <wp:posOffset>351</wp:posOffset>
            </wp:positionV>
            <wp:extent cx="901835" cy="905861"/>
            <wp:effectExtent l="0" t="0" r="0" b="8890"/>
            <wp:wrapNone/>
            <wp:docPr id="1966880540" name="Picture 9" descr="Universitas Budi Luh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niversitas Budi Luhu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35" cy="90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5FA7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</w:t>
      </w:r>
      <w:r w:rsidR="00DB5662" w:rsidRPr="001411BB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5F728835" wp14:editId="0480B524">
            <wp:simplePos x="0" y="0"/>
            <wp:positionH relativeFrom="column">
              <wp:posOffset>-269240</wp:posOffset>
            </wp:positionH>
            <wp:positionV relativeFrom="paragraph">
              <wp:posOffset>-95250</wp:posOffset>
            </wp:positionV>
            <wp:extent cx="1040521" cy="10019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521" cy="100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C92" w:rsidRPr="001411BB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IMPLEMENTATION OF ARRANGEMENT</w:t>
      </w:r>
    </w:p>
    <w:p w14:paraId="3282B9CE" w14:textId="17A610D4" w:rsidR="009E1C92" w:rsidRPr="001411BB" w:rsidRDefault="009E1C92" w:rsidP="009E1C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ANTARA</w:t>
      </w:r>
    </w:p>
    <w:p w14:paraId="377ACF8A" w14:textId="18F81BEC" w:rsidR="009E1C92" w:rsidRPr="00432FB5" w:rsidRDefault="00777AE2" w:rsidP="009E1C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FB5">
        <w:rPr>
          <w:rFonts w:ascii="Times New Roman" w:hAnsi="Times New Roman" w:cs="Times New Roman"/>
          <w:b/>
          <w:bCs/>
          <w:sz w:val="24"/>
          <w:szCs w:val="24"/>
        </w:rPr>
        <w:t xml:space="preserve">PROGDI S1 </w:t>
      </w:r>
      <w:r w:rsidR="00900CBA" w:rsidRPr="00432FB5">
        <w:rPr>
          <w:rFonts w:ascii="Times New Roman" w:hAnsi="Times New Roman" w:cs="Times New Roman"/>
          <w:b/>
          <w:bCs/>
          <w:sz w:val="24"/>
          <w:szCs w:val="24"/>
        </w:rPr>
        <w:t>AKUNTANSI</w:t>
      </w:r>
    </w:p>
    <w:p w14:paraId="6A20CB1F" w14:textId="2DA833DB" w:rsidR="009E1C92" w:rsidRPr="001411BB" w:rsidRDefault="009E1C92" w:rsidP="009E1C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FAKULTAS STUDI AKADEMIK</w:t>
      </w:r>
    </w:p>
    <w:p w14:paraId="235ECB7E" w14:textId="5F31CDD2" w:rsidR="009E1C92" w:rsidRPr="001411BB" w:rsidRDefault="009E1C92" w:rsidP="009E1C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UNIVERSITAS SAINS DAN TEKNOLOGI KOMPUTER</w:t>
      </w:r>
    </w:p>
    <w:p w14:paraId="14B1C835" w14:textId="442292E2" w:rsidR="009E1C92" w:rsidRPr="001411BB" w:rsidRDefault="009E1C92" w:rsidP="009E1C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(UNIVERSITAS STEKOM)</w:t>
      </w:r>
    </w:p>
    <w:p w14:paraId="166138B6" w14:textId="75227A2D" w:rsidR="009E1C92" w:rsidRPr="001411BB" w:rsidRDefault="009E1C92" w:rsidP="009E1C92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DENGAN</w:t>
      </w:r>
    </w:p>
    <w:p w14:paraId="42F1787C" w14:textId="03302530" w:rsidR="009E1C92" w:rsidRPr="001411BB" w:rsidRDefault="00B55FA7" w:rsidP="009E1C92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B55FA7">
        <w:rPr>
          <w:rFonts w:ascii="Times New Roman" w:hAnsi="Times New Roman" w:cs="Times New Roman"/>
          <w:b/>
          <w:bCs/>
          <w:sz w:val="24"/>
          <w:szCs w:val="24"/>
          <w:lang w:val="sv-SE"/>
        </w:rPr>
        <w:t>UNIVERSITAS BUDI LUHUR JAKARTA</w:t>
      </w:r>
    </w:p>
    <w:p w14:paraId="768DF73B" w14:textId="31087738" w:rsidR="009E1C92" w:rsidRPr="00B17AC1" w:rsidRDefault="00C2325A" w:rsidP="009E1C92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B17AC1">
        <w:rPr>
          <w:rFonts w:ascii="Times New Roman" w:hAnsi="Times New Roman" w:cs="Times New Roman"/>
          <w:b/>
          <w:bCs/>
          <w:sz w:val="24"/>
          <w:szCs w:val="24"/>
          <w:lang w:val="sv-SE"/>
        </w:rPr>
        <w:t>TENTANG</w:t>
      </w:r>
    </w:p>
    <w:p w14:paraId="04C9EFED" w14:textId="6C4A95D0" w:rsidR="009E1C92" w:rsidRPr="00B17AC1" w:rsidRDefault="009E1C92" w:rsidP="009E1C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B17AC1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PELAKSANAAN SEMINAR </w:t>
      </w:r>
      <w:r w:rsidRPr="00B17AC1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DARING/ONLINE (WEBINAR)</w:t>
      </w:r>
    </w:p>
    <w:p w14:paraId="313A0C7F" w14:textId="5B7A3E68" w:rsidR="009E1C92" w:rsidRPr="00432FB5" w:rsidRDefault="009E1C92" w:rsidP="009E1C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432FB5">
        <w:rPr>
          <w:rFonts w:ascii="Times New Roman" w:hAnsi="Times New Roman" w:cs="Times New Roman"/>
          <w:b/>
          <w:bCs/>
          <w:sz w:val="24"/>
          <w:szCs w:val="24"/>
          <w:lang w:val="sv-SE"/>
        </w:rPr>
        <w:t>“</w:t>
      </w:r>
      <w:r w:rsidR="00432FB5" w:rsidRPr="00432FB5">
        <w:rPr>
          <w:rFonts w:ascii="Times New Roman" w:hAnsi="Times New Roman" w:cs="Times New Roman"/>
          <w:b/>
          <w:bCs/>
          <w:sz w:val="24"/>
          <w:szCs w:val="24"/>
          <w:lang w:val="sv-SE"/>
        </w:rPr>
        <w:t>MENAVIGASI SOCIETY 5.0: EKSISTENSI AKUNTANSI, TANTANGAN ADAPTASI TEKNOLOGI, DAN PERAN INOVASI STRATEGIS</w:t>
      </w:r>
      <w:r w:rsidRPr="00432FB5">
        <w:rPr>
          <w:rFonts w:ascii="Times New Roman" w:hAnsi="Times New Roman" w:cs="Times New Roman"/>
          <w:b/>
          <w:bCs/>
          <w:sz w:val="24"/>
          <w:szCs w:val="24"/>
          <w:lang w:val="sv-SE"/>
        </w:rPr>
        <w:t>”</w:t>
      </w:r>
    </w:p>
    <w:p w14:paraId="208327DC" w14:textId="18182702" w:rsidR="009E1C92" w:rsidRPr="001411BB" w:rsidRDefault="009E1C92" w:rsidP="009E1C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DALAM RANGKA PENINGKATAN KAPASITAS SUMBER DAYA MANUSIA</w:t>
      </w:r>
    </w:p>
    <w:p w14:paraId="05790F09" w14:textId="1B58DF4D" w:rsidR="009E1C92" w:rsidRPr="001411BB" w:rsidRDefault="009E1C92" w:rsidP="000B5FEF">
      <w:pPr>
        <w:spacing w:before="240" w:after="0"/>
        <w:ind w:left="113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 PIHAK PERTAMA </w:t>
      </w:r>
      <w:r w:rsidR="000B5FEF"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432FB5" w:rsidRPr="00432FB5">
        <w:rPr>
          <w:rFonts w:ascii="Times New Roman" w:hAnsi="Times New Roman" w:cs="Times New Roman"/>
          <w:b/>
          <w:bCs/>
          <w:sz w:val="24"/>
          <w:szCs w:val="24"/>
          <w:lang w:val="en-GB"/>
        </w:rPr>
        <w:t>0047</w:t>
      </w:r>
      <w:r w:rsidR="00B55FA7">
        <w:rPr>
          <w:rFonts w:ascii="Times New Roman" w:hAnsi="Times New Roman" w:cs="Times New Roman"/>
          <w:b/>
          <w:bCs/>
          <w:sz w:val="24"/>
          <w:szCs w:val="24"/>
          <w:lang w:val="en-GB"/>
        </w:rPr>
        <w:t>g</w:t>
      </w:r>
      <w:r w:rsidR="00432FB5" w:rsidRPr="00432FB5">
        <w:rPr>
          <w:rFonts w:ascii="Times New Roman" w:hAnsi="Times New Roman" w:cs="Times New Roman"/>
          <w:b/>
          <w:bCs/>
          <w:sz w:val="24"/>
          <w:szCs w:val="24"/>
          <w:lang w:val="en-GB"/>
        </w:rPr>
        <w:t>/061058/IA/AKT-BWS/I/2025</w:t>
      </w:r>
    </w:p>
    <w:p w14:paraId="517DAA54" w14:textId="0260C6A8" w:rsidR="009E1C92" w:rsidRPr="00B17AC1" w:rsidRDefault="009E1C92" w:rsidP="000B5FEF">
      <w:pPr>
        <w:spacing w:after="0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B17AC1">
        <w:rPr>
          <w:rFonts w:ascii="Times New Roman" w:hAnsi="Times New Roman" w:cs="Times New Roman"/>
          <w:b/>
          <w:bCs/>
          <w:sz w:val="24"/>
          <w:szCs w:val="24"/>
        </w:rPr>
        <w:t xml:space="preserve">No PIHAK KEDUA </w:t>
      </w:r>
      <w:r w:rsidR="000B5FEF" w:rsidRPr="00B17AC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5FEF" w:rsidRPr="00B17A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AC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3760354" w14:textId="167454AE" w:rsidR="009E1C92" w:rsidRPr="001411BB" w:rsidRDefault="00FF2A4D" w:rsidP="00FF2A4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Pada hari ini, </w:t>
      </w:r>
      <w:r w:rsidR="00B17AC1">
        <w:rPr>
          <w:rFonts w:ascii="Times New Roman" w:hAnsi="Times New Roman" w:cs="Times New Roman"/>
          <w:sz w:val="24"/>
          <w:szCs w:val="24"/>
          <w:lang w:val="sv-SE"/>
        </w:rPr>
        <w:t>Senin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 tanggal </w:t>
      </w:r>
      <w:r w:rsidR="00B17AC1">
        <w:rPr>
          <w:rFonts w:ascii="Times New Roman" w:hAnsi="Times New Roman" w:cs="Times New Roman"/>
          <w:sz w:val="24"/>
          <w:szCs w:val="24"/>
          <w:lang w:val="sv-SE"/>
        </w:rPr>
        <w:t>delapan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 bulan </w:t>
      </w:r>
      <w:r w:rsidR="00B17AC1">
        <w:rPr>
          <w:rFonts w:ascii="Times New Roman" w:hAnsi="Times New Roman" w:cs="Times New Roman"/>
          <w:sz w:val="24"/>
          <w:szCs w:val="24"/>
          <w:lang w:val="sv-SE"/>
        </w:rPr>
        <w:t>September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 tahun dua ribu dua puluh </w:t>
      </w:r>
      <w:r w:rsidR="00B17AC1">
        <w:rPr>
          <w:rFonts w:ascii="Times New Roman" w:hAnsi="Times New Roman" w:cs="Times New Roman"/>
          <w:sz w:val="24"/>
          <w:szCs w:val="24"/>
          <w:lang w:val="sv-SE"/>
        </w:rPr>
        <w:t>lima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="00B17AC1">
        <w:rPr>
          <w:rFonts w:ascii="Times New Roman" w:hAnsi="Times New Roman" w:cs="Times New Roman"/>
          <w:sz w:val="24"/>
          <w:szCs w:val="24"/>
          <w:lang w:val="sv-SE"/>
        </w:rPr>
        <w:t>15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>-0</w:t>
      </w:r>
      <w:r w:rsidR="00B17AC1">
        <w:rPr>
          <w:rFonts w:ascii="Times New Roman" w:hAnsi="Times New Roman" w:cs="Times New Roman"/>
          <w:sz w:val="24"/>
          <w:szCs w:val="24"/>
          <w:lang w:val="sv-SE"/>
        </w:rPr>
        <w:t>9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>-202</w:t>
      </w:r>
      <w:r w:rsidR="00B17AC1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), bertempat di Semarang, kami yang bertanda tangan di bawah ini : </w:t>
      </w:r>
    </w:p>
    <w:tbl>
      <w:tblPr>
        <w:tblW w:w="94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40"/>
        <w:gridCol w:w="3662"/>
        <w:gridCol w:w="284"/>
        <w:gridCol w:w="4964"/>
      </w:tblGrid>
      <w:tr w:rsidR="001411BB" w:rsidRPr="00432FB5" w14:paraId="5CE6216D" w14:textId="77777777" w:rsidTr="00217A23">
        <w:trPr>
          <w:trHeight w:val="2175"/>
        </w:trPr>
        <w:tc>
          <w:tcPr>
            <w:tcW w:w="540" w:type="dxa"/>
          </w:tcPr>
          <w:p w14:paraId="6C07304F" w14:textId="77777777" w:rsidR="009B3EF3" w:rsidRPr="001411BB" w:rsidRDefault="009B3EF3" w:rsidP="00217A23">
            <w:pPr>
              <w:pStyle w:val="Style11"/>
              <w:tabs>
                <w:tab w:val="left" w:leader="dot" w:pos="1886"/>
                <w:tab w:val="left" w:leader="dot" w:pos="3494"/>
                <w:tab w:val="left" w:leader="dot" w:pos="4757"/>
              </w:tabs>
              <w:spacing w:after="0" w:line="240" w:lineRule="auto"/>
              <w:rPr>
                <w:rStyle w:val="FontStyle33"/>
                <w:rFonts w:ascii="Times New Roman" w:eastAsia="SimSun" w:hAnsi="Times New Roman" w:cs="Times New Roman"/>
                <w:b/>
                <w:lang w:val="id-ID"/>
              </w:rPr>
            </w:pPr>
            <w:r w:rsidRPr="001411BB">
              <w:rPr>
                <w:rStyle w:val="FontStyle33"/>
                <w:rFonts w:ascii="Times New Roman" w:eastAsia="SimSun" w:hAnsi="Times New Roman" w:cs="Times New Roman"/>
                <w:b/>
                <w:lang w:val="id-ID"/>
              </w:rPr>
              <w:t>I.</w:t>
            </w:r>
          </w:p>
        </w:tc>
        <w:tc>
          <w:tcPr>
            <w:tcW w:w="3662" w:type="dxa"/>
          </w:tcPr>
          <w:p w14:paraId="6AD5464D" w14:textId="59F8CCA3" w:rsidR="009B3EF3" w:rsidRPr="00900CBA" w:rsidRDefault="00900CBA" w:rsidP="00217A23">
            <w:pPr>
              <w:rPr>
                <w:rStyle w:val="Strong"/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00CBA">
              <w:rPr>
                <w:rStyle w:val="Strong"/>
                <w:rFonts w:ascii="Times New Roman" w:hAnsi="Times New Roman" w:cs="Times New Roman"/>
                <w:sz w:val="24"/>
                <w:szCs w:val="24"/>
                <w:lang w:val="id-ID"/>
              </w:rPr>
              <w:t>Dr. Bambang Widjanarko Susilo S.Kom.,S.Ak.,M.Ak.,M.M.,Ak.</w:t>
            </w:r>
          </w:p>
        </w:tc>
        <w:tc>
          <w:tcPr>
            <w:tcW w:w="284" w:type="dxa"/>
          </w:tcPr>
          <w:p w14:paraId="12F6DEB4" w14:textId="77777777" w:rsidR="009B3EF3" w:rsidRPr="001411BB" w:rsidRDefault="009B3EF3" w:rsidP="00217A23">
            <w:pPr>
              <w:pStyle w:val="Style11"/>
              <w:tabs>
                <w:tab w:val="left" w:leader="dot" w:pos="1886"/>
                <w:tab w:val="left" w:leader="dot" w:pos="3494"/>
                <w:tab w:val="left" w:leader="dot" w:pos="4757"/>
              </w:tabs>
              <w:spacing w:after="0" w:line="240" w:lineRule="auto"/>
              <w:rPr>
                <w:rStyle w:val="FontStyle33"/>
                <w:rFonts w:ascii="Times New Roman" w:eastAsia="SimSun" w:hAnsi="Times New Roman" w:cs="Times New Roman"/>
                <w:lang w:val="id-ID"/>
              </w:rPr>
            </w:pPr>
            <w:r w:rsidRPr="001411BB">
              <w:rPr>
                <w:rStyle w:val="FontStyle33"/>
                <w:rFonts w:ascii="Times New Roman" w:eastAsia="SimSun" w:hAnsi="Times New Roman" w:cs="Times New Roman"/>
                <w:lang w:val="id-ID"/>
              </w:rPr>
              <w:t>:</w:t>
            </w:r>
          </w:p>
        </w:tc>
        <w:tc>
          <w:tcPr>
            <w:tcW w:w="4964" w:type="dxa"/>
          </w:tcPr>
          <w:p w14:paraId="23CA5411" w14:textId="76718160" w:rsidR="009B3EF3" w:rsidRPr="001411BB" w:rsidRDefault="009B3EF3" w:rsidP="009F0456">
            <w:pPr>
              <w:pStyle w:val="Style11"/>
              <w:tabs>
                <w:tab w:val="left" w:leader="dot" w:pos="1886"/>
                <w:tab w:val="left" w:leader="dot" w:pos="3494"/>
                <w:tab w:val="left" w:leader="dot" w:pos="4467"/>
              </w:tabs>
              <w:spacing w:after="0" w:line="276" w:lineRule="auto"/>
              <w:ind w:right="288"/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</w:pPr>
            <w:r w:rsidRPr="001411BB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 xml:space="preserve">Kaprogdi </w:t>
            </w:r>
            <w:r w:rsidR="00777AE2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 xml:space="preserve">S1 </w:t>
            </w:r>
            <w:r w:rsidR="00900CBA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>Akuntansi</w:t>
            </w:r>
            <w:r w:rsidRPr="001411BB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 xml:space="preserve"> Fakultas Studi </w:t>
            </w:r>
            <w:r w:rsidR="00777AE2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>Akademik</w:t>
            </w:r>
            <w:r w:rsidRPr="001411BB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 xml:space="preserve"> Universitas Sains dan Teknologi  Komputer (Universitas STEKOM), dalam hal ini  bertindak untuk atas nama Progdi </w:t>
            </w:r>
            <w:r w:rsidR="00ED0D99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>S1</w:t>
            </w:r>
            <w:r w:rsidR="00777AE2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A96F0C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>Bisnis</w:t>
            </w:r>
            <w:r w:rsidR="00922B2F" w:rsidRPr="001411BB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1411BB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 xml:space="preserve">Fakultas Studi </w:t>
            </w:r>
            <w:r w:rsidR="00777AE2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>Akademik</w:t>
            </w:r>
            <w:r w:rsidRPr="001411BB">
              <w:rPr>
                <w:rStyle w:val="FontStyle33"/>
                <w:rFonts w:ascii="Times New Roman" w:eastAsia="SimSun" w:hAnsi="Times New Roman" w:cs="Times New Roman"/>
                <w:sz w:val="24"/>
                <w:szCs w:val="24"/>
                <w:lang w:val="sv-SE"/>
              </w:rPr>
              <w:t xml:space="preserve"> Universitas  STEKOM, yang beralamat di Majapahit No.605,  Pedurungan Kidul, Kec. Pedurungan, Kota  Semarang, Jawa Tengah 50192 untuk selanjutnya  disebut </w:t>
            </w:r>
            <w:r w:rsidRPr="001411BB">
              <w:rPr>
                <w:rStyle w:val="FontStyle33"/>
                <w:rFonts w:ascii="Times New Roman" w:eastAsia="SimSun" w:hAnsi="Times New Roman" w:cs="Times New Roman"/>
                <w:b/>
                <w:bCs/>
                <w:sz w:val="24"/>
                <w:szCs w:val="24"/>
                <w:lang w:val="sv-SE"/>
              </w:rPr>
              <w:t>PIHAK PERTAMA.</w:t>
            </w:r>
          </w:p>
          <w:p w14:paraId="2407DE41" w14:textId="77777777" w:rsidR="009B3EF3" w:rsidRPr="001411BB" w:rsidRDefault="009B3EF3" w:rsidP="00217A23">
            <w:pPr>
              <w:pStyle w:val="Style11"/>
              <w:tabs>
                <w:tab w:val="left" w:leader="dot" w:pos="1886"/>
                <w:tab w:val="left" w:leader="dot" w:pos="3494"/>
                <w:tab w:val="left" w:leader="dot" w:pos="4757"/>
              </w:tabs>
              <w:spacing w:after="0" w:line="240" w:lineRule="auto"/>
              <w:rPr>
                <w:rStyle w:val="FontStyle33"/>
                <w:rFonts w:ascii="Times New Roman" w:eastAsia="SimSun" w:hAnsi="Times New Roman" w:cs="Times New Roman"/>
                <w:bCs/>
                <w:lang w:val="sv-SE"/>
              </w:rPr>
            </w:pPr>
          </w:p>
        </w:tc>
      </w:tr>
      <w:tr w:rsidR="001411BB" w:rsidRPr="00B55FA7" w14:paraId="67164A62" w14:textId="77777777" w:rsidTr="00217A23">
        <w:trPr>
          <w:trHeight w:val="1684"/>
        </w:trPr>
        <w:tc>
          <w:tcPr>
            <w:tcW w:w="540" w:type="dxa"/>
          </w:tcPr>
          <w:p w14:paraId="039D4D2F" w14:textId="77777777" w:rsidR="009B3EF3" w:rsidRPr="001411BB" w:rsidRDefault="009B3EF3" w:rsidP="00217A23">
            <w:pPr>
              <w:pStyle w:val="Style11"/>
              <w:widowControl/>
              <w:tabs>
                <w:tab w:val="left" w:leader="dot" w:pos="1886"/>
                <w:tab w:val="left" w:leader="dot" w:pos="3494"/>
                <w:tab w:val="left" w:leader="dot" w:pos="4757"/>
              </w:tabs>
              <w:spacing w:after="0" w:line="240" w:lineRule="auto"/>
              <w:rPr>
                <w:rStyle w:val="FontStyle33"/>
                <w:rFonts w:ascii="Times New Roman" w:eastAsia="SimSun" w:hAnsi="Times New Roman" w:cs="Times New Roman"/>
                <w:b/>
                <w:lang w:val="id-ID"/>
              </w:rPr>
            </w:pPr>
            <w:r w:rsidRPr="001411BB">
              <w:rPr>
                <w:rStyle w:val="FontStyle33"/>
                <w:rFonts w:ascii="Times New Roman" w:eastAsia="SimSun" w:hAnsi="Times New Roman" w:cs="Times New Roman"/>
                <w:b/>
                <w:lang w:val="id-ID"/>
              </w:rPr>
              <w:t>II.</w:t>
            </w:r>
          </w:p>
        </w:tc>
        <w:tc>
          <w:tcPr>
            <w:tcW w:w="3662" w:type="dxa"/>
          </w:tcPr>
          <w:p w14:paraId="44A6BDD8" w14:textId="38E03A82" w:rsidR="009B3EF3" w:rsidRPr="001411BB" w:rsidRDefault="00B55FA7" w:rsidP="009B3EF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55FA7">
              <w:rPr>
                <w:rStyle w:val="Strong"/>
                <w:rFonts w:ascii="Times New Roman" w:hAnsi="Times New Roman" w:cs="Times New Roman"/>
                <w:sz w:val="24"/>
                <w:szCs w:val="24"/>
                <w:lang w:val="id-ID"/>
              </w:rPr>
              <w:t>Dr. Amir Indrabudiman P, S.E., M.M</w:t>
            </w:r>
          </w:p>
        </w:tc>
        <w:tc>
          <w:tcPr>
            <w:tcW w:w="284" w:type="dxa"/>
          </w:tcPr>
          <w:p w14:paraId="4BCDE308" w14:textId="77777777" w:rsidR="009B3EF3" w:rsidRPr="001411BB" w:rsidRDefault="009B3EF3" w:rsidP="00217A23">
            <w:pPr>
              <w:pStyle w:val="Style11"/>
              <w:tabs>
                <w:tab w:val="left" w:leader="dot" w:pos="1886"/>
                <w:tab w:val="left" w:leader="dot" w:pos="3494"/>
                <w:tab w:val="left" w:leader="dot" w:pos="4757"/>
              </w:tabs>
              <w:spacing w:after="0" w:line="240" w:lineRule="auto"/>
              <w:rPr>
                <w:rStyle w:val="FontStyle33"/>
                <w:rFonts w:ascii="Times New Roman" w:eastAsia="SimSun" w:hAnsi="Times New Roman" w:cs="Times New Roman"/>
                <w:lang w:val="id-ID"/>
              </w:rPr>
            </w:pPr>
            <w:r w:rsidRPr="001411BB">
              <w:rPr>
                <w:rStyle w:val="FontStyle33"/>
                <w:rFonts w:ascii="Times New Roman" w:eastAsia="SimSun" w:hAnsi="Times New Roman" w:cs="Times New Roman"/>
                <w:lang w:val="id-ID"/>
              </w:rPr>
              <w:t>:</w:t>
            </w:r>
          </w:p>
        </w:tc>
        <w:tc>
          <w:tcPr>
            <w:tcW w:w="4964" w:type="dxa"/>
          </w:tcPr>
          <w:p w14:paraId="348B8266" w14:textId="2C4F2FD6" w:rsidR="009B3EF3" w:rsidRPr="00B55FA7" w:rsidRDefault="00432FB5" w:rsidP="009F0456">
            <w:pPr>
              <w:spacing w:after="0" w:line="276" w:lineRule="auto"/>
              <w:ind w:right="288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id-ID"/>
              </w:rPr>
            </w:pPr>
            <w:r w:rsidRPr="00B55FA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Dosen </w:t>
            </w:r>
            <w:r w:rsidR="00B55FA7" w:rsidRPr="00B55FA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Universitas Budi Luhur Jakarta</w:t>
            </w:r>
            <w:r w:rsidR="009B3EF3" w:rsidRPr="00B55FA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dalam hal ini bertindak untuk atas nama </w:t>
            </w:r>
            <w:r w:rsidR="00B55FA7" w:rsidRPr="00B55FA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Universitas Budi Luhur Jakarta</w:t>
            </w:r>
            <w:r w:rsidR="009B3EF3" w:rsidRPr="00B55FA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yang beralamat di </w:t>
            </w:r>
            <w:r w:rsidR="00B55FA7" w:rsidRPr="00B55FA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Jl. Ciledug Raya, RT.10/RW.2, Petukangan Utara, Kec. Pesanggrahan, Kota Jakarta Selatan, Daerah Khusus Ibukota Jakarta 12260</w:t>
            </w:r>
            <w:r w:rsidR="00660450" w:rsidRPr="00B55FA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9B3EF3" w:rsidRPr="00B55FA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untuk selanjutnya  disebut </w:t>
            </w:r>
            <w:r w:rsidR="009B3EF3" w:rsidRPr="00B55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PIHAK KEDUA.</w:t>
            </w:r>
          </w:p>
        </w:tc>
      </w:tr>
    </w:tbl>
    <w:p w14:paraId="21F02795" w14:textId="448B3AA1" w:rsidR="009F0456" w:rsidRPr="00B55FA7" w:rsidRDefault="009F0456" w:rsidP="009B3EF3">
      <w:pPr>
        <w:tabs>
          <w:tab w:val="left" w:pos="426"/>
          <w:tab w:val="left" w:pos="4253"/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772C275" w14:textId="108DB74A" w:rsidR="000F5126" w:rsidRPr="001411BB" w:rsidRDefault="009B3EF3" w:rsidP="009F0456">
      <w:pPr>
        <w:tabs>
          <w:tab w:val="left" w:pos="426"/>
          <w:tab w:val="left" w:pos="4253"/>
          <w:tab w:val="left" w:pos="4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PIHAK PERTAMA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PIHAK KEDUA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 disebut juga </w:t>
      </w: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PARA PIHAK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 sepakat untuk mengadakan pelaksanaan kegiatan kerja sama Pelaksanaan Seminar Daring/online (Webinar)  dalam rangka Peningkatan Kapasitas Sumber Daya Manusia, dengan ketentuan-ketentuan dan syarat-syarat yang akan diatur dan dituangkan dalam pasal-pasal sebagai beriku</w:t>
      </w:r>
      <w:r w:rsidR="009F0456"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t : </w:t>
      </w:r>
    </w:p>
    <w:p w14:paraId="0019BA39" w14:textId="78CDDC26" w:rsidR="009F0456" w:rsidRPr="001411BB" w:rsidRDefault="009F0456" w:rsidP="009F0456">
      <w:pPr>
        <w:tabs>
          <w:tab w:val="left" w:pos="426"/>
          <w:tab w:val="left" w:pos="4253"/>
          <w:tab w:val="left" w:pos="453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8C3A4E1" w14:textId="10B87876" w:rsidR="009F0456" w:rsidRPr="001411BB" w:rsidRDefault="009F0456" w:rsidP="009F0456">
      <w:pPr>
        <w:tabs>
          <w:tab w:val="left" w:pos="426"/>
          <w:tab w:val="left" w:pos="4253"/>
          <w:tab w:val="left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Pasal 1</w:t>
      </w:r>
    </w:p>
    <w:p w14:paraId="0FF1F8FF" w14:textId="3053C967" w:rsidR="009F0456" w:rsidRPr="001411BB" w:rsidRDefault="009F0456" w:rsidP="009F0456">
      <w:pPr>
        <w:tabs>
          <w:tab w:val="left" w:pos="426"/>
          <w:tab w:val="left" w:pos="4253"/>
          <w:tab w:val="left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MAKSUD DAN TUJUAN</w:t>
      </w:r>
    </w:p>
    <w:p w14:paraId="2373FE90" w14:textId="67A9547B" w:rsidR="009F0456" w:rsidRPr="001411BB" w:rsidRDefault="009F0456" w:rsidP="009F0456">
      <w:pPr>
        <w:tabs>
          <w:tab w:val="left" w:pos="426"/>
          <w:tab w:val="left" w:pos="4253"/>
          <w:tab w:val="left" w:pos="4536"/>
        </w:tabs>
        <w:spacing w:before="24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sz w:val="24"/>
          <w:szCs w:val="24"/>
          <w:lang w:val="sv-SE"/>
        </w:rPr>
        <w:t>(1)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ab/>
        <w:t xml:space="preserve">Maksud Implementation of Arrangement untuk memenuhi kebutuhan dan memperoleh manfaat bagi </w:t>
      </w: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PARA PIHAK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 dalam rangka peningkatan dan pengembangan kapasitas </w:t>
      </w: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PARA PIHAK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 lewat Pelaksanaan Seminar Daring/online (Webinar) </w:t>
      </w:r>
      <w:r w:rsidRPr="001411BB">
        <w:rPr>
          <w:rFonts w:ascii="Times New Roman" w:hAnsi="Times New Roman" w:cs="Times New Roman"/>
          <w:i/>
          <w:iCs/>
          <w:sz w:val="24"/>
          <w:szCs w:val="24"/>
          <w:lang w:val="sv-SE"/>
        </w:rPr>
        <w:t>“</w:t>
      </w:r>
      <w:r w:rsidR="00B17AC1" w:rsidRPr="00B17AC1">
        <w:rPr>
          <w:lang w:val="sv-SE"/>
        </w:rPr>
        <w:t xml:space="preserve"> </w:t>
      </w:r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Menavigasi Society 5.0: Eksistensi Akuntansi, Tantangan Adaptasi Teknologi, dan Peran Inovasi Strategis</w:t>
      </w:r>
      <w:r w:rsidRPr="001411BB">
        <w:rPr>
          <w:rFonts w:ascii="Times New Roman" w:hAnsi="Times New Roman" w:cs="Times New Roman"/>
          <w:i/>
          <w:iCs/>
          <w:sz w:val="24"/>
          <w:szCs w:val="24"/>
          <w:lang w:val="sv-SE"/>
        </w:rPr>
        <w:t>023”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 dalam rangka Peningkatan Kapasitas Sumber Daya Manusia.</w:t>
      </w:r>
    </w:p>
    <w:p w14:paraId="397A055B" w14:textId="41A3F218" w:rsidR="009F0456" w:rsidRPr="00B17AC1" w:rsidRDefault="009F0456" w:rsidP="009F0456">
      <w:pPr>
        <w:tabs>
          <w:tab w:val="left" w:pos="426"/>
          <w:tab w:val="left" w:pos="4253"/>
          <w:tab w:val="left" w:pos="4536"/>
        </w:tabs>
        <w:spacing w:before="24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17AC1">
        <w:rPr>
          <w:rFonts w:ascii="Times New Roman" w:hAnsi="Times New Roman" w:cs="Times New Roman"/>
          <w:sz w:val="24"/>
          <w:szCs w:val="24"/>
          <w:lang w:val="sv-SE"/>
        </w:rPr>
        <w:t>(2)</w:t>
      </w:r>
      <w:r w:rsidRPr="00B17AC1">
        <w:rPr>
          <w:rFonts w:ascii="Times New Roman" w:hAnsi="Times New Roman" w:cs="Times New Roman"/>
          <w:sz w:val="24"/>
          <w:szCs w:val="24"/>
          <w:lang w:val="sv-SE"/>
        </w:rPr>
        <w:tab/>
        <w:t xml:space="preserve">Tujuan Implementation of Arrangement untuk terselenggaranya Pelaksanaan Seminar Daring/online (Webinar) </w:t>
      </w:r>
      <w:r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“</w:t>
      </w:r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Menavigasi Society 5.0: Eksistensi Akuntansi, Tantangan Adaptasi Teknologi, dan Peran Inovasi Strategis</w:t>
      </w:r>
      <w:r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”</w:t>
      </w:r>
    </w:p>
    <w:p w14:paraId="73927514" w14:textId="77777777" w:rsidR="009F0456" w:rsidRPr="00B17AC1" w:rsidRDefault="009F0456" w:rsidP="009F0456">
      <w:pPr>
        <w:tabs>
          <w:tab w:val="left" w:pos="426"/>
          <w:tab w:val="left" w:pos="4253"/>
          <w:tab w:val="left" w:pos="4536"/>
        </w:tabs>
        <w:spacing w:before="24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BAE7BFB" w14:textId="5A5BE4E7" w:rsidR="009F0456" w:rsidRPr="001411BB" w:rsidRDefault="009F0456" w:rsidP="009F0456">
      <w:pPr>
        <w:tabs>
          <w:tab w:val="left" w:pos="426"/>
          <w:tab w:val="left" w:pos="4253"/>
          <w:tab w:val="left" w:pos="4536"/>
        </w:tabs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Pasal 2</w:t>
      </w:r>
    </w:p>
    <w:p w14:paraId="12696250" w14:textId="2DC30960" w:rsidR="009F0456" w:rsidRPr="001411BB" w:rsidRDefault="009F0456" w:rsidP="009F0456">
      <w:pPr>
        <w:tabs>
          <w:tab w:val="left" w:pos="426"/>
          <w:tab w:val="left" w:pos="4253"/>
          <w:tab w:val="left" w:pos="4536"/>
        </w:tabs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RUANG LINGKUP</w:t>
      </w:r>
    </w:p>
    <w:p w14:paraId="65B3B489" w14:textId="744FF137" w:rsidR="009F0456" w:rsidRPr="00B17AC1" w:rsidRDefault="009F0456" w:rsidP="009F0456">
      <w:pPr>
        <w:tabs>
          <w:tab w:val="left" w:pos="426"/>
          <w:tab w:val="left" w:pos="4253"/>
          <w:tab w:val="left" w:pos="4536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17AC1">
        <w:rPr>
          <w:rFonts w:ascii="Times New Roman" w:hAnsi="Times New Roman" w:cs="Times New Roman"/>
          <w:sz w:val="24"/>
          <w:szCs w:val="24"/>
          <w:lang w:val="sv-SE"/>
        </w:rPr>
        <w:t xml:space="preserve">Ruang lingkup Implementation of Arrangement ini Pelaksanaan Seminar Daring/online (Webinar) </w:t>
      </w:r>
      <w:r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“</w:t>
      </w:r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Menavigasi Society 5.0: Eksistensi Akuntansi, Tantangan Adaptasi Teknologi, dan Peran Inovasi Strategis</w:t>
      </w:r>
      <w:r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”</w:t>
      </w:r>
      <w:r w:rsidRPr="00B17AC1">
        <w:rPr>
          <w:rFonts w:ascii="Times New Roman" w:hAnsi="Times New Roman" w:cs="Times New Roman"/>
          <w:sz w:val="24"/>
          <w:szCs w:val="24"/>
          <w:lang w:val="sv-SE"/>
        </w:rPr>
        <w:t xml:space="preserve"> dalam rangka Peningkatan Kapasitas Sumber Daya Manusia dimana Sumber Daya Manusia </w:t>
      </w:r>
      <w:r w:rsidRPr="00B17AC1">
        <w:rPr>
          <w:rFonts w:ascii="Times New Roman" w:hAnsi="Times New Roman" w:cs="Times New Roman"/>
          <w:b/>
          <w:bCs/>
          <w:sz w:val="24"/>
          <w:szCs w:val="24"/>
          <w:lang w:val="sv-SE"/>
        </w:rPr>
        <w:t>PIHAK KEDUA</w:t>
      </w:r>
      <w:r w:rsidRPr="00B17AC1">
        <w:rPr>
          <w:rFonts w:ascii="Times New Roman" w:hAnsi="Times New Roman" w:cs="Times New Roman"/>
          <w:sz w:val="24"/>
          <w:szCs w:val="24"/>
          <w:lang w:val="sv-SE"/>
        </w:rPr>
        <w:t xml:space="preserve"> memberikan materi pada pelaksanaan kegiatan kerja sama ini.</w:t>
      </w:r>
    </w:p>
    <w:p w14:paraId="775B6208" w14:textId="77777777" w:rsidR="009F0456" w:rsidRPr="00B17AC1" w:rsidRDefault="009F0456" w:rsidP="009F0456">
      <w:pPr>
        <w:tabs>
          <w:tab w:val="left" w:pos="426"/>
          <w:tab w:val="left" w:pos="4253"/>
          <w:tab w:val="left" w:pos="4536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7F4E495" w14:textId="1DE8BFB5" w:rsidR="009F0456" w:rsidRPr="001411BB" w:rsidRDefault="009F0456" w:rsidP="009F0456">
      <w:pPr>
        <w:tabs>
          <w:tab w:val="left" w:pos="426"/>
          <w:tab w:val="left" w:pos="4253"/>
          <w:tab w:val="left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Pasal 3</w:t>
      </w:r>
    </w:p>
    <w:p w14:paraId="050F36CC" w14:textId="2602E3BF" w:rsidR="009F0456" w:rsidRPr="001411BB" w:rsidRDefault="009F0456" w:rsidP="009F0456">
      <w:pPr>
        <w:tabs>
          <w:tab w:val="left" w:pos="426"/>
          <w:tab w:val="left" w:pos="4253"/>
          <w:tab w:val="left" w:pos="4536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PELAKSANAAN PROGRAM</w:t>
      </w:r>
    </w:p>
    <w:p w14:paraId="5BA63D6B" w14:textId="3971288D" w:rsidR="009F0456" w:rsidRPr="001411BB" w:rsidRDefault="009F0456" w:rsidP="009F0456">
      <w:pPr>
        <w:tabs>
          <w:tab w:val="left" w:pos="426"/>
          <w:tab w:val="left" w:pos="4253"/>
          <w:tab w:val="left" w:pos="4536"/>
        </w:tabs>
        <w:spacing w:after="0" w:line="276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sz w:val="24"/>
          <w:szCs w:val="24"/>
          <w:lang w:val="en-GB"/>
        </w:rPr>
        <w:t>(1)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PIHAK PERTAMA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mengajukan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surat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permohonan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pelaksanaan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kegiatan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kerja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1411BB">
        <w:rPr>
          <w:rFonts w:ascii="Times New Roman" w:hAnsi="Times New Roman" w:cs="Times New Roman"/>
          <w:sz w:val="24"/>
          <w:szCs w:val="24"/>
          <w:lang w:val="en-GB"/>
        </w:rPr>
        <w:t>sama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proofErr w:type="gram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PIHAK KEDUA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bentuk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tahapan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inisiasi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kemudian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direspon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diterima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oleh </w:t>
      </w: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PIHAK KEDUA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E86BFE" w14:textId="5FF23D60" w:rsidR="009F0456" w:rsidRPr="001411BB" w:rsidRDefault="009F0456" w:rsidP="009F0456">
      <w:pPr>
        <w:tabs>
          <w:tab w:val="left" w:pos="426"/>
          <w:tab w:val="left" w:pos="4253"/>
          <w:tab w:val="left" w:pos="4536"/>
        </w:tabs>
        <w:spacing w:after="0" w:line="276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(2) 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Pelaksanaan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Seminar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dilaksanakan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daring/online (Webinar) </w:t>
      </w:r>
      <w:r w:rsidRPr="001411BB">
        <w:rPr>
          <w:rFonts w:ascii="Times New Roman" w:hAnsi="Times New Roman" w:cs="Times New Roman"/>
          <w:i/>
          <w:iCs/>
          <w:sz w:val="24"/>
          <w:szCs w:val="24"/>
          <w:lang w:val="en-GB"/>
        </w:rPr>
        <w:t>“</w:t>
      </w:r>
      <w:proofErr w:type="spellStart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>Menavigasi</w:t>
      </w:r>
      <w:proofErr w:type="spellEnd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Society 5.0: </w:t>
      </w:r>
      <w:proofErr w:type="spellStart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>Eksistensi</w:t>
      </w:r>
      <w:proofErr w:type="spellEnd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>Akuntansi</w:t>
      </w:r>
      <w:proofErr w:type="spellEnd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proofErr w:type="spellStart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>Tantangan</w:t>
      </w:r>
      <w:proofErr w:type="spellEnd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>Adaptasi</w:t>
      </w:r>
      <w:proofErr w:type="spellEnd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Teknologi, dan Peran </w:t>
      </w:r>
      <w:proofErr w:type="spellStart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>Inovasi</w:t>
      </w:r>
      <w:proofErr w:type="spellEnd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en-GB"/>
        </w:rPr>
        <w:t>Strategis</w:t>
      </w:r>
      <w:proofErr w:type="spellEnd"/>
      <w:r w:rsidRPr="001411BB">
        <w:rPr>
          <w:rFonts w:ascii="Times New Roman" w:hAnsi="Times New Roman" w:cs="Times New Roman"/>
          <w:i/>
          <w:iCs/>
          <w:sz w:val="24"/>
          <w:szCs w:val="24"/>
          <w:lang w:val="en-GB"/>
        </w:rPr>
        <w:t>”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diselenggarakan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hari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17AC1">
        <w:rPr>
          <w:rFonts w:ascii="Times New Roman" w:hAnsi="Times New Roman" w:cs="Times New Roman"/>
          <w:sz w:val="24"/>
          <w:szCs w:val="24"/>
          <w:lang w:val="en-GB"/>
        </w:rPr>
        <w:t>Senin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tanggal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7AC1">
        <w:rPr>
          <w:rFonts w:ascii="Times New Roman" w:hAnsi="Times New Roman" w:cs="Times New Roman"/>
          <w:sz w:val="24"/>
          <w:szCs w:val="24"/>
          <w:lang w:val="en-GB"/>
        </w:rPr>
        <w:t xml:space="preserve">lima </w:t>
      </w:r>
      <w:proofErr w:type="spellStart"/>
      <w:r w:rsidR="00B17AC1">
        <w:rPr>
          <w:rFonts w:ascii="Times New Roman" w:hAnsi="Times New Roman" w:cs="Times New Roman"/>
          <w:sz w:val="24"/>
          <w:szCs w:val="24"/>
          <w:lang w:val="en-GB"/>
        </w:rPr>
        <w:t>belas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bulan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7AC1">
        <w:rPr>
          <w:rFonts w:ascii="Times New Roman" w:hAnsi="Times New Roman" w:cs="Times New Roman"/>
          <w:sz w:val="24"/>
          <w:szCs w:val="24"/>
          <w:lang w:val="en-GB"/>
        </w:rPr>
        <w:t>September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tahun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dua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ribu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dua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puluh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7AC1">
        <w:rPr>
          <w:rFonts w:ascii="Times New Roman" w:hAnsi="Times New Roman" w:cs="Times New Roman"/>
          <w:sz w:val="24"/>
          <w:szCs w:val="24"/>
          <w:lang w:val="en-GB"/>
        </w:rPr>
        <w:t>lima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B17AC1">
        <w:rPr>
          <w:rFonts w:ascii="Times New Roman" w:hAnsi="Times New Roman" w:cs="Times New Roman"/>
          <w:sz w:val="24"/>
          <w:szCs w:val="24"/>
          <w:lang w:val="en-GB"/>
        </w:rPr>
        <w:t>15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>-0</w:t>
      </w:r>
      <w:r w:rsidR="00B17AC1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>-202</w:t>
      </w:r>
      <w:r w:rsidR="00B17AC1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melalui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aplikasi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digital platform media zoom. </w:t>
      </w:r>
    </w:p>
    <w:p w14:paraId="24BCB4C9" w14:textId="2ED29C29" w:rsidR="009F0456" w:rsidRPr="001411BB" w:rsidRDefault="009F0456" w:rsidP="009F0456">
      <w:pPr>
        <w:tabs>
          <w:tab w:val="left" w:pos="426"/>
          <w:tab w:val="left" w:pos="4253"/>
          <w:tab w:val="left" w:pos="4536"/>
        </w:tabs>
        <w:spacing w:after="0" w:line="276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sz w:val="24"/>
          <w:szCs w:val="24"/>
          <w:lang w:val="sv-SE"/>
        </w:rPr>
        <w:t>(3)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PIHAK PERTAMA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 mempersiapkan akses platform media zoom serta fasilitas penunjang lainnya.</w:t>
      </w:r>
    </w:p>
    <w:p w14:paraId="4E654414" w14:textId="279DEA0D" w:rsidR="009F0456" w:rsidRPr="001411BB" w:rsidRDefault="009F0456" w:rsidP="009F0456">
      <w:pPr>
        <w:tabs>
          <w:tab w:val="left" w:pos="426"/>
          <w:tab w:val="left" w:pos="4253"/>
          <w:tab w:val="left" w:pos="4536"/>
        </w:tabs>
        <w:spacing w:after="0" w:line="276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sz w:val="24"/>
          <w:szCs w:val="24"/>
          <w:lang w:val="sv-SE"/>
        </w:rPr>
        <w:t>(4)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PIHAK PERTAMA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 mempersiapkan materi promosi serta melakukan publikasi melalui media sosial. </w:t>
      </w:r>
    </w:p>
    <w:p w14:paraId="56E194ED" w14:textId="5322BD07" w:rsidR="009F0456" w:rsidRPr="00B17AC1" w:rsidRDefault="009F0456" w:rsidP="009F0456">
      <w:pPr>
        <w:tabs>
          <w:tab w:val="left" w:pos="426"/>
          <w:tab w:val="left" w:pos="4253"/>
          <w:tab w:val="left" w:pos="4536"/>
        </w:tabs>
        <w:spacing w:after="0" w:line="276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17AC1">
        <w:rPr>
          <w:rFonts w:ascii="Times New Roman" w:hAnsi="Times New Roman" w:cs="Times New Roman"/>
          <w:sz w:val="24"/>
          <w:szCs w:val="24"/>
          <w:lang w:val="sv-SE"/>
        </w:rPr>
        <w:t xml:space="preserve">(5) </w:t>
      </w:r>
      <w:r w:rsidRPr="00B17AC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B17AC1">
        <w:rPr>
          <w:rFonts w:ascii="Times New Roman" w:hAnsi="Times New Roman" w:cs="Times New Roman"/>
          <w:b/>
          <w:bCs/>
          <w:sz w:val="24"/>
          <w:szCs w:val="24"/>
          <w:lang w:val="sv-SE"/>
        </w:rPr>
        <w:t>PIHAK KEDUA</w:t>
      </w:r>
      <w:r w:rsidRPr="00B17AC1">
        <w:rPr>
          <w:rFonts w:ascii="Times New Roman" w:hAnsi="Times New Roman" w:cs="Times New Roman"/>
          <w:sz w:val="24"/>
          <w:szCs w:val="24"/>
          <w:lang w:val="sv-SE"/>
        </w:rPr>
        <w:t xml:space="preserve"> menjadi salah satu narasumber pada Pelaksanaan Seminar Daring/online (Webinar) </w:t>
      </w:r>
      <w:r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“</w:t>
      </w:r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Menavigasi Society 5.0: Eksistensi Akuntansi, Tantangan Adaptasi Teknologi, dan Peran Inovasi Strategis</w:t>
      </w:r>
      <w:r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”</w:t>
      </w:r>
    </w:p>
    <w:p w14:paraId="0E78E8C5" w14:textId="3C2DCBF8" w:rsidR="009F0456" w:rsidRPr="00B17AC1" w:rsidRDefault="009F0456" w:rsidP="009F0456">
      <w:pPr>
        <w:tabs>
          <w:tab w:val="left" w:pos="426"/>
          <w:tab w:val="left" w:pos="4253"/>
          <w:tab w:val="left" w:pos="4536"/>
        </w:tabs>
        <w:spacing w:after="0" w:line="276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17AC1">
        <w:rPr>
          <w:rFonts w:ascii="Times New Roman" w:hAnsi="Times New Roman" w:cs="Times New Roman"/>
          <w:sz w:val="24"/>
          <w:szCs w:val="24"/>
          <w:lang w:val="sv-SE"/>
        </w:rPr>
        <w:lastRenderedPageBreak/>
        <w:t>(6)</w:t>
      </w:r>
      <w:r w:rsidRPr="00B17AC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B17AC1">
        <w:rPr>
          <w:rFonts w:ascii="Times New Roman" w:hAnsi="Times New Roman" w:cs="Times New Roman"/>
          <w:b/>
          <w:bCs/>
          <w:sz w:val="24"/>
          <w:szCs w:val="24"/>
          <w:lang w:val="sv-SE"/>
        </w:rPr>
        <w:t>PIHAK KEDUA</w:t>
      </w:r>
      <w:r w:rsidRPr="00B17AC1">
        <w:rPr>
          <w:rFonts w:ascii="Times New Roman" w:hAnsi="Times New Roman" w:cs="Times New Roman"/>
          <w:sz w:val="24"/>
          <w:szCs w:val="24"/>
          <w:lang w:val="sv-SE"/>
        </w:rPr>
        <w:t xml:space="preserve"> mempersiapkan materi yang akan dibagikan kepada peserta Seminar Daring/online (Webinar) </w:t>
      </w:r>
      <w:r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“</w:t>
      </w:r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Menavigasi Society 5.0: Eksistensi Akuntansi, Tantangan Adaptasi Teknologi, dan Peran Inovasi Strategis</w:t>
      </w:r>
      <w:r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”</w:t>
      </w:r>
    </w:p>
    <w:p w14:paraId="10F8C71C" w14:textId="3871DE90" w:rsidR="009F0456" w:rsidRPr="00B17AC1" w:rsidRDefault="009F0456" w:rsidP="009F0456">
      <w:pPr>
        <w:tabs>
          <w:tab w:val="left" w:pos="426"/>
          <w:tab w:val="left" w:pos="4253"/>
          <w:tab w:val="left" w:pos="4536"/>
        </w:tabs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03741A73" w14:textId="4416BFF8" w:rsidR="007A7AF7" w:rsidRPr="001411BB" w:rsidRDefault="007A7AF7" w:rsidP="007A7AF7">
      <w:pPr>
        <w:tabs>
          <w:tab w:val="left" w:pos="426"/>
          <w:tab w:val="left" w:pos="4253"/>
          <w:tab w:val="left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Pasal 4</w:t>
      </w:r>
    </w:p>
    <w:p w14:paraId="37CF6BA7" w14:textId="4C9AD5E8" w:rsidR="007A7AF7" w:rsidRPr="001411BB" w:rsidRDefault="007A7AF7" w:rsidP="007A7AF7">
      <w:pPr>
        <w:tabs>
          <w:tab w:val="left" w:pos="426"/>
          <w:tab w:val="left" w:pos="4253"/>
          <w:tab w:val="left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JANGKA WAKTU</w:t>
      </w:r>
    </w:p>
    <w:p w14:paraId="6B0D0291" w14:textId="7E8871F3" w:rsidR="007A7AF7" w:rsidRPr="001411BB" w:rsidRDefault="007A7AF7" w:rsidP="007A7AF7">
      <w:pPr>
        <w:tabs>
          <w:tab w:val="left" w:pos="426"/>
          <w:tab w:val="left" w:pos="4253"/>
          <w:tab w:val="left" w:pos="4536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i/>
          <w:iCs/>
          <w:sz w:val="24"/>
          <w:szCs w:val="24"/>
          <w:lang w:val="en-GB"/>
        </w:rPr>
        <w:t>Implementation of Arrangement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berlaku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selama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kegiatan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berlangsung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. PIHAK yang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ingin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melakukan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perubahan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atau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pengakhiran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kegiatan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sebagaimana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dimaksud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ayat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(1),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memberitahukan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kepada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PIHAK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lainnya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paling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lambat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3 (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tiga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hari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sebelum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kegiatan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B849A02" w14:textId="77777777" w:rsidR="00E312A1" w:rsidRPr="001411BB" w:rsidRDefault="00E312A1" w:rsidP="00E312A1">
      <w:pPr>
        <w:tabs>
          <w:tab w:val="left" w:pos="426"/>
          <w:tab w:val="left" w:pos="4253"/>
          <w:tab w:val="left" w:pos="4536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7A4A853" w14:textId="555BDE2D" w:rsidR="007A7AF7" w:rsidRPr="001411BB" w:rsidRDefault="007A7AF7" w:rsidP="007A7AF7">
      <w:pPr>
        <w:tabs>
          <w:tab w:val="left" w:pos="426"/>
          <w:tab w:val="left" w:pos="4253"/>
          <w:tab w:val="left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Pasal 5</w:t>
      </w:r>
    </w:p>
    <w:p w14:paraId="717BB42A" w14:textId="51F9C274" w:rsidR="007A7AF7" w:rsidRPr="001411BB" w:rsidRDefault="007A7AF7" w:rsidP="00E312A1">
      <w:pPr>
        <w:tabs>
          <w:tab w:val="left" w:pos="426"/>
          <w:tab w:val="left" w:pos="4253"/>
          <w:tab w:val="left" w:pos="4536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LAIN-LAIN</w:t>
      </w:r>
    </w:p>
    <w:p w14:paraId="5A280D47" w14:textId="03B9A817" w:rsidR="007A7AF7" w:rsidRPr="001411BB" w:rsidRDefault="007A7AF7" w:rsidP="00E312A1">
      <w:pPr>
        <w:tabs>
          <w:tab w:val="left" w:pos="426"/>
          <w:tab w:val="left" w:pos="4253"/>
          <w:tab w:val="left" w:pos="4536"/>
        </w:tabs>
        <w:spacing w:after="0" w:line="276" w:lineRule="auto"/>
        <w:ind w:left="420" w:hanging="4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sz w:val="24"/>
          <w:szCs w:val="24"/>
          <w:lang w:val="en-GB"/>
        </w:rPr>
        <w:t>(1)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ab/>
        <w:t>Hal-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hal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dianggap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perlu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belum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diatur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i/>
          <w:iCs/>
          <w:sz w:val="24"/>
          <w:szCs w:val="24"/>
          <w:lang w:val="en-GB"/>
        </w:rPr>
        <w:t>Implementationa</w:t>
      </w:r>
      <w:proofErr w:type="spellEnd"/>
      <w:r w:rsidRPr="001411B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of Arrangement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diatur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ditetapkan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oleh PARA PIHAK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1411BB">
        <w:rPr>
          <w:rFonts w:ascii="Times New Roman" w:hAnsi="Times New Roman" w:cs="Times New Roman"/>
          <w:i/>
          <w:iCs/>
          <w:sz w:val="24"/>
          <w:szCs w:val="24"/>
          <w:lang w:val="en-GB"/>
        </w:rPr>
        <w:t>addendum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) yang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akan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tidak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terpisahkan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dan </w:t>
      </w:r>
      <w:proofErr w:type="spellStart"/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>mempunyai</w:t>
      </w:r>
      <w:proofErr w:type="spellEnd"/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>kekuatan</w:t>
      </w:r>
      <w:proofErr w:type="spellEnd"/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>hukum</w:t>
      </w:r>
      <w:proofErr w:type="spellEnd"/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>sama</w:t>
      </w:r>
      <w:proofErr w:type="spellEnd"/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12A1" w:rsidRPr="001411BB">
        <w:rPr>
          <w:rFonts w:ascii="Times New Roman" w:hAnsi="Times New Roman" w:cs="Times New Roman"/>
          <w:i/>
          <w:iCs/>
          <w:sz w:val="24"/>
          <w:szCs w:val="24"/>
          <w:lang w:val="en-GB"/>
        </w:rPr>
        <w:t>Implementation of Arrangement</w:t>
      </w:r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E312A1" w:rsidRPr="001411B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723A46" w14:textId="2B3794E7" w:rsidR="00E312A1" w:rsidRPr="001411BB" w:rsidRDefault="00E312A1" w:rsidP="00E312A1">
      <w:pPr>
        <w:tabs>
          <w:tab w:val="left" w:pos="426"/>
          <w:tab w:val="left" w:pos="4253"/>
          <w:tab w:val="left" w:pos="4536"/>
        </w:tabs>
        <w:spacing w:line="276" w:lineRule="auto"/>
        <w:ind w:left="420" w:hanging="42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sz w:val="24"/>
          <w:szCs w:val="24"/>
          <w:lang w:val="sv-SE"/>
        </w:rPr>
        <w:t>(2)</w:t>
      </w:r>
      <w:r w:rsidRPr="001411BB">
        <w:rPr>
          <w:rFonts w:ascii="Times New Roman" w:hAnsi="Times New Roman" w:cs="Times New Roman"/>
          <w:sz w:val="24"/>
          <w:szCs w:val="24"/>
          <w:lang w:val="sv-SE"/>
        </w:rPr>
        <w:tab/>
        <w:t xml:space="preserve">Apabila terdapat perbedaan penafsiran dalam pelaksanaan Implementation of Arrangement ini, maka penyelesaiannya dilakukan bersama-sama dengan cara musyawarah untuk mufakat oleh </w:t>
      </w: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PARA PIHAK.</w:t>
      </w:r>
    </w:p>
    <w:p w14:paraId="5B6A377E" w14:textId="77777777" w:rsidR="00E312A1" w:rsidRPr="001411BB" w:rsidRDefault="00E312A1" w:rsidP="00E312A1">
      <w:pPr>
        <w:tabs>
          <w:tab w:val="left" w:pos="426"/>
          <w:tab w:val="left" w:pos="4253"/>
          <w:tab w:val="left" w:pos="4536"/>
        </w:tabs>
        <w:spacing w:line="276" w:lineRule="auto"/>
        <w:ind w:left="420" w:hanging="42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9BA7CFE" w14:textId="20726D70" w:rsidR="00E312A1" w:rsidRPr="001411BB" w:rsidRDefault="00E312A1" w:rsidP="00E312A1">
      <w:pPr>
        <w:tabs>
          <w:tab w:val="left" w:pos="426"/>
          <w:tab w:val="left" w:pos="4253"/>
          <w:tab w:val="left" w:pos="4536"/>
        </w:tabs>
        <w:spacing w:after="0" w:line="276" w:lineRule="auto"/>
        <w:ind w:left="420" w:hanging="42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Pasal 6</w:t>
      </w:r>
    </w:p>
    <w:p w14:paraId="60DD178F" w14:textId="3BBFDBFF" w:rsidR="00E312A1" w:rsidRPr="001411BB" w:rsidRDefault="00E312A1" w:rsidP="00E312A1">
      <w:pPr>
        <w:tabs>
          <w:tab w:val="left" w:pos="426"/>
          <w:tab w:val="left" w:pos="4253"/>
          <w:tab w:val="left" w:pos="4536"/>
        </w:tabs>
        <w:spacing w:after="0" w:line="276" w:lineRule="auto"/>
        <w:ind w:left="420" w:hanging="42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PENUTUP</w:t>
      </w:r>
    </w:p>
    <w:p w14:paraId="7F80DED5" w14:textId="2F57EC67" w:rsidR="000732CD" w:rsidRDefault="000732CD" w:rsidP="000732CD">
      <w:pPr>
        <w:tabs>
          <w:tab w:val="left" w:pos="426"/>
          <w:tab w:val="left" w:pos="4253"/>
          <w:tab w:val="left" w:pos="4536"/>
        </w:tabs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411BB">
        <w:rPr>
          <w:rFonts w:ascii="Times New Roman" w:hAnsi="Times New Roman" w:cs="Times New Roman"/>
          <w:sz w:val="24"/>
          <w:szCs w:val="24"/>
          <w:lang w:val="sv-SE"/>
        </w:rPr>
        <w:t xml:space="preserve">Implementation of Arrangement ini ditandatangani oleh PARA PIHAK dalam rangkap 2 (dua), dibubuhi cap serta mempunyai kekuatan hukum dan mengikat untuk </w:t>
      </w:r>
      <w:r w:rsidRPr="001411BB">
        <w:rPr>
          <w:rFonts w:ascii="Times New Roman" w:hAnsi="Times New Roman" w:cs="Times New Roman"/>
          <w:b/>
          <w:bCs/>
          <w:sz w:val="24"/>
          <w:szCs w:val="24"/>
          <w:lang w:val="sv-SE"/>
        </w:rPr>
        <w:t>PARA PIHAK.</w:t>
      </w:r>
    </w:p>
    <w:p w14:paraId="272A145E" w14:textId="77777777" w:rsidR="003E42CD" w:rsidRPr="001411BB" w:rsidRDefault="003E42CD" w:rsidP="000732CD">
      <w:pPr>
        <w:tabs>
          <w:tab w:val="left" w:pos="426"/>
          <w:tab w:val="left" w:pos="4253"/>
          <w:tab w:val="left" w:pos="4536"/>
        </w:tabs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03"/>
        <w:gridCol w:w="283"/>
        <w:gridCol w:w="4678"/>
      </w:tblGrid>
      <w:tr w:rsidR="001411BB" w:rsidRPr="00432FB5" w14:paraId="441E1854" w14:textId="77777777" w:rsidTr="00217A23">
        <w:trPr>
          <w:trHeight w:val="3305"/>
        </w:trPr>
        <w:tc>
          <w:tcPr>
            <w:tcW w:w="4503" w:type="dxa"/>
          </w:tcPr>
          <w:p w14:paraId="38582D5C" w14:textId="6E11B4D6" w:rsidR="000732CD" w:rsidRPr="001411BB" w:rsidRDefault="00900CBA" w:rsidP="000732CD">
            <w:pPr>
              <w:pStyle w:val="Style11"/>
              <w:spacing w:after="0"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Bookman Old Style" w:hAnsi="Bookman Old Style"/>
                <w:b/>
                <w:noProof/>
                <w:lang w:val="sv-SE"/>
              </w:rPr>
              <w:drawing>
                <wp:anchor distT="0" distB="0" distL="114300" distR="114300" simplePos="0" relativeHeight="251662336" behindDoc="0" locked="0" layoutInCell="1" allowOverlap="1" wp14:anchorId="693B0355" wp14:editId="740EC02C">
                  <wp:simplePos x="0" y="0"/>
                  <wp:positionH relativeFrom="column">
                    <wp:posOffset>-498484</wp:posOffset>
                  </wp:positionH>
                  <wp:positionV relativeFrom="page">
                    <wp:posOffset>28262</wp:posOffset>
                  </wp:positionV>
                  <wp:extent cx="3786505" cy="1967230"/>
                  <wp:effectExtent l="0" t="0" r="0" b="0"/>
                  <wp:wrapNone/>
                  <wp:docPr id="17571341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9157">
                            <a:off x="0" y="0"/>
                            <a:ext cx="3786505" cy="196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32CD" w:rsidRPr="001411BB">
              <w:rPr>
                <w:rFonts w:ascii="Times New Roman" w:hAnsi="Times New Roman"/>
                <w:b/>
                <w:lang w:val="sv-SE"/>
              </w:rPr>
              <w:t>PIHAK PERTAMA</w:t>
            </w:r>
          </w:p>
          <w:p w14:paraId="40277328" w14:textId="3067AADE" w:rsidR="000732CD" w:rsidRPr="00922B2F" w:rsidRDefault="003E1975" w:rsidP="000732CD">
            <w:pPr>
              <w:pStyle w:val="Style11"/>
              <w:spacing w:after="0"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1411BB">
              <w:rPr>
                <w:rFonts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7BD24651" wp14:editId="0DC2A005">
                  <wp:simplePos x="0" y="0"/>
                  <wp:positionH relativeFrom="column">
                    <wp:posOffset>153619</wp:posOffset>
                  </wp:positionH>
                  <wp:positionV relativeFrom="paragraph">
                    <wp:posOffset>159817</wp:posOffset>
                  </wp:positionV>
                  <wp:extent cx="1304925" cy="1514475"/>
                  <wp:effectExtent l="19050" t="57150" r="4762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64072">
                            <a:off x="0" y="0"/>
                            <a:ext cx="13049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732CD" w:rsidRPr="00922B2F">
              <w:rPr>
                <w:rFonts w:ascii="Times New Roman" w:hAnsi="Times New Roman"/>
                <w:b/>
                <w:lang w:val="sv-SE"/>
              </w:rPr>
              <w:t xml:space="preserve">Kaprogdi </w:t>
            </w:r>
            <w:r w:rsidR="00777AE2" w:rsidRPr="00922B2F">
              <w:rPr>
                <w:rFonts w:ascii="Times New Roman" w:hAnsi="Times New Roman"/>
                <w:b/>
                <w:lang w:val="sv-SE"/>
              </w:rPr>
              <w:t>S1</w:t>
            </w:r>
            <w:r w:rsidR="00890E05">
              <w:rPr>
                <w:rFonts w:ascii="Times New Roman" w:hAnsi="Times New Roman"/>
                <w:b/>
                <w:lang w:val="sv-SE"/>
              </w:rPr>
              <w:t xml:space="preserve"> </w:t>
            </w:r>
            <w:r w:rsidR="00900CBA">
              <w:rPr>
                <w:rFonts w:ascii="Times New Roman" w:hAnsi="Times New Roman"/>
                <w:b/>
                <w:lang w:val="sv-SE"/>
              </w:rPr>
              <w:t>Akuntansi</w:t>
            </w:r>
            <w:r w:rsidR="000732CD" w:rsidRPr="001411BB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14:paraId="7E83040F" w14:textId="2F53A502" w:rsidR="000732CD" w:rsidRPr="001411BB" w:rsidRDefault="000732CD" w:rsidP="000732CD">
            <w:pPr>
              <w:pStyle w:val="Style11"/>
              <w:spacing w:after="0"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1411BB">
              <w:rPr>
                <w:rFonts w:ascii="Times New Roman" w:hAnsi="Times New Roman"/>
                <w:b/>
                <w:lang w:val="sv-SE"/>
              </w:rPr>
              <w:t>Universitas STEKOM</w:t>
            </w:r>
          </w:p>
          <w:p w14:paraId="033FB48E" w14:textId="66EBBDAD" w:rsidR="000732CD" w:rsidRPr="001411BB" w:rsidRDefault="000732CD" w:rsidP="00217A23">
            <w:pPr>
              <w:pStyle w:val="Style11"/>
              <w:spacing w:after="0" w:line="240" w:lineRule="auto"/>
              <w:rPr>
                <w:rFonts w:ascii="Bookman Old Style" w:hAnsi="Bookman Old Style"/>
                <w:b/>
                <w:lang w:val="sv-SE"/>
              </w:rPr>
            </w:pPr>
          </w:p>
          <w:p w14:paraId="3DFE5DDD" w14:textId="05D1C2A0" w:rsidR="000732CD" w:rsidRPr="001411BB" w:rsidRDefault="000732CD" w:rsidP="00217A23">
            <w:pPr>
              <w:pStyle w:val="Style11"/>
              <w:spacing w:after="0" w:line="240" w:lineRule="auto"/>
              <w:jc w:val="left"/>
              <w:rPr>
                <w:rFonts w:ascii="Bookman Old Style" w:hAnsi="Bookman Old Style"/>
                <w:b/>
                <w:lang w:val="sv-SE"/>
              </w:rPr>
            </w:pPr>
          </w:p>
          <w:p w14:paraId="27457931" w14:textId="7FA935F8" w:rsidR="000732CD" w:rsidRPr="001411BB" w:rsidRDefault="000732CD" w:rsidP="00217A23">
            <w:pPr>
              <w:pStyle w:val="Style11"/>
              <w:spacing w:after="0" w:line="240" w:lineRule="auto"/>
              <w:jc w:val="left"/>
              <w:rPr>
                <w:rFonts w:ascii="Bookman Old Style" w:hAnsi="Bookman Old Style"/>
                <w:b/>
                <w:lang w:val="sv-SE"/>
              </w:rPr>
            </w:pPr>
          </w:p>
          <w:p w14:paraId="2F470BF7" w14:textId="5134F0D9" w:rsidR="000732CD" w:rsidRPr="001411BB" w:rsidRDefault="000732CD" w:rsidP="00217A23">
            <w:pPr>
              <w:pStyle w:val="Style11"/>
              <w:spacing w:after="0" w:line="240" w:lineRule="auto"/>
              <w:jc w:val="left"/>
              <w:rPr>
                <w:rFonts w:ascii="Bookman Old Style" w:hAnsi="Bookman Old Style"/>
                <w:b/>
                <w:lang w:val="sv-SE"/>
              </w:rPr>
            </w:pPr>
          </w:p>
          <w:p w14:paraId="53A2E14A" w14:textId="208F4590" w:rsidR="000732CD" w:rsidRPr="001411BB" w:rsidRDefault="000732CD" w:rsidP="00217A23">
            <w:pPr>
              <w:pStyle w:val="Style11"/>
              <w:spacing w:after="0" w:line="240" w:lineRule="auto"/>
              <w:jc w:val="left"/>
              <w:rPr>
                <w:rFonts w:ascii="Bookman Old Style" w:hAnsi="Bookman Old Style"/>
                <w:b/>
                <w:lang w:val="sv-SE"/>
              </w:rPr>
            </w:pPr>
          </w:p>
          <w:p w14:paraId="2AA9B691" w14:textId="3383B68D" w:rsidR="000732CD" w:rsidRPr="001411BB" w:rsidRDefault="000732CD" w:rsidP="00217A23">
            <w:pPr>
              <w:pStyle w:val="Style11"/>
              <w:spacing w:after="0" w:line="240" w:lineRule="auto"/>
              <w:jc w:val="left"/>
              <w:rPr>
                <w:rFonts w:ascii="Bookman Old Style" w:hAnsi="Bookman Old Style"/>
                <w:b/>
                <w:lang w:val="sv-SE"/>
              </w:rPr>
            </w:pPr>
          </w:p>
          <w:p w14:paraId="4BCD949E" w14:textId="08938DB1" w:rsidR="000732CD" w:rsidRPr="00900CBA" w:rsidRDefault="00900CBA" w:rsidP="000732CD">
            <w:pPr>
              <w:pStyle w:val="Style11"/>
              <w:spacing w:after="0" w:line="24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900CBA">
              <w:rPr>
                <w:rStyle w:val="Strong"/>
                <w:rFonts w:ascii="Times New Roman" w:hAnsi="Times New Roman"/>
                <w:lang w:val="sv-SE"/>
              </w:rPr>
              <w:t>Dr. Bambang Widjanarko Susilo S.Kom.,S.Ak.,M.Ak.,M.M.,Ak.</w:t>
            </w:r>
          </w:p>
        </w:tc>
        <w:tc>
          <w:tcPr>
            <w:tcW w:w="283" w:type="dxa"/>
          </w:tcPr>
          <w:p w14:paraId="28CB573A" w14:textId="77777777" w:rsidR="000732CD" w:rsidRPr="00900CBA" w:rsidRDefault="000732CD" w:rsidP="00217A23">
            <w:pPr>
              <w:tabs>
                <w:tab w:val="left" w:pos="2268"/>
                <w:tab w:val="left" w:pos="2694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z w:val="24"/>
                <w:szCs w:val="24"/>
                <w:lang w:val="sv-SE"/>
              </w:rPr>
            </w:pPr>
          </w:p>
          <w:p w14:paraId="1BDE2024" w14:textId="77777777" w:rsidR="000732CD" w:rsidRPr="00900CBA" w:rsidRDefault="000732CD" w:rsidP="00217A23">
            <w:pPr>
              <w:tabs>
                <w:tab w:val="left" w:pos="2268"/>
                <w:tab w:val="left" w:pos="2694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z w:val="24"/>
                <w:szCs w:val="24"/>
                <w:lang w:val="sv-SE"/>
              </w:rPr>
            </w:pPr>
          </w:p>
          <w:p w14:paraId="3383D747" w14:textId="77777777" w:rsidR="000732CD" w:rsidRPr="00900CBA" w:rsidRDefault="000732CD" w:rsidP="00217A23">
            <w:pPr>
              <w:tabs>
                <w:tab w:val="left" w:pos="2268"/>
                <w:tab w:val="left" w:pos="2694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z w:val="24"/>
                <w:szCs w:val="24"/>
                <w:lang w:val="sv-SE"/>
              </w:rPr>
            </w:pPr>
          </w:p>
          <w:p w14:paraId="63E67C3B" w14:textId="77777777" w:rsidR="000732CD" w:rsidRPr="00900CBA" w:rsidRDefault="000732CD" w:rsidP="00217A23">
            <w:pPr>
              <w:tabs>
                <w:tab w:val="left" w:pos="2268"/>
                <w:tab w:val="left" w:pos="2694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z w:val="24"/>
                <w:szCs w:val="24"/>
                <w:lang w:val="sv-SE"/>
              </w:rPr>
            </w:pPr>
          </w:p>
          <w:p w14:paraId="1C38E18A" w14:textId="77777777" w:rsidR="000732CD" w:rsidRPr="00900CBA" w:rsidRDefault="000732CD" w:rsidP="00217A23">
            <w:pPr>
              <w:tabs>
                <w:tab w:val="left" w:pos="2268"/>
                <w:tab w:val="left" w:pos="2694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z w:val="24"/>
                <w:szCs w:val="24"/>
                <w:lang w:val="sv-SE"/>
              </w:rPr>
            </w:pPr>
          </w:p>
          <w:p w14:paraId="4D313982" w14:textId="77777777" w:rsidR="000732CD" w:rsidRPr="00900CBA" w:rsidRDefault="000732CD" w:rsidP="00217A23">
            <w:pPr>
              <w:tabs>
                <w:tab w:val="left" w:pos="2268"/>
                <w:tab w:val="left" w:pos="2694"/>
              </w:tabs>
              <w:spacing w:after="0" w:line="240" w:lineRule="auto"/>
              <w:jc w:val="both"/>
              <w:rPr>
                <w:rFonts w:ascii="Bookman Old Style" w:hAnsi="Bookman Old Style"/>
                <w:b/>
                <w:sz w:val="24"/>
                <w:szCs w:val="24"/>
                <w:lang w:val="sv-SE"/>
              </w:rPr>
            </w:pPr>
          </w:p>
        </w:tc>
        <w:tc>
          <w:tcPr>
            <w:tcW w:w="4678" w:type="dxa"/>
          </w:tcPr>
          <w:p w14:paraId="747809EA" w14:textId="119A789C" w:rsidR="000732CD" w:rsidRPr="001411BB" w:rsidRDefault="000732CD" w:rsidP="000732CD">
            <w:pPr>
              <w:pStyle w:val="Style11"/>
              <w:spacing w:after="0"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1411BB">
              <w:rPr>
                <w:rFonts w:ascii="Times New Roman" w:hAnsi="Times New Roman"/>
                <w:b/>
                <w:lang w:val="sv-SE"/>
              </w:rPr>
              <w:t>PIHAK KEDUA</w:t>
            </w:r>
          </w:p>
          <w:p w14:paraId="7F9251DA" w14:textId="4FF7A97C" w:rsidR="00432FB5" w:rsidRDefault="00B55FA7" w:rsidP="000732CD">
            <w:pPr>
              <w:pStyle w:val="Style11"/>
              <w:spacing w:after="0"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B55FA7">
              <w:rPr>
                <w:rFonts w:ascii="Times New Roman" w:hAnsi="Times New Roman"/>
                <w:b/>
                <w:lang w:val="sv-SE"/>
              </w:rPr>
              <w:t>Universitas Budi Luhur Jakarta</w:t>
            </w:r>
          </w:p>
          <w:p w14:paraId="2C5E43CD" w14:textId="6B2DC7BF" w:rsidR="009E41C2" w:rsidRPr="001411BB" w:rsidRDefault="009F064B" w:rsidP="000732CD">
            <w:pPr>
              <w:pStyle w:val="Style11"/>
              <w:spacing w:after="0"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Bookman Old Style" w:hAnsi="Bookman Old Style"/>
                <w:b/>
                <w:noProof/>
                <w:lang w:val="sv-SE"/>
              </w:rPr>
              <w:drawing>
                <wp:anchor distT="0" distB="0" distL="114300" distR="114300" simplePos="0" relativeHeight="251664384" behindDoc="0" locked="0" layoutInCell="1" allowOverlap="1" wp14:anchorId="0AC73718" wp14:editId="56B6F4AB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28575</wp:posOffset>
                  </wp:positionV>
                  <wp:extent cx="2554936" cy="13049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936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21401B" w14:textId="26CB3356" w:rsidR="000732CD" w:rsidRPr="001411BB" w:rsidRDefault="000732CD" w:rsidP="00217A23">
            <w:pPr>
              <w:pStyle w:val="Style11"/>
              <w:spacing w:after="0" w:line="240" w:lineRule="auto"/>
              <w:rPr>
                <w:rFonts w:ascii="Bookman Old Style" w:hAnsi="Bookman Old Style"/>
                <w:b/>
                <w:lang w:val="sv-SE"/>
              </w:rPr>
            </w:pPr>
          </w:p>
          <w:p w14:paraId="62A52D70" w14:textId="65A1DEF3" w:rsidR="000732CD" w:rsidRDefault="000732CD" w:rsidP="00217A23">
            <w:pPr>
              <w:pStyle w:val="Style11"/>
              <w:spacing w:after="0" w:line="240" w:lineRule="auto"/>
              <w:rPr>
                <w:rFonts w:ascii="Bookman Old Style" w:hAnsi="Bookman Old Style"/>
                <w:b/>
                <w:lang w:val="sv-SE"/>
              </w:rPr>
            </w:pPr>
          </w:p>
          <w:p w14:paraId="56B82148" w14:textId="77777777" w:rsidR="00AB7D67" w:rsidRPr="001411BB" w:rsidRDefault="00AB7D67" w:rsidP="00217A23">
            <w:pPr>
              <w:pStyle w:val="Style11"/>
              <w:spacing w:after="0" w:line="240" w:lineRule="auto"/>
              <w:rPr>
                <w:rFonts w:ascii="Bookman Old Style" w:hAnsi="Bookman Old Style"/>
                <w:b/>
                <w:lang w:val="sv-SE"/>
              </w:rPr>
            </w:pPr>
          </w:p>
          <w:p w14:paraId="57BFAED6" w14:textId="77777777" w:rsidR="000732CD" w:rsidRPr="001411BB" w:rsidRDefault="000732CD" w:rsidP="00217A23">
            <w:pPr>
              <w:pStyle w:val="Style11"/>
              <w:spacing w:after="0" w:line="240" w:lineRule="auto"/>
              <w:rPr>
                <w:rFonts w:ascii="Bookman Old Style" w:hAnsi="Bookman Old Style"/>
                <w:b/>
                <w:lang w:val="sv-SE"/>
              </w:rPr>
            </w:pPr>
          </w:p>
          <w:p w14:paraId="6FA33D01" w14:textId="23986FCE" w:rsidR="000732CD" w:rsidRPr="001411BB" w:rsidRDefault="000732CD" w:rsidP="00217A23">
            <w:pPr>
              <w:pStyle w:val="Style11"/>
              <w:spacing w:after="0" w:line="240" w:lineRule="auto"/>
              <w:rPr>
                <w:rFonts w:ascii="Bookman Old Style" w:hAnsi="Bookman Old Style"/>
                <w:b/>
                <w:lang w:val="sv-SE"/>
              </w:rPr>
            </w:pPr>
          </w:p>
          <w:p w14:paraId="5782F5B9" w14:textId="7E6833F0" w:rsidR="000732CD" w:rsidRPr="001411BB" w:rsidRDefault="000732CD" w:rsidP="00217A23">
            <w:pPr>
              <w:pStyle w:val="Style11"/>
              <w:spacing w:after="0" w:line="240" w:lineRule="auto"/>
              <w:rPr>
                <w:rFonts w:ascii="Bookman Old Style" w:hAnsi="Bookman Old Style"/>
                <w:b/>
                <w:lang w:val="sv-SE"/>
              </w:rPr>
            </w:pPr>
          </w:p>
          <w:p w14:paraId="2E851FB4" w14:textId="6C334F20" w:rsidR="000732CD" w:rsidRPr="001411BB" w:rsidRDefault="00B55FA7" w:rsidP="000732CD">
            <w:pPr>
              <w:pStyle w:val="Style11"/>
              <w:widowControl/>
              <w:tabs>
                <w:tab w:val="left" w:leader="dot" w:pos="1886"/>
                <w:tab w:val="left" w:leader="dot" w:pos="3494"/>
                <w:tab w:val="left" w:leader="dot" w:pos="47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B55FA7">
              <w:rPr>
                <w:rStyle w:val="Strong"/>
                <w:rFonts w:ascii="Times New Roman" w:hAnsi="Times New Roman"/>
                <w:lang w:val="id-ID"/>
              </w:rPr>
              <w:t>Dr. Amir Indrabudiman P, S.E., M.M</w:t>
            </w:r>
          </w:p>
        </w:tc>
      </w:tr>
    </w:tbl>
    <w:p w14:paraId="2DE1DE00" w14:textId="77777777" w:rsidR="003E42CD" w:rsidRPr="009B7E7F" w:rsidRDefault="003E42CD" w:rsidP="00660450">
      <w:pPr>
        <w:tabs>
          <w:tab w:val="left" w:pos="426"/>
          <w:tab w:val="left" w:pos="4253"/>
          <w:tab w:val="left" w:pos="4536"/>
        </w:tabs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A085B63" w14:textId="145C241B" w:rsidR="000732CD" w:rsidRPr="001411BB" w:rsidRDefault="000732CD" w:rsidP="00660450">
      <w:pPr>
        <w:tabs>
          <w:tab w:val="left" w:pos="426"/>
          <w:tab w:val="left" w:pos="4253"/>
          <w:tab w:val="left" w:pos="4536"/>
        </w:tabs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LAMPIRAN</w:t>
      </w:r>
    </w:p>
    <w:p w14:paraId="1A07F668" w14:textId="6F3B6526" w:rsidR="000732CD" w:rsidRPr="001411BB" w:rsidRDefault="000732CD" w:rsidP="000732CD">
      <w:pPr>
        <w:tabs>
          <w:tab w:val="left" w:pos="426"/>
          <w:tab w:val="left" w:pos="4253"/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IMPLEMENTATION OF ARRANGEMENT</w:t>
      </w:r>
    </w:p>
    <w:p w14:paraId="54A44F26" w14:textId="57E10E77" w:rsidR="000732CD" w:rsidRPr="00AB7D67" w:rsidRDefault="00DC184C" w:rsidP="00DB5662">
      <w:pPr>
        <w:tabs>
          <w:tab w:val="left" w:pos="426"/>
          <w:tab w:val="left" w:pos="993"/>
          <w:tab w:val="left" w:pos="2977"/>
          <w:tab w:val="left" w:pos="4253"/>
          <w:tab w:val="left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AB7D67">
        <w:rPr>
          <w:rFonts w:ascii="Times New Roman" w:hAnsi="Times New Roman" w:cs="Times New Roman"/>
          <w:sz w:val="24"/>
          <w:szCs w:val="24"/>
          <w:lang w:val="sv-SE"/>
        </w:rPr>
        <w:t xml:space="preserve">Nomor </w:t>
      </w:r>
      <w:r w:rsidR="00DB5662" w:rsidRPr="00AB7D67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</w:t>
      </w:r>
      <w:r w:rsidR="00432FB5" w:rsidRPr="00AB7D67">
        <w:rPr>
          <w:rFonts w:ascii="Times New Roman" w:hAnsi="Times New Roman" w:cs="Times New Roman"/>
          <w:sz w:val="24"/>
          <w:szCs w:val="24"/>
          <w:lang w:val="sv-SE"/>
        </w:rPr>
        <w:t>0047</w:t>
      </w:r>
      <w:r w:rsidR="00B55FA7">
        <w:rPr>
          <w:rFonts w:ascii="Times New Roman" w:hAnsi="Times New Roman" w:cs="Times New Roman"/>
          <w:sz w:val="24"/>
          <w:szCs w:val="24"/>
          <w:lang w:val="sv-SE"/>
        </w:rPr>
        <w:t>g</w:t>
      </w:r>
      <w:r w:rsidR="00432FB5" w:rsidRPr="00AB7D67">
        <w:rPr>
          <w:rFonts w:ascii="Times New Roman" w:hAnsi="Times New Roman" w:cs="Times New Roman"/>
          <w:sz w:val="24"/>
          <w:szCs w:val="24"/>
          <w:lang w:val="sv-SE"/>
        </w:rPr>
        <w:t>/061058/IA/AKT-BWS/I/2025</w:t>
      </w:r>
    </w:p>
    <w:p w14:paraId="1583AC6D" w14:textId="61A78375" w:rsidR="000B5FEF" w:rsidRPr="001411BB" w:rsidRDefault="000B5FEF" w:rsidP="00DB5662">
      <w:pPr>
        <w:tabs>
          <w:tab w:val="left" w:pos="426"/>
          <w:tab w:val="left" w:pos="993"/>
          <w:tab w:val="left" w:pos="2977"/>
          <w:tab w:val="left" w:pos="4253"/>
          <w:tab w:val="left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411BB">
        <w:rPr>
          <w:rFonts w:ascii="Times New Roman" w:hAnsi="Times New Roman" w:cs="Times New Roman"/>
          <w:sz w:val="24"/>
          <w:szCs w:val="24"/>
          <w:lang w:val="en-GB"/>
        </w:rPr>
        <w:t>Nomor</w:t>
      </w:r>
      <w:proofErr w:type="spellEnd"/>
      <w:r w:rsidRPr="001411B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411BB">
        <w:rPr>
          <w:rFonts w:ascii="Times New Roman" w:hAnsi="Times New Roman" w:cs="Times New Roman"/>
          <w:sz w:val="24"/>
          <w:szCs w:val="24"/>
          <w:lang w:val="en-GB"/>
        </w:rPr>
        <w:tab/>
        <w:t xml:space="preserve">: </w:t>
      </w:r>
    </w:p>
    <w:p w14:paraId="70FB6D00" w14:textId="12E9C875" w:rsidR="00DC184C" w:rsidRPr="00B17AC1" w:rsidRDefault="00DC184C" w:rsidP="00B17AC1">
      <w:pPr>
        <w:tabs>
          <w:tab w:val="left" w:pos="426"/>
          <w:tab w:val="left" w:pos="993"/>
          <w:tab w:val="left" w:pos="2977"/>
          <w:tab w:val="left" w:pos="4536"/>
        </w:tabs>
        <w:spacing w:after="0" w:line="276" w:lineRule="auto"/>
        <w:ind w:left="1134" w:hanging="1134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B17AC1">
        <w:rPr>
          <w:rFonts w:ascii="Times New Roman" w:hAnsi="Times New Roman" w:cs="Times New Roman"/>
          <w:sz w:val="24"/>
          <w:szCs w:val="24"/>
          <w:lang w:val="sv-SE"/>
        </w:rPr>
        <w:t>Perih</w:t>
      </w:r>
      <w:r w:rsidR="00DB5662" w:rsidRPr="00B17AC1">
        <w:rPr>
          <w:rFonts w:ascii="Times New Roman" w:hAnsi="Times New Roman" w:cs="Times New Roman"/>
          <w:sz w:val="24"/>
          <w:szCs w:val="24"/>
          <w:lang w:val="sv-SE"/>
        </w:rPr>
        <w:t xml:space="preserve">al </w:t>
      </w:r>
      <w:r w:rsidR="00DB5662" w:rsidRPr="00B17AC1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Pelaksanaan Seminar Nasional Daring/online </w:t>
      </w:r>
      <w:r w:rsidR="00DB5662"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“</w:t>
      </w:r>
      <w:r w:rsidR="00B17AC1"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Menavigasi Society 5.0: Eksistensi Akuntansi, Tantangan Adaptasi Teknologi, dan Peran Inovasi Strategis</w:t>
      </w:r>
      <w:r w:rsidR="00DB5662" w:rsidRPr="00B17AC1">
        <w:rPr>
          <w:rFonts w:ascii="Times New Roman" w:hAnsi="Times New Roman" w:cs="Times New Roman"/>
          <w:i/>
          <w:iCs/>
          <w:sz w:val="24"/>
          <w:szCs w:val="24"/>
          <w:lang w:val="sv-SE"/>
        </w:rPr>
        <w:t>”</w:t>
      </w:r>
    </w:p>
    <w:p w14:paraId="60011324" w14:textId="244830A2" w:rsidR="00DB5662" w:rsidRPr="00B17AC1" w:rsidRDefault="00DB5662" w:rsidP="00DB5662">
      <w:pPr>
        <w:tabs>
          <w:tab w:val="left" w:pos="426"/>
          <w:tab w:val="left" w:pos="993"/>
          <w:tab w:val="left" w:pos="2977"/>
          <w:tab w:val="left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07E878E" w14:textId="48E11F7C" w:rsidR="00DB5662" w:rsidRPr="001411BB" w:rsidRDefault="00DB5662" w:rsidP="00DB5662">
      <w:pPr>
        <w:tabs>
          <w:tab w:val="left" w:pos="426"/>
          <w:tab w:val="left" w:pos="993"/>
          <w:tab w:val="left" w:pos="2977"/>
          <w:tab w:val="left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Daftar </w:t>
      </w:r>
      <w:proofErr w:type="spellStart"/>
      <w:r w:rsidRPr="001411BB">
        <w:rPr>
          <w:rFonts w:ascii="Times New Roman" w:hAnsi="Times New Roman" w:cs="Times New Roman"/>
          <w:b/>
          <w:bCs/>
          <w:sz w:val="24"/>
          <w:szCs w:val="24"/>
          <w:lang w:val="en-GB"/>
        </w:rPr>
        <w:t>Narasumber</w:t>
      </w:r>
      <w:proofErr w:type="spellEnd"/>
    </w:p>
    <w:p w14:paraId="7F81B6FA" w14:textId="77777777" w:rsidR="00DB5662" w:rsidRPr="001411BB" w:rsidRDefault="00DB5662" w:rsidP="00DB5662">
      <w:pPr>
        <w:tabs>
          <w:tab w:val="left" w:pos="426"/>
          <w:tab w:val="left" w:pos="993"/>
          <w:tab w:val="left" w:pos="2977"/>
          <w:tab w:val="left" w:pos="453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103"/>
        <w:gridCol w:w="4343"/>
      </w:tblGrid>
      <w:tr w:rsidR="00B17AC1" w:rsidRPr="001411BB" w14:paraId="1770E56C" w14:textId="77777777" w:rsidTr="00DB5662">
        <w:trPr>
          <w:trHeight w:val="544"/>
        </w:trPr>
        <w:tc>
          <w:tcPr>
            <w:tcW w:w="570" w:type="dxa"/>
            <w:vAlign w:val="center"/>
          </w:tcPr>
          <w:p w14:paraId="62223EBC" w14:textId="68ED6ED6" w:rsidR="00DB5662" w:rsidRPr="001411BB" w:rsidRDefault="00DB5662" w:rsidP="00DB5662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11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No.</w:t>
            </w:r>
          </w:p>
        </w:tc>
        <w:tc>
          <w:tcPr>
            <w:tcW w:w="4103" w:type="dxa"/>
            <w:vAlign w:val="center"/>
          </w:tcPr>
          <w:p w14:paraId="56CDAFBA" w14:textId="7A96E30B" w:rsidR="00DB5662" w:rsidRPr="001411BB" w:rsidRDefault="00DB5662" w:rsidP="00DB5662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1411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Nama</w:t>
            </w:r>
          </w:p>
        </w:tc>
        <w:tc>
          <w:tcPr>
            <w:tcW w:w="4343" w:type="dxa"/>
            <w:vAlign w:val="center"/>
          </w:tcPr>
          <w:p w14:paraId="2BDB4EF5" w14:textId="3D6815C5" w:rsidR="00DB5662" w:rsidRPr="001411BB" w:rsidRDefault="00DB5662" w:rsidP="00DB5662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1411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Keterangan</w:t>
            </w:r>
            <w:proofErr w:type="spellEnd"/>
          </w:p>
        </w:tc>
      </w:tr>
      <w:tr w:rsidR="00B17AC1" w:rsidRPr="00432FB5" w14:paraId="3971B108" w14:textId="77777777" w:rsidTr="00DB5662">
        <w:tc>
          <w:tcPr>
            <w:tcW w:w="570" w:type="dxa"/>
          </w:tcPr>
          <w:p w14:paraId="611E2099" w14:textId="6FDCE546" w:rsidR="000B5FEF" w:rsidRPr="001411BB" w:rsidRDefault="000B5FEF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411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4103" w:type="dxa"/>
          </w:tcPr>
          <w:p w14:paraId="5BD5688B" w14:textId="22080AB1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 Kadek Bagiana, S.E., M.Si.</w:t>
            </w:r>
          </w:p>
        </w:tc>
        <w:tc>
          <w:tcPr>
            <w:tcW w:w="4343" w:type="dxa"/>
          </w:tcPr>
          <w:p w14:paraId="251889F8" w14:textId="6ED37F0F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Dosen Universitas Mahasaraswati Denpasar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0B5FEF" w:rsidRPr="001411B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– Narasumber</w:t>
            </w:r>
          </w:p>
        </w:tc>
      </w:tr>
      <w:tr w:rsidR="00B17AC1" w:rsidRPr="00432FB5" w14:paraId="0905241D" w14:textId="77777777" w:rsidTr="00DB5662">
        <w:tc>
          <w:tcPr>
            <w:tcW w:w="570" w:type="dxa"/>
          </w:tcPr>
          <w:p w14:paraId="59A153C0" w14:textId="18BEEED3" w:rsidR="000B5FEF" w:rsidRPr="001411BB" w:rsidRDefault="000B5FEF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411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4103" w:type="dxa"/>
          </w:tcPr>
          <w:p w14:paraId="1D16D068" w14:textId="082408CE" w:rsidR="000B5FEF" w:rsidRPr="00432FB5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Dr. Azolla Degita Azis, MBA., M.Ak., CA.</w:t>
            </w:r>
          </w:p>
        </w:tc>
        <w:tc>
          <w:tcPr>
            <w:tcW w:w="4343" w:type="dxa"/>
          </w:tcPr>
          <w:p w14:paraId="0F45EF97" w14:textId="1807C4EB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Dosen Universitas Jambi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0B5FEF" w:rsidRPr="001411B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– Narasumber</w:t>
            </w:r>
          </w:p>
        </w:tc>
      </w:tr>
      <w:tr w:rsidR="00B17AC1" w:rsidRPr="00432FB5" w14:paraId="0078713B" w14:textId="77777777" w:rsidTr="00DB5662">
        <w:tc>
          <w:tcPr>
            <w:tcW w:w="570" w:type="dxa"/>
          </w:tcPr>
          <w:p w14:paraId="25471F1D" w14:textId="40BC741A" w:rsidR="000B5FEF" w:rsidRPr="001411BB" w:rsidRDefault="000B5FEF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411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4103" w:type="dxa"/>
          </w:tcPr>
          <w:p w14:paraId="34816651" w14:textId="167B3D4A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32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Fandi</w:t>
            </w:r>
            <w:proofErr w:type="spellEnd"/>
            <w:r w:rsidRPr="00432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2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Galang</w:t>
            </w:r>
            <w:proofErr w:type="spellEnd"/>
            <w:r w:rsidRPr="00432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2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Wicaksana</w:t>
            </w:r>
            <w:proofErr w:type="spellEnd"/>
            <w:r w:rsidRPr="00432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32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S.Pd</w:t>
            </w:r>
            <w:proofErr w:type="spellEnd"/>
            <w:r w:rsidRPr="00432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., </w:t>
            </w:r>
            <w:proofErr w:type="spellStart"/>
            <w:r w:rsidRPr="00432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M.Ak</w:t>
            </w:r>
            <w:proofErr w:type="spellEnd"/>
            <w:r w:rsidRPr="00432F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4343" w:type="dxa"/>
          </w:tcPr>
          <w:p w14:paraId="633EEF8A" w14:textId="1461F779" w:rsidR="000B5FEF" w:rsidRPr="00432FB5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Dosen Universitas Tidar Magelang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0B5FEF" w:rsidRPr="001411B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– Narasumber</w:t>
            </w:r>
          </w:p>
        </w:tc>
      </w:tr>
      <w:tr w:rsidR="00B17AC1" w:rsidRPr="00432FB5" w14:paraId="5523DBC2" w14:textId="77777777" w:rsidTr="00DB5662">
        <w:tc>
          <w:tcPr>
            <w:tcW w:w="570" w:type="dxa"/>
          </w:tcPr>
          <w:p w14:paraId="279C8DB9" w14:textId="740A0DB3" w:rsidR="000B5FEF" w:rsidRPr="001411BB" w:rsidRDefault="000B5FEF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411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4103" w:type="dxa"/>
          </w:tcPr>
          <w:p w14:paraId="3BF5A8E8" w14:textId="57FDAE54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</w:rPr>
              <w:t xml:space="preserve">Dr. Indra Wijaya, S.E., </w:t>
            </w:r>
            <w:proofErr w:type="spellStart"/>
            <w:r w:rsidRPr="00432FB5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r w:rsidRPr="00432FB5">
              <w:rPr>
                <w:rFonts w:ascii="Times New Roman" w:hAnsi="Times New Roman" w:cs="Times New Roman"/>
                <w:sz w:val="24"/>
                <w:szCs w:val="24"/>
              </w:rPr>
              <w:t>., CPSISC., CET., CEF.</w:t>
            </w:r>
          </w:p>
        </w:tc>
        <w:tc>
          <w:tcPr>
            <w:tcW w:w="4343" w:type="dxa"/>
          </w:tcPr>
          <w:p w14:paraId="5A5DA22F" w14:textId="675DE6F9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Dosen Politeknik Negeri Lhokseumawe</w:t>
            </w:r>
            <w:r w:rsidR="000B5FEF" w:rsidRPr="001411B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– Narasumber </w:t>
            </w:r>
          </w:p>
        </w:tc>
      </w:tr>
      <w:tr w:rsidR="00B17AC1" w:rsidRPr="00432FB5" w14:paraId="500DE0A0" w14:textId="77777777" w:rsidTr="00DB5662">
        <w:tc>
          <w:tcPr>
            <w:tcW w:w="570" w:type="dxa"/>
          </w:tcPr>
          <w:p w14:paraId="0A3256F8" w14:textId="0854995B" w:rsidR="000B5FEF" w:rsidRPr="001411BB" w:rsidRDefault="000B5FEF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411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4103" w:type="dxa"/>
          </w:tcPr>
          <w:p w14:paraId="483F0DC8" w14:textId="11FB0744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Dr. Ade Manggala Hardianto, S.Ak., M.Ak.</w:t>
            </w:r>
          </w:p>
        </w:tc>
        <w:tc>
          <w:tcPr>
            <w:tcW w:w="4343" w:type="dxa"/>
          </w:tcPr>
          <w:p w14:paraId="36009982" w14:textId="5DFEA0EC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Dosen Universitas Sains Indonesia Bekasi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0B5FEF" w:rsidRPr="001411B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– Narasumber</w:t>
            </w:r>
          </w:p>
        </w:tc>
      </w:tr>
      <w:tr w:rsidR="00B17AC1" w:rsidRPr="00432FB5" w14:paraId="34533D16" w14:textId="77777777" w:rsidTr="00DB5662">
        <w:tc>
          <w:tcPr>
            <w:tcW w:w="570" w:type="dxa"/>
          </w:tcPr>
          <w:p w14:paraId="3F6F3025" w14:textId="308BF354" w:rsidR="000B5FEF" w:rsidRPr="001411BB" w:rsidRDefault="000B5FEF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411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4103" w:type="dxa"/>
          </w:tcPr>
          <w:p w14:paraId="2796C300" w14:textId="0BF426A9" w:rsidR="000B5FEF" w:rsidRPr="00432FB5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Taufik Hidayat, SE., M.Si., Ak., CA.</w:t>
            </w:r>
          </w:p>
        </w:tc>
        <w:tc>
          <w:tcPr>
            <w:tcW w:w="4343" w:type="dxa"/>
          </w:tcPr>
          <w:p w14:paraId="5DC39C62" w14:textId="12F5B940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Dosen ITB Ahmad Dahlan Jakarta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0B5FEF" w:rsidRPr="001411B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– Narasumber</w:t>
            </w:r>
          </w:p>
        </w:tc>
      </w:tr>
      <w:tr w:rsidR="00B17AC1" w:rsidRPr="00432FB5" w14:paraId="757C1675" w14:textId="77777777" w:rsidTr="00DB5662">
        <w:tc>
          <w:tcPr>
            <w:tcW w:w="570" w:type="dxa"/>
          </w:tcPr>
          <w:p w14:paraId="785B3487" w14:textId="0402AAFF" w:rsidR="000B5FEF" w:rsidRPr="001411BB" w:rsidRDefault="000B5FEF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411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4103" w:type="dxa"/>
          </w:tcPr>
          <w:p w14:paraId="5DFB2071" w14:textId="3C3A45F0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Dr. Haris Hermawan, S.E., M.M</w:t>
            </w:r>
          </w:p>
        </w:tc>
        <w:tc>
          <w:tcPr>
            <w:tcW w:w="4343" w:type="dxa"/>
          </w:tcPr>
          <w:p w14:paraId="06188391" w14:textId="207E9B9E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Dosen Universitas Muhammadiyah Jember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0B5FEF" w:rsidRPr="001411B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– Narasumber</w:t>
            </w:r>
          </w:p>
        </w:tc>
      </w:tr>
      <w:tr w:rsidR="00B17AC1" w:rsidRPr="00B17AC1" w14:paraId="3A6FF4AB" w14:textId="77777777" w:rsidTr="00DB5662">
        <w:tc>
          <w:tcPr>
            <w:tcW w:w="570" w:type="dxa"/>
          </w:tcPr>
          <w:p w14:paraId="34767CF7" w14:textId="7566A511" w:rsidR="000B5FEF" w:rsidRPr="001411BB" w:rsidRDefault="000B5FEF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411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4103" w:type="dxa"/>
          </w:tcPr>
          <w:p w14:paraId="40A4F050" w14:textId="23912D4A" w:rsidR="000B5FEF" w:rsidRPr="00432FB5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Dr. Amir Indrabudiman P, S.E., M.M.</w:t>
            </w:r>
          </w:p>
        </w:tc>
        <w:tc>
          <w:tcPr>
            <w:tcW w:w="4343" w:type="dxa"/>
          </w:tcPr>
          <w:p w14:paraId="12A40C13" w14:textId="08CD6E10" w:rsidR="000B5FEF" w:rsidRPr="00B17AC1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Universitas Budi Luhur Jakarta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0B5FEF" w:rsidRPr="001411B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– Narasumber</w:t>
            </w:r>
          </w:p>
        </w:tc>
      </w:tr>
      <w:tr w:rsidR="00B17AC1" w:rsidRPr="00432FB5" w14:paraId="54D89762" w14:textId="77777777" w:rsidTr="00DB5662">
        <w:tc>
          <w:tcPr>
            <w:tcW w:w="570" w:type="dxa"/>
          </w:tcPr>
          <w:p w14:paraId="237A4890" w14:textId="5A2B7035" w:rsidR="000B5FEF" w:rsidRPr="001411BB" w:rsidRDefault="000B5FEF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411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4103" w:type="dxa"/>
          </w:tcPr>
          <w:p w14:paraId="253E708A" w14:textId="557812C7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Muhammad Prans Panca Renta, S.E., M.Acc., Akt., ACPA</w:t>
            </w:r>
          </w:p>
        </w:tc>
        <w:tc>
          <w:tcPr>
            <w:tcW w:w="4343" w:type="dxa"/>
          </w:tcPr>
          <w:p w14:paraId="677028C2" w14:textId="171E4C1F" w:rsidR="000B5FEF" w:rsidRPr="001411BB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Dosen Universitas Sriwijaya Palembang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0B5FEF" w:rsidRPr="001411B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– Narasumber</w:t>
            </w:r>
          </w:p>
        </w:tc>
      </w:tr>
      <w:tr w:rsidR="00B17AC1" w:rsidRPr="00432FB5" w14:paraId="64819484" w14:textId="77777777" w:rsidTr="00DB5662">
        <w:tc>
          <w:tcPr>
            <w:tcW w:w="570" w:type="dxa"/>
          </w:tcPr>
          <w:p w14:paraId="14345C93" w14:textId="75BED70F" w:rsidR="000B5FEF" w:rsidRPr="001411BB" w:rsidRDefault="000B5FEF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411B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4103" w:type="dxa"/>
          </w:tcPr>
          <w:p w14:paraId="37D0424D" w14:textId="68613B39" w:rsidR="000B5FEF" w:rsidRPr="00432FB5" w:rsidRDefault="00432FB5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32FB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Ayu Miranti Kusumaningrum, S.Ak., S.H., M.Ak., M.Kn., CTA.</w:t>
            </w:r>
          </w:p>
        </w:tc>
        <w:tc>
          <w:tcPr>
            <w:tcW w:w="4343" w:type="dxa"/>
          </w:tcPr>
          <w:p w14:paraId="4B8C6814" w14:textId="7F576F42" w:rsidR="000B5FEF" w:rsidRPr="001411BB" w:rsidRDefault="00B17AC1" w:rsidP="000B5FEF">
            <w:pPr>
              <w:tabs>
                <w:tab w:val="left" w:pos="426"/>
                <w:tab w:val="left" w:pos="993"/>
                <w:tab w:val="left" w:pos="2977"/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17AC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Dosen Universitas STEKOM Semarang</w:t>
            </w:r>
            <w:r w:rsidR="000B5FEF" w:rsidRPr="001411B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arang – Narasumber </w:t>
            </w:r>
          </w:p>
        </w:tc>
      </w:tr>
    </w:tbl>
    <w:p w14:paraId="6B525437" w14:textId="77777777" w:rsidR="00DB5662" w:rsidRPr="001411BB" w:rsidRDefault="00DB5662" w:rsidP="00DB5662">
      <w:pPr>
        <w:tabs>
          <w:tab w:val="left" w:pos="426"/>
          <w:tab w:val="left" w:pos="993"/>
          <w:tab w:val="left" w:pos="2977"/>
          <w:tab w:val="left" w:pos="4536"/>
        </w:tabs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sectPr w:rsidR="00DB5662" w:rsidRPr="00141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92"/>
    <w:rsid w:val="000732CD"/>
    <w:rsid w:val="000B5FEF"/>
    <w:rsid w:val="000F5126"/>
    <w:rsid w:val="001411BB"/>
    <w:rsid w:val="001F5765"/>
    <w:rsid w:val="003E1975"/>
    <w:rsid w:val="003E42CD"/>
    <w:rsid w:val="003E5A0E"/>
    <w:rsid w:val="00432FB5"/>
    <w:rsid w:val="005C048A"/>
    <w:rsid w:val="00660450"/>
    <w:rsid w:val="00777AE2"/>
    <w:rsid w:val="007A5CBE"/>
    <w:rsid w:val="007A7AF7"/>
    <w:rsid w:val="007D4100"/>
    <w:rsid w:val="00890E05"/>
    <w:rsid w:val="00900CBA"/>
    <w:rsid w:val="00922B2F"/>
    <w:rsid w:val="009517A1"/>
    <w:rsid w:val="009B3EF3"/>
    <w:rsid w:val="009B7E7F"/>
    <w:rsid w:val="009D258A"/>
    <w:rsid w:val="009E1C92"/>
    <w:rsid w:val="009E41C2"/>
    <w:rsid w:val="009F0456"/>
    <w:rsid w:val="009F064B"/>
    <w:rsid w:val="00A96F0C"/>
    <w:rsid w:val="00AB7D67"/>
    <w:rsid w:val="00B17AC1"/>
    <w:rsid w:val="00B55FA7"/>
    <w:rsid w:val="00C2325A"/>
    <w:rsid w:val="00DB5662"/>
    <w:rsid w:val="00DC184C"/>
    <w:rsid w:val="00E00FCA"/>
    <w:rsid w:val="00E312A1"/>
    <w:rsid w:val="00E663EC"/>
    <w:rsid w:val="00E670BD"/>
    <w:rsid w:val="00EB4BEC"/>
    <w:rsid w:val="00ED0D99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A515"/>
  <w15:chartTrackingRefBased/>
  <w15:docId w15:val="{29C0A4D9-E3C8-4382-9721-3E74D106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B3EF3"/>
    <w:rPr>
      <w:b/>
      <w:bCs/>
    </w:rPr>
  </w:style>
  <w:style w:type="paragraph" w:customStyle="1" w:styleId="Style11">
    <w:name w:val="Style11"/>
    <w:basedOn w:val="Normal"/>
    <w:qFormat/>
    <w:rsid w:val="009B3EF3"/>
    <w:pPr>
      <w:widowControl w:val="0"/>
      <w:autoSpaceDE w:val="0"/>
      <w:autoSpaceDN w:val="0"/>
      <w:adjustRightInd w:val="0"/>
      <w:spacing w:line="374" w:lineRule="exact"/>
      <w:jc w:val="both"/>
    </w:pPr>
    <w:rPr>
      <w:rFonts w:ascii="Calibri" w:hAnsi="Calibri" w:cs="Times New Roman"/>
      <w:sz w:val="24"/>
      <w:szCs w:val="24"/>
      <w:lang w:val="zh-CN" w:eastAsia="zh-CN"/>
    </w:rPr>
  </w:style>
  <w:style w:type="character" w:customStyle="1" w:styleId="FontStyle33">
    <w:name w:val="Font Style33"/>
    <w:qFormat/>
    <w:rsid w:val="009B3EF3"/>
    <w:rPr>
      <w:rFonts w:ascii="Calibri" w:eastAsia="Times New Roman" w:hAnsi="Calibri" w:cs="Calibri" w:hint="default"/>
      <w:sz w:val="22"/>
      <w:szCs w:val="22"/>
      <w:lang w:val="zh-CN" w:eastAsia="zh-CN" w:bidi="ar-SA"/>
    </w:rPr>
  </w:style>
  <w:style w:type="table" w:styleId="TableGrid">
    <w:name w:val="Table Grid"/>
    <w:basedOn w:val="TableNormal"/>
    <w:uiPriority w:val="39"/>
    <w:rsid w:val="00DB5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HAIOBOSS 25</dc:creator>
  <cp:keywords/>
  <dc:description/>
  <cp:lastModifiedBy>amir indrabudiman</cp:lastModifiedBy>
  <cp:revision>3</cp:revision>
  <dcterms:created xsi:type="dcterms:W3CDTF">2025-09-15T02:35:00Z</dcterms:created>
  <dcterms:modified xsi:type="dcterms:W3CDTF">2025-09-27T02:09:00Z</dcterms:modified>
</cp:coreProperties>
</file>