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99992" w14:textId="77777777" w:rsidR="00C32C01" w:rsidRDefault="00000000">
      <w:pPr>
        <w:pStyle w:val="Title"/>
      </w:pPr>
      <w:bookmarkStart w:id="0" w:name="COVER_LAPORAN_PENELITIAN"/>
      <w:bookmarkEnd w:id="0"/>
      <w:r>
        <w:t>LAPORAN</w:t>
      </w:r>
      <w:r>
        <w:rPr>
          <w:spacing w:val="-6"/>
        </w:rPr>
        <w:t xml:space="preserve"> </w:t>
      </w:r>
      <w:r>
        <w:rPr>
          <w:spacing w:val="-2"/>
        </w:rPr>
        <w:t>PENELITIAN</w:t>
      </w:r>
    </w:p>
    <w:p w14:paraId="55A5507A" w14:textId="77777777" w:rsidR="00C32C01" w:rsidRDefault="00000000">
      <w:pPr>
        <w:spacing w:before="195"/>
        <w:ind w:left="2" w:right="2"/>
        <w:jc w:val="center"/>
        <w:rPr>
          <w:sz w:val="32"/>
        </w:rPr>
      </w:pPr>
      <w:r>
        <w:rPr>
          <w:spacing w:val="-2"/>
          <w:sz w:val="32"/>
        </w:rPr>
        <w:t>Skema:</w:t>
      </w:r>
    </w:p>
    <w:p w14:paraId="420D3B60" w14:textId="77777777" w:rsidR="00C32C01" w:rsidRDefault="00000000">
      <w:pPr>
        <w:spacing w:before="189"/>
        <w:ind w:right="2"/>
        <w:jc w:val="center"/>
        <w:rPr>
          <w:sz w:val="32"/>
        </w:rPr>
      </w:pPr>
      <w:r>
        <w:rPr>
          <w:sz w:val="32"/>
        </w:rPr>
        <w:t>Penelitian</w:t>
      </w:r>
      <w:r>
        <w:rPr>
          <w:spacing w:val="-14"/>
          <w:sz w:val="32"/>
        </w:rPr>
        <w:t xml:space="preserve"> </w:t>
      </w:r>
      <w:r>
        <w:rPr>
          <w:sz w:val="32"/>
        </w:rPr>
        <w:t>Fundamental</w:t>
      </w:r>
      <w:r>
        <w:rPr>
          <w:spacing w:val="-15"/>
          <w:sz w:val="32"/>
        </w:rPr>
        <w:t xml:space="preserve"> </w:t>
      </w:r>
      <w:r>
        <w:rPr>
          <w:spacing w:val="-2"/>
          <w:sz w:val="32"/>
        </w:rPr>
        <w:t>Reguler</w:t>
      </w:r>
    </w:p>
    <w:p w14:paraId="10ABB0AA" w14:textId="77777777" w:rsidR="00C32C01" w:rsidRDefault="00C32C01">
      <w:pPr>
        <w:pStyle w:val="BodyText"/>
        <w:spacing w:before="331"/>
        <w:rPr>
          <w:sz w:val="32"/>
        </w:rPr>
      </w:pPr>
    </w:p>
    <w:p w14:paraId="25A5149E" w14:textId="77777777" w:rsidR="00C32C01" w:rsidRDefault="00000000">
      <w:pPr>
        <w:ind w:left="2" w:right="2"/>
        <w:jc w:val="center"/>
        <w:rPr>
          <w:sz w:val="28"/>
        </w:rPr>
      </w:pPr>
      <w:r>
        <w:rPr>
          <w:sz w:val="28"/>
        </w:rPr>
        <w:t>KEMITRAAN</w:t>
      </w:r>
      <w:r>
        <w:rPr>
          <w:spacing w:val="-16"/>
          <w:sz w:val="28"/>
        </w:rPr>
        <w:t xml:space="preserve"> </w:t>
      </w:r>
      <w:r>
        <w:rPr>
          <w:sz w:val="28"/>
        </w:rPr>
        <w:t>MULTIPIHAK</w:t>
      </w:r>
      <w:r>
        <w:rPr>
          <w:spacing w:val="-13"/>
          <w:sz w:val="28"/>
        </w:rPr>
        <w:t xml:space="preserve"> </w:t>
      </w:r>
      <w:r>
        <w:rPr>
          <w:sz w:val="28"/>
        </w:rPr>
        <w:t>BERBASIS</w:t>
      </w:r>
      <w:r>
        <w:rPr>
          <w:spacing w:val="-13"/>
          <w:sz w:val="28"/>
        </w:rPr>
        <w:t xml:space="preserve"> </w:t>
      </w:r>
      <w:r>
        <w:rPr>
          <w:sz w:val="28"/>
        </w:rPr>
        <w:t>ICT</w:t>
      </w:r>
      <w:r>
        <w:rPr>
          <w:spacing w:val="-17"/>
          <w:sz w:val="28"/>
        </w:rPr>
        <w:t xml:space="preserve"> </w:t>
      </w:r>
      <w:r>
        <w:rPr>
          <w:sz w:val="28"/>
        </w:rPr>
        <w:t>SEBAGAI</w:t>
      </w:r>
      <w:r>
        <w:rPr>
          <w:spacing w:val="-12"/>
          <w:sz w:val="28"/>
        </w:rPr>
        <w:t xml:space="preserve"> </w:t>
      </w:r>
      <w:r>
        <w:rPr>
          <w:spacing w:val="-2"/>
          <w:sz w:val="28"/>
        </w:rPr>
        <w:t>STRATEGI</w:t>
      </w:r>
    </w:p>
    <w:p w14:paraId="4914C757" w14:textId="77777777" w:rsidR="00C32C01" w:rsidRDefault="00000000">
      <w:pPr>
        <w:spacing w:before="24" w:line="259" w:lineRule="auto"/>
        <w:ind w:left="2" w:right="3" w:firstLine="3"/>
        <w:jc w:val="center"/>
        <w:rPr>
          <w:sz w:val="28"/>
        </w:rPr>
      </w:pPr>
      <w:r>
        <w:rPr>
          <w:sz w:val="28"/>
        </w:rPr>
        <w:t>PENGEMBANGAN KAPASITAS BADAN PENGELOLA</w:t>
      </w:r>
      <w:r>
        <w:rPr>
          <w:spacing w:val="-10"/>
          <w:sz w:val="28"/>
        </w:rPr>
        <w:t xml:space="preserve"> </w:t>
      </w:r>
      <w:r>
        <w:rPr>
          <w:sz w:val="28"/>
        </w:rPr>
        <w:t xml:space="preserve">PERBATASAN </w:t>
      </w:r>
      <w:r>
        <w:rPr>
          <w:spacing w:val="-2"/>
          <w:sz w:val="28"/>
        </w:rPr>
        <w:t>(BNPP)</w:t>
      </w:r>
      <w:r>
        <w:rPr>
          <w:spacing w:val="-14"/>
          <w:sz w:val="28"/>
        </w:rPr>
        <w:t xml:space="preserve"> </w:t>
      </w:r>
      <w:r>
        <w:rPr>
          <w:spacing w:val="-2"/>
          <w:sz w:val="28"/>
        </w:rPr>
        <w:t>DALAM</w:t>
      </w:r>
      <w:r>
        <w:rPr>
          <w:spacing w:val="-14"/>
          <w:sz w:val="28"/>
        </w:rPr>
        <w:t xml:space="preserve"> </w:t>
      </w:r>
      <w:r>
        <w:rPr>
          <w:spacing w:val="-2"/>
          <w:sz w:val="28"/>
        </w:rPr>
        <w:t>PENGELOLAAN</w:t>
      </w:r>
      <w:r>
        <w:rPr>
          <w:spacing w:val="-13"/>
          <w:sz w:val="28"/>
        </w:rPr>
        <w:t xml:space="preserve"> </w:t>
      </w:r>
      <w:r>
        <w:rPr>
          <w:spacing w:val="-2"/>
          <w:sz w:val="28"/>
        </w:rPr>
        <w:t>KAWASAN</w:t>
      </w:r>
      <w:r>
        <w:rPr>
          <w:spacing w:val="-15"/>
          <w:sz w:val="28"/>
        </w:rPr>
        <w:t xml:space="preserve"> </w:t>
      </w:r>
      <w:r>
        <w:rPr>
          <w:spacing w:val="-2"/>
          <w:sz w:val="28"/>
        </w:rPr>
        <w:t>PERBATASAN</w:t>
      </w:r>
      <w:r>
        <w:rPr>
          <w:spacing w:val="-15"/>
          <w:sz w:val="28"/>
        </w:rPr>
        <w:t xml:space="preserve"> </w:t>
      </w:r>
      <w:r>
        <w:rPr>
          <w:spacing w:val="-2"/>
          <w:sz w:val="28"/>
        </w:rPr>
        <w:t>KALIMANTAN</w:t>
      </w:r>
    </w:p>
    <w:p w14:paraId="3D303B8F" w14:textId="77777777" w:rsidR="00C32C01" w:rsidRDefault="00C32C01">
      <w:pPr>
        <w:pStyle w:val="BodyText"/>
        <w:rPr>
          <w:sz w:val="20"/>
        </w:rPr>
      </w:pPr>
    </w:p>
    <w:p w14:paraId="7E69A673" w14:textId="77777777" w:rsidR="00C32C01" w:rsidRDefault="00000000">
      <w:pPr>
        <w:pStyle w:val="BodyText"/>
        <w:spacing w:before="125"/>
        <w:rPr>
          <w:sz w:val="20"/>
        </w:rPr>
      </w:pPr>
      <w:r>
        <w:rPr>
          <w:noProof/>
          <w:sz w:val="20"/>
        </w:rPr>
        <w:drawing>
          <wp:anchor distT="0" distB="0" distL="0" distR="0" simplePos="0" relativeHeight="487587840" behindDoc="1" locked="0" layoutInCell="1" allowOverlap="1" wp14:anchorId="580CCA3D" wp14:editId="7DB7665D">
            <wp:simplePos x="0" y="0"/>
            <wp:positionH relativeFrom="page">
              <wp:posOffset>2828670</wp:posOffset>
            </wp:positionH>
            <wp:positionV relativeFrom="paragraph">
              <wp:posOffset>241121</wp:posOffset>
            </wp:positionV>
            <wp:extent cx="2135497" cy="207035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135497" cy="2070353"/>
                    </a:xfrm>
                    <a:prstGeom prst="rect">
                      <a:avLst/>
                    </a:prstGeom>
                  </pic:spPr>
                </pic:pic>
              </a:graphicData>
            </a:graphic>
          </wp:anchor>
        </w:drawing>
      </w:r>
    </w:p>
    <w:p w14:paraId="36239140" w14:textId="77777777" w:rsidR="00C32C01" w:rsidRDefault="00C32C01">
      <w:pPr>
        <w:pStyle w:val="BodyText"/>
        <w:spacing w:before="187"/>
        <w:rPr>
          <w:sz w:val="28"/>
        </w:rPr>
      </w:pPr>
    </w:p>
    <w:p w14:paraId="0D880750" w14:textId="77777777" w:rsidR="00C32C01" w:rsidRDefault="00000000">
      <w:pPr>
        <w:spacing w:line="259" w:lineRule="auto"/>
        <w:ind w:left="3581" w:right="2719" w:firstLine="1085"/>
        <w:rPr>
          <w:sz w:val="28"/>
        </w:rPr>
      </w:pPr>
      <w:r>
        <w:rPr>
          <w:spacing w:val="-2"/>
          <w:sz w:val="28"/>
        </w:rPr>
        <w:t xml:space="preserve">Ketua: </w:t>
      </w:r>
      <w:r>
        <w:rPr>
          <w:sz w:val="28"/>
        </w:rPr>
        <w:t>Rusdiyanta</w:t>
      </w:r>
      <w:r>
        <w:rPr>
          <w:spacing w:val="-18"/>
          <w:sz w:val="28"/>
        </w:rPr>
        <w:t xml:space="preserve"> </w:t>
      </w:r>
      <w:r>
        <w:rPr>
          <w:sz w:val="28"/>
        </w:rPr>
        <w:t>(0317076801)</w:t>
      </w:r>
    </w:p>
    <w:p w14:paraId="368D5158" w14:textId="77777777" w:rsidR="00C32C01" w:rsidRDefault="00C32C01">
      <w:pPr>
        <w:pStyle w:val="BodyText"/>
        <w:spacing w:before="27"/>
        <w:rPr>
          <w:sz w:val="28"/>
        </w:rPr>
      </w:pPr>
    </w:p>
    <w:p w14:paraId="6676692B" w14:textId="4DCA6E6C" w:rsidR="00C32C01" w:rsidRDefault="00000000">
      <w:pPr>
        <w:ind w:left="4518"/>
        <w:rPr>
          <w:spacing w:val="-2"/>
          <w:sz w:val="28"/>
        </w:rPr>
      </w:pPr>
      <w:r>
        <w:rPr>
          <w:spacing w:val="-2"/>
          <w:sz w:val="28"/>
        </w:rPr>
        <w:t>Anggota:</w:t>
      </w:r>
    </w:p>
    <w:p w14:paraId="69FB0657" w14:textId="64BF77F0" w:rsidR="009D65A1" w:rsidRDefault="009D65A1" w:rsidP="009D65A1">
      <w:pPr>
        <w:ind w:left="3261"/>
        <w:rPr>
          <w:spacing w:val="-2"/>
          <w:sz w:val="28"/>
          <w:lang w:val="en-US"/>
        </w:rPr>
      </w:pPr>
      <w:r>
        <w:rPr>
          <w:spacing w:val="-2"/>
          <w:sz w:val="28"/>
          <w:lang w:val="en-US"/>
        </w:rPr>
        <w:t>Bambang Pujiyono (0026087101)</w:t>
      </w:r>
    </w:p>
    <w:p w14:paraId="206911CC" w14:textId="10040653" w:rsidR="009D65A1" w:rsidRDefault="009D65A1" w:rsidP="009D65A1">
      <w:pPr>
        <w:ind w:left="3261"/>
        <w:rPr>
          <w:spacing w:val="-2"/>
          <w:sz w:val="28"/>
          <w:lang w:val="en-US"/>
        </w:rPr>
      </w:pPr>
      <w:r>
        <w:rPr>
          <w:spacing w:val="-2"/>
          <w:sz w:val="28"/>
          <w:lang w:val="en-US"/>
        </w:rPr>
        <w:t>Tulus Yuniasih (</w:t>
      </w:r>
      <w:r w:rsidRPr="009D65A1">
        <w:rPr>
          <w:spacing w:val="-2"/>
          <w:sz w:val="28"/>
          <w:lang w:val="en-US"/>
        </w:rPr>
        <w:t>0324088401</w:t>
      </w:r>
      <w:r>
        <w:rPr>
          <w:spacing w:val="-2"/>
          <w:sz w:val="28"/>
          <w:lang w:val="en-US"/>
        </w:rPr>
        <w:t>)</w:t>
      </w:r>
    </w:p>
    <w:p w14:paraId="7C764A7E" w14:textId="7FE8EDC7" w:rsidR="009D65A1" w:rsidRPr="009D65A1" w:rsidRDefault="009D65A1" w:rsidP="009D65A1">
      <w:pPr>
        <w:ind w:left="3261"/>
        <w:rPr>
          <w:sz w:val="28"/>
          <w:lang w:val="en-US"/>
        </w:rPr>
      </w:pPr>
      <w:r>
        <w:rPr>
          <w:spacing w:val="-2"/>
          <w:sz w:val="28"/>
          <w:lang w:val="en-US"/>
        </w:rPr>
        <w:t>Samsinar (</w:t>
      </w:r>
      <w:r w:rsidRPr="009D65A1">
        <w:rPr>
          <w:spacing w:val="-2"/>
          <w:sz w:val="28"/>
          <w:lang w:val="en-US"/>
        </w:rPr>
        <w:t>0329098202</w:t>
      </w:r>
      <w:r>
        <w:rPr>
          <w:spacing w:val="-2"/>
          <w:sz w:val="28"/>
          <w:lang w:val="en-US"/>
        </w:rPr>
        <w:t>)</w:t>
      </w:r>
    </w:p>
    <w:p w14:paraId="63DF7989" w14:textId="77777777" w:rsidR="00C32C01" w:rsidRDefault="00C32C01">
      <w:pPr>
        <w:pStyle w:val="BodyText"/>
        <w:rPr>
          <w:sz w:val="28"/>
        </w:rPr>
      </w:pPr>
    </w:p>
    <w:p w14:paraId="0F4665AC" w14:textId="77777777" w:rsidR="00C32C01" w:rsidRDefault="00C32C01">
      <w:pPr>
        <w:pStyle w:val="BodyText"/>
        <w:spacing w:before="51"/>
        <w:rPr>
          <w:sz w:val="28"/>
        </w:rPr>
      </w:pPr>
    </w:p>
    <w:p w14:paraId="1AB7365A" w14:textId="77777777" w:rsidR="00C32C01" w:rsidRDefault="00000000">
      <w:pPr>
        <w:spacing w:line="352" w:lineRule="auto"/>
        <w:ind w:left="2041" w:right="2039"/>
        <w:jc w:val="center"/>
        <w:rPr>
          <w:sz w:val="36"/>
        </w:rPr>
      </w:pPr>
      <w:r>
        <w:rPr>
          <w:sz w:val="36"/>
        </w:rPr>
        <w:t>UNIVERSITAS</w:t>
      </w:r>
      <w:r>
        <w:rPr>
          <w:spacing w:val="-23"/>
          <w:sz w:val="36"/>
        </w:rPr>
        <w:t xml:space="preserve"> </w:t>
      </w:r>
      <w:r>
        <w:rPr>
          <w:sz w:val="36"/>
        </w:rPr>
        <w:t>BUDI</w:t>
      </w:r>
      <w:r>
        <w:rPr>
          <w:spacing w:val="-22"/>
          <w:sz w:val="36"/>
        </w:rPr>
        <w:t xml:space="preserve"> </w:t>
      </w:r>
      <w:r>
        <w:rPr>
          <w:sz w:val="36"/>
        </w:rPr>
        <w:t xml:space="preserve">LUHUR </w:t>
      </w:r>
      <w:r>
        <w:rPr>
          <w:spacing w:val="-4"/>
          <w:sz w:val="36"/>
        </w:rPr>
        <w:t>2024</w:t>
      </w:r>
    </w:p>
    <w:p w14:paraId="01ACDD63" w14:textId="77777777" w:rsidR="00C32C01" w:rsidRDefault="00C32C01">
      <w:pPr>
        <w:spacing w:line="352" w:lineRule="auto"/>
        <w:jc w:val="center"/>
        <w:rPr>
          <w:sz w:val="36"/>
        </w:rPr>
        <w:sectPr w:rsidR="00C32C01">
          <w:type w:val="continuous"/>
          <w:pgSz w:w="12240" w:h="15840"/>
          <w:pgMar w:top="1820" w:right="1440" w:bottom="280" w:left="1440" w:header="720" w:footer="720" w:gutter="0"/>
          <w:cols w:space="720"/>
        </w:sectPr>
      </w:pPr>
    </w:p>
    <w:p w14:paraId="5FB5C567" w14:textId="77777777" w:rsidR="00C32C01" w:rsidRDefault="00000000">
      <w:pPr>
        <w:spacing w:before="62"/>
        <w:ind w:right="358"/>
        <w:jc w:val="both"/>
        <w:rPr>
          <w:sz w:val="20"/>
        </w:rPr>
      </w:pPr>
      <w:bookmarkStart w:id="1" w:name="template_laporan_akhir_2024__b4389036"/>
      <w:bookmarkEnd w:id="1"/>
      <w:r>
        <w:rPr>
          <w:sz w:val="20"/>
        </w:rPr>
        <w:lastRenderedPageBreak/>
        <w:t>Pengisian poin C</w:t>
      </w:r>
      <w:r>
        <w:rPr>
          <w:spacing w:val="-2"/>
          <w:sz w:val="20"/>
        </w:rPr>
        <w:t xml:space="preserve"> </w:t>
      </w:r>
      <w:r>
        <w:rPr>
          <w:sz w:val="20"/>
        </w:rPr>
        <w:t>sampai</w:t>
      </w:r>
      <w:r>
        <w:rPr>
          <w:spacing w:val="-1"/>
          <w:sz w:val="20"/>
        </w:rPr>
        <w:t xml:space="preserve"> </w:t>
      </w:r>
      <w:r>
        <w:rPr>
          <w:sz w:val="20"/>
        </w:rPr>
        <w:t>dengan poin H</w:t>
      </w:r>
      <w:r>
        <w:rPr>
          <w:spacing w:val="-3"/>
          <w:sz w:val="20"/>
        </w:rPr>
        <w:t xml:space="preserve"> </w:t>
      </w:r>
      <w:r>
        <w:rPr>
          <w:sz w:val="20"/>
        </w:rPr>
        <w:t>mengikuti</w:t>
      </w:r>
      <w:r>
        <w:rPr>
          <w:spacing w:val="-1"/>
          <w:sz w:val="20"/>
        </w:rPr>
        <w:t xml:space="preserve"> </w:t>
      </w:r>
      <w:r>
        <w:rPr>
          <w:sz w:val="20"/>
        </w:rPr>
        <w:t>template</w:t>
      </w:r>
      <w:r>
        <w:rPr>
          <w:spacing w:val="-3"/>
          <w:sz w:val="20"/>
        </w:rPr>
        <w:t xml:space="preserve"> </w:t>
      </w:r>
      <w:r>
        <w:rPr>
          <w:sz w:val="20"/>
        </w:rPr>
        <w:t>berikut</w:t>
      </w:r>
      <w:r>
        <w:rPr>
          <w:spacing w:val="-1"/>
          <w:sz w:val="20"/>
        </w:rPr>
        <w:t xml:space="preserve"> </w:t>
      </w:r>
      <w:r>
        <w:rPr>
          <w:sz w:val="20"/>
        </w:rPr>
        <w:t>dan tidak</w:t>
      </w:r>
      <w:r>
        <w:rPr>
          <w:spacing w:val="-2"/>
          <w:sz w:val="20"/>
        </w:rPr>
        <w:t xml:space="preserve"> </w:t>
      </w:r>
      <w:r>
        <w:rPr>
          <w:sz w:val="20"/>
        </w:rPr>
        <w:t>dibatasi</w:t>
      </w:r>
      <w:r>
        <w:rPr>
          <w:spacing w:val="-1"/>
          <w:sz w:val="20"/>
        </w:rPr>
        <w:t xml:space="preserve"> </w:t>
      </w:r>
      <w:r>
        <w:rPr>
          <w:sz w:val="20"/>
        </w:rPr>
        <w:t>jumlah kata atau halaman namun disarankan seringkas mungkin. Dilarang menghapus/memodifikasi template ataupun menghapus penjelasan di setiap poin.</w:t>
      </w:r>
    </w:p>
    <w:p w14:paraId="5B62E13A" w14:textId="77777777" w:rsidR="00C32C01" w:rsidRDefault="00000000">
      <w:pPr>
        <w:pStyle w:val="BodyText"/>
        <w:spacing w:before="10"/>
        <w:rPr>
          <w:sz w:val="10"/>
        </w:rPr>
      </w:pPr>
      <w:r>
        <w:rPr>
          <w:noProof/>
          <w:sz w:val="10"/>
        </w:rPr>
        <mc:AlternateContent>
          <mc:Choice Requires="wps">
            <w:drawing>
              <wp:anchor distT="0" distB="0" distL="0" distR="0" simplePos="0" relativeHeight="487588352" behindDoc="1" locked="0" layoutInCell="1" allowOverlap="1" wp14:anchorId="7FDF06AD" wp14:editId="2A1015A8">
                <wp:simplePos x="0" y="0"/>
                <wp:positionH relativeFrom="page">
                  <wp:posOffset>917752</wp:posOffset>
                </wp:positionH>
                <wp:positionV relativeFrom="paragraph">
                  <wp:posOffset>98335</wp:posOffset>
                </wp:positionV>
                <wp:extent cx="5727065" cy="8128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12800"/>
                        </a:xfrm>
                        <a:prstGeom prst="rect">
                          <a:avLst/>
                        </a:prstGeom>
                        <a:ln w="6096">
                          <a:solidFill>
                            <a:srgbClr val="000000"/>
                          </a:solidFill>
                          <a:prstDash val="solid"/>
                        </a:ln>
                      </wps:spPr>
                      <wps:txbx>
                        <w:txbxContent>
                          <w:p w14:paraId="691A3906" w14:textId="77777777" w:rsidR="00C32C01" w:rsidRDefault="00000000">
                            <w:pPr>
                              <w:ind w:left="350" w:right="98" w:hanging="248"/>
                              <w:jc w:val="both"/>
                              <w:rPr>
                                <w:sz w:val="20"/>
                              </w:rPr>
                            </w:pPr>
                            <w:r>
                              <w:rPr>
                                <w:sz w:val="20"/>
                              </w:rPr>
                              <w:t>C.</w:t>
                            </w:r>
                            <w:r>
                              <w:rPr>
                                <w:spacing w:val="-6"/>
                                <w:sz w:val="20"/>
                              </w:rPr>
                              <w:t xml:space="preserve"> </w:t>
                            </w:r>
                            <w:r>
                              <w:rPr>
                                <w:b/>
                                <w:sz w:val="20"/>
                              </w:rPr>
                              <w:t>HASIL</w:t>
                            </w:r>
                            <w:r>
                              <w:rPr>
                                <w:b/>
                                <w:spacing w:val="-12"/>
                                <w:sz w:val="20"/>
                              </w:rPr>
                              <w:t xml:space="preserve"> </w:t>
                            </w:r>
                            <w:r>
                              <w:rPr>
                                <w:b/>
                                <w:sz w:val="20"/>
                              </w:rPr>
                              <w:t>PELAKSANAAN</w:t>
                            </w:r>
                            <w:r>
                              <w:rPr>
                                <w:b/>
                                <w:spacing w:val="-13"/>
                                <w:sz w:val="20"/>
                              </w:rPr>
                              <w:t xml:space="preserve"> </w:t>
                            </w:r>
                            <w:r>
                              <w:rPr>
                                <w:b/>
                                <w:sz w:val="20"/>
                              </w:rPr>
                              <w:t>PENELITIAN:</w:t>
                            </w:r>
                            <w:r>
                              <w:rPr>
                                <w:b/>
                                <w:spacing w:val="-12"/>
                                <w:sz w:val="20"/>
                              </w:rPr>
                              <w:t xml:space="preserve"> </w:t>
                            </w:r>
                            <w:r>
                              <w:rPr>
                                <w:sz w:val="20"/>
                              </w:rPr>
                              <w:t>Tuliskan</w:t>
                            </w:r>
                            <w:r>
                              <w:rPr>
                                <w:spacing w:val="-13"/>
                                <w:sz w:val="20"/>
                              </w:rPr>
                              <w:t xml:space="preserve"> </w:t>
                            </w:r>
                            <w:r>
                              <w:rPr>
                                <w:sz w:val="20"/>
                              </w:rPr>
                              <w:t>secara</w:t>
                            </w:r>
                            <w:r>
                              <w:rPr>
                                <w:spacing w:val="-12"/>
                                <w:sz w:val="20"/>
                              </w:rPr>
                              <w:t xml:space="preserve"> </w:t>
                            </w:r>
                            <w:r>
                              <w:rPr>
                                <w:sz w:val="20"/>
                              </w:rPr>
                              <w:t>ringkas</w:t>
                            </w:r>
                            <w:r>
                              <w:rPr>
                                <w:spacing w:val="-13"/>
                                <w:sz w:val="20"/>
                              </w:rPr>
                              <w:t xml:space="preserve"> </w:t>
                            </w:r>
                            <w:r>
                              <w:rPr>
                                <w:sz w:val="20"/>
                              </w:rPr>
                              <w:t>hasil</w:t>
                            </w:r>
                            <w:r>
                              <w:rPr>
                                <w:spacing w:val="-12"/>
                                <w:sz w:val="20"/>
                              </w:rPr>
                              <w:t xml:space="preserve"> </w:t>
                            </w:r>
                            <w:r>
                              <w:rPr>
                                <w:sz w:val="20"/>
                              </w:rPr>
                              <w:t>pelaksanaan</w:t>
                            </w:r>
                            <w:r>
                              <w:rPr>
                                <w:spacing w:val="-13"/>
                                <w:sz w:val="20"/>
                              </w:rPr>
                              <w:t xml:space="preserve"> </w:t>
                            </w:r>
                            <w:r>
                              <w:rPr>
                                <w:sz w:val="20"/>
                              </w:rPr>
                              <w:t>penelitian</w:t>
                            </w:r>
                            <w:r>
                              <w:rPr>
                                <w:spacing w:val="-12"/>
                                <w:sz w:val="20"/>
                              </w:rPr>
                              <w:t xml:space="preserve"> </w:t>
                            </w:r>
                            <w:r>
                              <w:rPr>
                                <w:sz w:val="20"/>
                              </w:rPr>
                              <w:t>yang</w:t>
                            </w:r>
                            <w:r>
                              <w:rPr>
                                <w:spacing w:val="-13"/>
                                <w:sz w:val="20"/>
                              </w:rPr>
                              <w:t xml:space="preserve"> </w:t>
                            </w:r>
                            <w:r>
                              <w:rPr>
                                <w:sz w:val="20"/>
                              </w:rPr>
                              <w:t xml:space="preserve">telah dicapai sesuai tahun pelaksanaan penelitian. Penyajian meliputi data, hasil analisis, dan capaian luaran (wajib dan atau tambahan). Seluruh hasil atau capaian yang dilaporkan harus berkaitan dengan tahapan pelaksanaan penelitian sebagaimana direncanakan pada proposal. Penyajian data dapat berupa gambar, </w:t>
                            </w:r>
                            <w:r>
                              <w:rPr>
                                <w:spacing w:val="-2"/>
                                <w:sz w:val="20"/>
                              </w:rPr>
                              <w:t>tabel,</w:t>
                            </w:r>
                            <w:r>
                              <w:rPr>
                                <w:spacing w:val="-3"/>
                                <w:sz w:val="20"/>
                              </w:rPr>
                              <w:t xml:space="preserve"> </w:t>
                            </w:r>
                            <w:r>
                              <w:rPr>
                                <w:spacing w:val="-2"/>
                                <w:sz w:val="20"/>
                              </w:rPr>
                              <w:t>grafik,</w:t>
                            </w:r>
                            <w:r>
                              <w:rPr>
                                <w:spacing w:val="-7"/>
                                <w:sz w:val="20"/>
                              </w:rPr>
                              <w:t xml:space="preserve"> </w:t>
                            </w:r>
                            <w:r>
                              <w:rPr>
                                <w:spacing w:val="-2"/>
                                <w:sz w:val="20"/>
                              </w:rPr>
                              <w:t>dan sejenisnya,</w:t>
                            </w:r>
                            <w:r>
                              <w:rPr>
                                <w:spacing w:val="-3"/>
                                <w:sz w:val="20"/>
                              </w:rPr>
                              <w:t xml:space="preserve"> </w:t>
                            </w:r>
                            <w:r>
                              <w:rPr>
                                <w:spacing w:val="-2"/>
                                <w:sz w:val="20"/>
                              </w:rPr>
                              <w:t>serta</w:t>
                            </w:r>
                            <w:r>
                              <w:rPr>
                                <w:sz w:val="20"/>
                              </w:rPr>
                              <w:t xml:space="preserve"> </w:t>
                            </w:r>
                            <w:r>
                              <w:rPr>
                                <w:spacing w:val="-2"/>
                                <w:sz w:val="20"/>
                              </w:rPr>
                              <w:t>analisis</w:t>
                            </w:r>
                            <w:r>
                              <w:rPr>
                                <w:spacing w:val="-5"/>
                                <w:sz w:val="20"/>
                              </w:rPr>
                              <w:t xml:space="preserve"> </w:t>
                            </w:r>
                            <w:r>
                              <w:rPr>
                                <w:spacing w:val="-2"/>
                                <w:sz w:val="20"/>
                              </w:rPr>
                              <w:t>didukung</w:t>
                            </w:r>
                            <w:r>
                              <w:rPr>
                                <w:spacing w:val="-6"/>
                                <w:sz w:val="20"/>
                              </w:rPr>
                              <w:t xml:space="preserve"> </w:t>
                            </w:r>
                            <w:r>
                              <w:rPr>
                                <w:spacing w:val="-2"/>
                                <w:sz w:val="20"/>
                              </w:rPr>
                              <w:t>dengan</w:t>
                            </w:r>
                            <w:r>
                              <w:rPr>
                                <w:spacing w:val="-5"/>
                                <w:sz w:val="20"/>
                              </w:rPr>
                              <w:t xml:space="preserve"> </w:t>
                            </w:r>
                            <w:r>
                              <w:rPr>
                                <w:spacing w:val="-2"/>
                                <w:sz w:val="20"/>
                              </w:rPr>
                              <w:t>sumber</w:t>
                            </w:r>
                            <w:r>
                              <w:rPr>
                                <w:spacing w:val="1"/>
                                <w:sz w:val="20"/>
                              </w:rPr>
                              <w:t xml:space="preserve"> </w:t>
                            </w:r>
                            <w:r>
                              <w:rPr>
                                <w:spacing w:val="-2"/>
                                <w:sz w:val="20"/>
                              </w:rPr>
                              <w:t>pustaka</w:t>
                            </w:r>
                            <w:r>
                              <w:rPr>
                                <w:spacing w:val="-6"/>
                                <w:sz w:val="20"/>
                              </w:rPr>
                              <w:t xml:space="preserve"> </w:t>
                            </w:r>
                            <w:r>
                              <w:rPr>
                                <w:spacing w:val="-2"/>
                                <w:sz w:val="20"/>
                              </w:rPr>
                              <w:t>primer</w:t>
                            </w:r>
                            <w:r>
                              <w:rPr>
                                <w:spacing w:val="-5"/>
                                <w:sz w:val="20"/>
                              </w:rPr>
                              <w:t xml:space="preserve"> </w:t>
                            </w:r>
                            <w:r>
                              <w:rPr>
                                <w:spacing w:val="-2"/>
                                <w:sz w:val="20"/>
                              </w:rPr>
                              <w:t>yang</w:t>
                            </w:r>
                            <w:r>
                              <w:rPr>
                                <w:spacing w:val="-6"/>
                                <w:sz w:val="20"/>
                              </w:rPr>
                              <w:t xml:space="preserve"> </w:t>
                            </w:r>
                            <w:r>
                              <w:rPr>
                                <w:spacing w:val="-2"/>
                                <w:sz w:val="20"/>
                              </w:rPr>
                              <w:t>relevan dan</w:t>
                            </w:r>
                            <w:r>
                              <w:rPr>
                                <w:spacing w:val="-3"/>
                                <w:sz w:val="20"/>
                              </w:rPr>
                              <w:t xml:space="preserve"> </w:t>
                            </w:r>
                            <w:r>
                              <w:rPr>
                                <w:spacing w:val="-2"/>
                                <w:sz w:val="20"/>
                              </w:rPr>
                              <w:t>terkini.</w:t>
                            </w:r>
                          </w:p>
                        </w:txbxContent>
                      </wps:txbx>
                      <wps:bodyPr wrap="square" lIns="0" tIns="0" rIns="0" bIns="0" rtlCol="0">
                        <a:noAutofit/>
                      </wps:bodyPr>
                    </wps:wsp>
                  </a:graphicData>
                </a:graphic>
              </wp:anchor>
            </w:drawing>
          </mc:Choice>
          <mc:Fallback>
            <w:pict>
              <v:shapetype w14:anchorId="7FDF06AD" id="_x0000_t202" coordsize="21600,21600" o:spt="202" path="m,l,21600r21600,l21600,xe">
                <v:stroke joinstyle="miter"/>
                <v:path gradientshapeok="t" o:connecttype="rect"/>
              </v:shapetype>
              <v:shape id="Textbox 2" o:spid="_x0000_s1026" type="#_x0000_t202" style="position:absolute;margin-left:72.25pt;margin-top:7.75pt;width:450.95pt;height:6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" filled="f" strokeweight=".48pt">
                <v:path arrowok="t"/>
                <v:textbox inset="0,0,0,0">
                  <w:txbxContent>
                    <w:p w14:paraId="691A3906" w14:textId="77777777" w:rsidR="00C32C01" w:rsidRDefault="00000000">
                      <w:pPr>
                        <w:ind w:left="350" w:right="98" w:hanging="248"/>
                        <w:jc w:val="both"/>
                        <w:rPr>
                          <w:sz w:val="20"/>
                        </w:rPr>
                      </w:pPr>
                      <w:r>
                        <w:rPr>
                          <w:sz w:val="20"/>
                        </w:rPr>
                        <w:t>C.</w:t>
                      </w:r>
                      <w:r>
                        <w:rPr>
                          <w:spacing w:val="-6"/>
                          <w:sz w:val="20"/>
                        </w:rPr>
                        <w:t xml:space="preserve"> </w:t>
                      </w:r>
                      <w:r>
                        <w:rPr>
                          <w:b/>
                          <w:sz w:val="20"/>
                        </w:rPr>
                        <w:t>HASIL</w:t>
                      </w:r>
                      <w:r>
                        <w:rPr>
                          <w:b/>
                          <w:spacing w:val="-12"/>
                          <w:sz w:val="20"/>
                        </w:rPr>
                        <w:t xml:space="preserve"> </w:t>
                      </w:r>
                      <w:r>
                        <w:rPr>
                          <w:b/>
                          <w:sz w:val="20"/>
                        </w:rPr>
                        <w:t>PELAKSANAAN</w:t>
                      </w:r>
                      <w:r>
                        <w:rPr>
                          <w:b/>
                          <w:spacing w:val="-13"/>
                          <w:sz w:val="20"/>
                        </w:rPr>
                        <w:t xml:space="preserve"> </w:t>
                      </w:r>
                      <w:r>
                        <w:rPr>
                          <w:b/>
                          <w:sz w:val="20"/>
                        </w:rPr>
                        <w:t>PENELITIAN:</w:t>
                      </w:r>
                      <w:r>
                        <w:rPr>
                          <w:b/>
                          <w:spacing w:val="-12"/>
                          <w:sz w:val="20"/>
                        </w:rPr>
                        <w:t xml:space="preserve"> </w:t>
                      </w:r>
                      <w:r>
                        <w:rPr>
                          <w:sz w:val="20"/>
                        </w:rPr>
                        <w:t>Tuliskan</w:t>
                      </w:r>
                      <w:r>
                        <w:rPr>
                          <w:spacing w:val="-13"/>
                          <w:sz w:val="20"/>
                        </w:rPr>
                        <w:t xml:space="preserve"> </w:t>
                      </w:r>
                      <w:r>
                        <w:rPr>
                          <w:sz w:val="20"/>
                        </w:rPr>
                        <w:t>secara</w:t>
                      </w:r>
                      <w:r>
                        <w:rPr>
                          <w:spacing w:val="-12"/>
                          <w:sz w:val="20"/>
                        </w:rPr>
                        <w:t xml:space="preserve"> </w:t>
                      </w:r>
                      <w:r>
                        <w:rPr>
                          <w:sz w:val="20"/>
                        </w:rPr>
                        <w:t>ringkas</w:t>
                      </w:r>
                      <w:r>
                        <w:rPr>
                          <w:spacing w:val="-13"/>
                          <w:sz w:val="20"/>
                        </w:rPr>
                        <w:t xml:space="preserve"> </w:t>
                      </w:r>
                      <w:r>
                        <w:rPr>
                          <w:sz w:val="20"/>
                        </w:rPr>
                        <w:t>hasil</w:t>
                      </w:r>
                      <w:r>
                        <w:rPr>
                          <w:spacing w:val="-12"/>
                          <w:sz w:val="20"/>
                        </w:rPr>
                        <w:t xml:space="preserve"> </w:t>
                      </w:r>
                      <w:r>
                        <w:rPr>
                          <w:sz w:val="20"/>
                        </w:rPr>
                        <w:t>pelaksanaan</w:t>
                      </w:r>
                      <w:r>
                        <w:rPr>
                          <w:spacing w:val="-13"/>
                          <w:sz w:val="20"/>
                        </w:rPr>
                        <w:t xml:space="preserve"> </w:t>
                      </w:r>
                      <w:r>
                        <w:rPr>
                          <w:sz w:val="20"/>
                        </w:rPr>
                        <w:t>penelitian</w:t>
                      </w:r>
                      <w:r>
                        <w:rPr>
                          <w:spacing w:val="-12"/>
                          <w:sz w:val="20"/>
                        </w:rPr>
                        <w:t xml:space="preserve"> </w:t>
                      </w:r>
                      <w:r>
                        <w:rPr>
                          <w:sz w:val="20"/>
                        </w:rPr>
                        <w:t>yang</w:t>
                      </w:r>
                      <w:r>
                        <w:rPr>
                          <w:spacing w:val="-13"/>
                          <w:sz w:val="20"/>
                        </w:rPr>
                        <w:t xml:space="preserve"> </w:t>
                      </w:r>
                      <w:r>
                        <w:rPr>
                          <w:sz w:val="20"/>
                        </w:rPr>
                        <w:t xml:space="preserve">telah dicapai sesuai tahun pelaksanaan penelitian. Penyajian meliputi data, hasil analisis, dan capaian luaran (wajib dan atau tambahan). Seluruh hasil atau capaian yang dilaporkan harus berkaitan dengan tahapan pelaksanaan penelitian sebagaimana direncanakan pada proposal. Penyajian data dapat berupa gambar, </w:t>
                      </w:r>
                      <w:r>
                        <w:rPr>
                          <w:spacing w:val="-2"/>
                          <w:sz w:val="20"/>
                        </w:rPr>
                        <w:t>tabel,</w:t>
                      </w:r>
                      <w:r>
                        <w:rPr>
                          <w:spacing w:val="-3"/>
                          <w:sz w:val="20"/>
                        </w:rPr>
                        <w:t xml:space="preserve"> </w:t>
                      </w:r>
                      <w:r>
                        <w:rPr>
                          <w:spacing w:val="-2"/>
                          <w:sz w:val="20"/>
                        </w:rPr>
                        <w:t>grafik,</w:t>
                      </w:r>
                      <w:r>
                        <w:rPr>
                          <w:spacing w:val="-7"/>
                          <w:sz w:val="20"/>
                        </w:rPr>
                        <w:t xml:space="preserve"> </w:t>
                      </w:r>
                      <w:r>
                        <w:rPr>
                          <w:spacing w:val="-2"/>
                          <w:sz w:val="20"/>
                        </w:rPr>
                        <w:t>dan sejenisnya,</w:t>
                      </w:r>
                      <w:r>
                        <w:rPr>
                          <w:spacing w:val="-3"/>
                          <w:sz w:val="20"/>
                        </w:rPr>
                        <w:t xml:space="preserve"> </w:t>
                      </w:r>
                      <w:r>
                        <w:rPr>
                          <w:spacing w:val="-2"/>
                          <w:sz w:val="20"/>
                        </w:rPr>
                        <w:t>serta</w:t>
                      </w:r>
                      <w:r>
                        <w:rPr>
                          <w:sz w:val="20"/>
                        </w:rPr>
                        <w:t xml:space="preserve"> </w:t>
                      </w:r>
                      <w:r>
                        <w:rPr>
                          <w:spacing w:val="-2"/>
                          <w:sz w:val="20"/>
                        </w:rPr>
                        <w:t>analisis</w:t>
                      </w:r>
                      <w:r>
                        <w:rPr>
                          <w:spacing w:val="-5"/>
                          <w:sz w:val="20"/>
                        </w:rPr>
                        <w:t xml:space="preserve"> </w:t>
                      </w:r>
                      <w:r>
                        <w:rPr>
                          <w:spacing w:val="-2"/>
                          <w:sz w:val="20"/>
                        </w:rPr>
                        <w:t>didukung</w:t>
                      </w:r>
                      <w:r>
                        <w:rPr>
                          <w:spacing w:val="-6"/>
                          <w:sz w:val="20"/>
                        </w:rPr>
                        <w:t xml:space="preserve"> </w:t>
                      </w:r>
                      <w:r>
                        <w:rPr>
                          <w:spacing w:val="-2"/>
                          <w:sz w:val="20"/>
                        </w:rPr>
                        <w:t>dengan</w:t>
                      </w:r>
                      <w:r>
                        <w:rPr>
                          <w:spacing w:val="-5"/>
                          <w:sz w:val="20"/>
                        </w:rPr>
                        <w:t xml:space="preserve"> </w:t>
                      </w:r>
                      <w:r>
                        <w:rPr>
                          <w:spacing w:val="-2"/>
                          <w:sz w:val="20"/>
                        </w:rPr>
                        <w:t>sumber</w:t>
                      </w:r>
                      <w:r>
                        <w:rPr>
                          <w:spacing w:val="1"/>
                          <w:sz w:val="20"/>
                        </w:rPr>
                        <w:t xml:space="preserve"> </w:t>
                      </w:r>
                      <w:r>
                        <w:rPr>
                          <w:spacing w:val="-2"/>
                          <w:sz w:val="20"/>
                        </w:rPr>
                        <w:t>pustaka</w:t>
                      </w:r>
                      <w:r>
                        <w:rPr>
                          <w:spacing w:val="-6"/>
                          <w:sz w:val="20"/>
                        </w:rPr>
                        <w:t xml:space="preserve"> </w:t>
                      </w:r>
                      <w:r>
                        <w:rPr>
                          <w:spacing w:val="-2"/>
                          <w:sz w:val="20"/>
                        </w:rPr>
                        <w:t>primer</w:t>
                      </w:r>
                      <w:r>
                        <w:rPr>
                          <w:spacing w:val="-5"/>
                          <w:sz w:val="20"/>
                        </w:rPr>
                        <w:t xml:space="preserve"> </w:t>
                      </w:r>
                      <w:r>
                        <w:rPr>
                          <w:spacing w:val="-2"/>
                          <w:sz w:val="20"/>
                        </w:rPr>
                        <w:t>yang</w:t>
                      </w:r>
                      <w:r>
                        <w:rPr>
                          <w:spacing w:val="-6"/>
                          <w:sz w:val="20"/>
                        </w:rPr>
                        <w:t xml:space="preserve"> </w:t>
                      </w:r>
                      <w:r>
                        <w:rPr>
                          <w:spacing w:val="-2"/>
                          <w:sz w:val="20"/>
                        </w:rPr>
                        <w:t>relevan dan</w:t>
                      </w:r>
                      <w:r>
                        <w:rPr>
                          <w:spacing w:val="-3"/>
                          <w:sz w:val="20"/>
                        </w:rPr>
                        <w:t xml:space="preserve"> </w:t>
                      </w:r>
                      <w:r>
                        <w:rPr>
                          <w:spacing w:val="-2"/>
                          <w:sz w:val="20"/>
                        </w:rPr>
                        <w:t>terkini.</w:t>
                      </w:r>
                    </w:p>
                  </w:txbxContent>
                </v:textbox>
                <w10:wrap type="topAndBottom" anchorx="page"/>
              </v:shape>
            </w:pict>
          </mc:Fallback>
        </mc:AlternateContent>
      </w:r>
    </w:p>
    <w:p w14:paraId="7B67529F" w14:textId="77777777" w:rsidR="00C32C01" w:rsidRDefault="00C32C01">
      <w:pPr>
        <w:pStyle w:val="BodyText"/>
        <w:rPr>
          <w:sz w:val="20"/>
        </w:rPr>
      </w:pPr>
    </w:p>
    <w:p w14:paraId="45D994D3" w14:textId="77777777" w:rsidR="00C32C01" w:rsidRDefault="00C32C01">
      <w:pPr>
        <w:pStyle w:val="BodyText"/>
        <w:spacing w:before="95"/>
        <w:rPr>
          <w:sz w:val="20"/>
        </w:rPr>
      </w:pPr>
    </w:p>
    <w:p w14:paraId="472F2E41" w14:textId="77777777" w:rsidR="00C32C01" w:rsidRDefault="00000000">
      <w:pPr>
        <w:pStyle w:val="Heading2"/>
        <w:numPr>
          <w:ilvl w:val="0"/>
          <w:numId w:val="41"/>
        </w:numPr>
        <w:tabs>
          <w:tab w:val="left" w:pos="359"/>
        </w:tabs>
        <w:spacing w:before="1"/>
        <w:ind w:left="359" w:hanging="359"/>
      </w:pPr>
      <w:r>
        <w:t>Masalah-Masalah</w:t>
      </w:r>
      <w:r>
        <w:rPr>
          <w:spacing w:val="-2"/>
        </w:rPr>
        <w:t xml:space="preserve"> </w:t>
      </w:r>
      <w:r>
        <w:t>di</w:t>
      </w:r>
      <w:r>
        <w:rPr>
          <w:spacing w:val="-1"/>
        </w:rPr>
        <w:t xml:space="preserve"> </w:t>
      </w:r>
      <w:r>
        <w:t>Kawasan</w:t>
      </w:r>
      <w:r>
        <w:rPr>
          <w:spacing w:val="-1"/>
        </w:rPr>
        <w:t xml:space="preserve"> </w:t>
      </w:r>
      <w:r>
        <w:rPr>
          <w:spacing w:val="-2"/>
        </w:rPr>
        <w:t>Perbatasan</w:t>
      </w:r>
    </w:p>
    <w:p w14:paraId="780E5804" w14:textId="77777777" w:rsidR="00C32C01" w:rsidRDefault="00C32C01">
      <w:pPr>
        <w:pStyle w:val="BodyText"/>
        <w:rPr>
          <w:b/>
        </w:rPr>
      </w:pPr>
    </w:p>
    <w:p w14:paraId="59537A94" w14:textId="77777777" w:rsidR="00C32C01" w:rsidRDefault="00000000">
      <w:pPr>
        <w:pStyle w:val="BodyText"/>
        <w:ind w:right="355"/>
        <w:jc w:val="both"/>
      </w:pPr>
      <w:r>
        <w:t>Pengelolaan batas negara dan kawasan perbatasan memiliki dua dimensi, yaitu dimensi batas wilayah negara dan kawasan perbatasan. Berdasarkan UU Wilayah Negara, yang dimaksud dengan batas wilayah negara adalah garis batas yang merupakan pemisah kedaulatan suatu negara yang didasarkan atas hukum internasional, sedangkan kawasan perbatasan adalah bagian dari wilayah negara yang terletak pada sisi dalam sepanjang batas wilayah Indonesia dengan negara lain. Dalam hal batas wilayah negara di darat, kawasan perbatasan berada di kecamatan. Sebagai negara kepulauan dengan wilayah yang besar, Indonesia pun memiliki beberapa</w:t>
      </w:r>
      <w:r>
        <w:rPr>
          <w:spacing w:val="-12"/>
        </w:rPr>
        <w:t xml:space="preserve"> </w:t>
      </w:r>
      <w:r>
        <w:t>negara</w:t>
      </w:r>
      <w:r>
        <w:rPr>
          <w:spacing w:val="-10"/>
        </w:rPr>
        <w:t xml:space="preserve"> </w:t>
      </w:r>
      <w:r>
        <w:t>tetangga,</w:t>
      </w:r>
      <w:r>
        <w:rPr>
          <w:spacing w:val="-11"/>
        </w:rPr>
        <w:t xml:space="preserve"> </w:t>
      </w:r>
      <w:r>
        <w:t>baik</w:t>
      </w:r>
      <w:r>
        <w:rPr>
          <w:spacing w:val="-10"/>
        </w:rPr>
        <w:t xml:space="preserve"> </w:t>
      </w:r>
      <w:r>
        <w:t>yang</w:t>
      </w:r>
      <w:r>
        <w:rPr>
          <w:spacing w:val="-11"/>
        </w:rPr>
        <w:t xml:space="preserve"> </w:t>
      </w:r>
      <w:r>
        <w:t>berbatasan</w:t>
      </w:r>
      <w:r>
        <w:rPr>
          <w:spacing w:val="-11"/>
        </w:rPr>
        <w:t xml:space="preserve"> </w:t>
      </w:r>
      <w:r>
        <w:t>darat</w:t>
      </w:r>
      <w:r>
        <w:rPr>
          <w:spacing w:val="-10"/>
        </w:rPr>
        <w:t xml:space="preserve"> </w:t>
      </w:r>
      <w:r>
        <w:t>maupun</w:t>
      </w:r>
      <w:r>
        <w:rPr>
          <w:spacing w:val="-11"/>
        </w:rPr>
        <w:t xml:space="preserve"> </w:t>
      </w:r>
      <w:r>
        <w:t>berbatasan</w:t>
      </w:r>
      <w:r>
        <w:rPr>
          <w:spacing w:val="-11"/>
        </w:rPr>
        <w:t xml:space="preserve"> </w:t>
      </w:r>
      <w:r>
        <w:t>laut.</w:t>
      </w:r>
      <w:r>
        <w:rPr>
          <w:spacing w:val="-10"/>
        </w:rPr>
        <w:t xml:space="preserve"> </w:t>
      </w:r>
      <w:r>
        <w:t>Secara</w:t>
      </w:r>
      <w:r>
        <w:rPr>
          <w:spacing w:val="-10"/>
        </w:rPr>
        <w:t xml:space="preserve"> </w:t>
      </w:r>
      <w:r>
        <w:t>wilayah, Indonesia</w:t>
      </w:r>
      <w:r>
        <w:rPr>
          <w:spacing w:val="-4"/>
        </w:rPr>
        <w:t xml:space="preserve"> </w:t>
      </w:r>
      <w:r>
        <w:t>berbatasan</w:t>
      </w:r>
      <w:r>
        <w:rPr>
          <w:spacing w:val="-4"/>
        </w:rPr>
        <w:t xml:space="preserve"> </w:t>
      </w:r>
      <w:r>
        <w:t>darat</w:t>
      </w:r>
      <w:r>
        <w:rPr>
          <w:spacing w:val="-4"/>
        </w:rPr>
        <w:t xml:space="preserve"> </w:t>
      </w:r>
      <w:r>
        <w:t>dengan</w:t>
      </w:r>
      <w:r>
        <w:rPr>
          <w:spacing w:val="-4"/>
        </w:rPr>
        <w:t xml:space="preserve"> </w:t>
      </w:r>
      <w:r>
        <w:t>3</w:t>
      </w:r>
      <w:r>
        <w:rPr>
          <w:spacing w:val="-4"/>
        </w:rPr>
        <w:t xml:space="preserve"> </w:t>
      </w:r>
      <w:r>
        <w:t>negara</w:t>
      </w:r>
      <w:r>
        <w:rPr>
          <w:spacing w:val="-5"/>
        </w:rPr>
        <w:t xml:space="preserve"> </w:t>
      </w:r>
      <w:r>
        <w:t>dan</w:t>
      </w:r>
      <w:r>
        <w:rPr>
          <w:spacing w:val="-4"/>
        </w:rPr>
        <w:t xml:space="preserve"> </w:t>
      </w:r>
      <w:r>
        <w:t>berbatasan</w:t>
      </w:r>
      <w:r>
        <w:rPr>
          <w:spacing w:val="-4"/>
        </w:rPr>
        <w:t xml:space="preserve"> </w:t>
      </w:r>
      <w:r>
        <w:t>laut</w:t>
      </w:r>
      <w:r>
        <w:rPr>
          <w:spacing w:val="-4"/>
        </w:rPr>
        <w:t xml:space="preserve"> </w:t>
      </w:r>
      <w:r>
        <w:t>dengan</w:t>
      </w:r>
      <w:r>
        <w:rPr>
          <w:spacing w:val="-4"/>
        </w:rPr>
        <w:t xml:space="preserve"> </w:t>
      </w:r>
      <w:r>
        <w:t>10</w:t>
      </w:r>
      <w:r>
        <w:rPr>
          <w:spacing w:val="-4"/>
        </w:rPr>
        <w:t xml:space="preserve"> </w:t>
      </w:r>
      <w:r>
        <w:t>negara.</w:t>
      </w:r>
      <w:r>
        <w:rPr>
          <w:spacing w:val="-4"/>
        </w:rPr>
        <w:t xml:space="preserve"> </w:t>
      </w:r>
      <w:r>
        <w:t>Di</w:t>
      </w:r>
      <w:r>
        <w:rPr>
          <w:spacing w:val="-4"/>
        </w:rPr>
        <w:t xml:space="preserve"> </w:t>
      </w:r>
      <w:r>
        <w:t>wilayah darat, Indonesia berbatasan dengan Malaysia, Papua Nugini, dan Timor Leste. Sementara wilayah laut Indonesia berbatasan dengan Malaysia, Thailand, Vietnam, Singapura, Filipina, Palau, India, Timor Leste, dan Australia. Pengelolaan batas negara dan kawasan perbatasan memiliki dua dimensi, yaitu dimensi batas wilayah negara dan kawasan perbatasan. Berdasarkan UU Wilayah Negara, yang dimaksud dengan batas wilayah negara adalah garis batas yang merupakan pemisah kedaulatan suatu negara yang didasarkan atas hukum internasional, sedangkan kawasan perbatasan adalah bagian dari wilayah negara</w:t>
      </w:r>
      <w:r>
        <w:rPr>
          <w:spacing w:val="-2"/>
        </w:rPr>
        <w:t xml:space="preserve"> </w:t>
      </w:r>
      <w:r>
        <w:t>yang terletak pada sisi dalam sepanjang batas wilayah Indonesia dengan negara lain. Dalam hal batas wilayah negara di darat, kawasan perbatasan berada di kecamatan.(1)</w:t>
      </w:r>
      <w:r>
        <w:rPr>
          <w:spacing w:val="40"/>
        </w:rPr>
        <w:t xml:space="preserve"> </w:t>
      </w:r>
      <w:r>
        <w:t>Sebagai negara kepulauan</w:t>
      </w:r>
      <w:r>
        <w:rPr>
          <w:spacing w:val="-8"/>
        </w:rPr>
        <w:t xml:space="preserve"> </w:t>
      </w:r>
      <w:r>
        <w:t>dengan</w:t>
      </w:r>
      <w:r>
        <w:rPr>
          <w:spacing w:val="-8"/>
        </w:rPr>
        <w:t xml:space="preserve"> </w:t>
      </w:r>
      <w:r>
        <w:t>wilayah</w:t>
      </w:r>
      <w:r>
        <w:rPr>
          <w:spacing w:val="-8"/>
        </w:rPr>
        <w:t xml:space="preserve"> </w:t>
      </w:r>
      <w:r>
        <w:t>yang</w:t>
      </w:r>
      <w:r>
        <w:rPr>
          <w:spacing w:val="-8"/>
        </w:rPr>
        <w:t xml:space="preserve"> </w:t>
      </w:r>
      <w:r>
        <w:t>besar,</w:t>
      </w:r>
      <w:r>
        <w:rPr>
          <w:spacing w:val="-7"/>
        </w:rPr>
        <w:t xml:space="preserve"> </w:t>
      </w:r>
      <w:r>
        <w:t>Indonesia</w:t>
      </w:r>
      <w:r>
        <w:rPr>
          <w:spacing w:val="-9"/>
        </w:rPr>
        <w:t xml:space="preserve"> </w:t>
      </w:r>
      <w:r>
        <w:t>pun</w:t>
      </w:r>
      <w:r>
        <w:rPr>
          <w:spacing w:val="-8"/>
        </w:rPr>
        <w:t xml:space="preserve"> </w:t>
      </w:r>
      <w:r>
        <w:t>memiliki</w:t>
      </w:r>
      <w:r>
        <w:rPr>
          <w:spacing w:val="-8"/>
        </w:rPr>
        <w:t xml:space="preserve"> </w:t>
      </w:r>
      <w:r>
        <w:t>beberapa</w:t>
      </w:r>
      <w:r>
        <w:rPr>
          <w:spacing w:val="-9"/>
        </w:rPr>
        <w:t xml:space="preserve"> </w:t>
      </w:r>
      <w:r>
        <w:t>negara</w:t>
      </w:r>
      <w:r>
        <w:rPr>
          <w:spacing w:val="-10"/>
        </w:rPr>
        <w:t xml:space="preserve"> </w:t>
      </w:r>
      <w:r>
        <w:t>tetangga,</w:t>
      </w:r>
      <w:r>
        <w:rPr>
          <w:spacing w:val="-8"/>
        </w:rPr>
        <w:t xml:space="preserve"> </w:t>
      </w:r>
      <w:r>
        <w:t>baik yang berbatasan darat maupun berbatasan laut. Secara wilayah, Indonesia berbatasan darat dengan</w:t>
      </w:r>
      <w:r>
        <w:rPr>
          <w:spacing w:val="-8"/>
        </w:rPr>
        <w:t xml:space="preserve"> </w:t>
      </w:r>
      <w:r>
        <w:t>3</w:t>
      </w:r>
      <w:r>
        <w:rPr>
          <w:spacing w:val="-8"/>
        </w:rPr>
        <w:t xml:space="preserve"> </w:t>
      </w:r>
      <w:r>
        <w:t>negara</w:t>
      </w:r>
      <w:r>
        <w:rPr>
          <w:spacing w:val="-9"/>
        </w:rPr>
        <w:t xml:space="preserve"> </w:t>
      </w:r>
      <w:r>
        <w:t>dan</w:t>
      </w:r>
      <w:r>
        <w:rPr>
          <w:spacing w:val="-8"/>
        </w:rPr>
        <w:t xml:space="preserve"> </w:t>
      </w:r>
      <w:r>
        <w:t>berbatasan</w:t>
      </w:r>
      <w:r>
        <w:rPr>
          <w:spacing w:val="-8"/>
        </w:rPr>
        <w:t xml:space="preserve"> </w:t>
      </w:r>
      <w:r>
        <w:t>laut</w:t>
      </w:r>
      <w:r>
        <w:rPr>
          <w:spacing w:val="-8"/>
        </w:rPr>
        <w:t xml:space="preserve"> </w:t>
      </w:r>
      <w:r>
        <w:t>dengan</w:t>
      </w:r>
      <w:r>
        <w:rPr>
          <w:spacing w:val="-8"/>
        </w:rPr>
        <w:t xml:space="preserve"> </w:t>
      </w:r>
      <w:r>
        <w:t>10</w:t>
      </w:r>
      <w:r>
        <w:rPr>
          <w:spacing w:val="-8"/>
        </w:rPr>
        <w:t xml:space="preserve"> </w:t>
      </w:r>
      <w:r>
        <w:t>negara.</w:t>
      </w:r>
      <w:r>
        <w:rPr>
          <w:spacing w:val="-8"/>
        </w:rPr>
        <w:t xml:space="preserve"> </w:t>
      </w:r>
      <w:r>
        <w:t>Di</w:t>
      </w:r>
      <w:r>
        <w:rPr>
          <w:spacing w:val="-8"/>
        </w:rPr>
        <w:t xml:space="preserve"> </w:t>
      </w:r>
      <w:r>
        <w:t>wilayah</w:t>
      </w:r>
      <w:r>
        <w:rPr>
          <w:spacing w:val="-8"/>
        </w:rPr>
        <w:t xml:space="preserve"> </w:t>
      </w:r>
      <w:r>
        <w:t>darat,</w:t>
      </w:r>
      <w:r>
        <w:rPr>
          <w:spacing w:val="-6"/>
        </w:rPr>
        <w:t xml:space="preserve"> </w:t>
      </w:r>
      <w:r>
        <w:t>Indonesia</w:t>
      </w:r>
      <w:r>
        <w:rPr>
          <w:spacing w:val="-9"/>
        </w:rPr>
        <w:t xml:space="preserve"> </w:t>
      </w:r>
      <w:r>
        <w:t>berbatasan dengan Malaysia, Papua Nugini, dan Timor Leste. Sementara wilayah laut Indonesia berbatasan dengan Malaysia, Thailand, Vietnam, Singapura, Filipina, Palau, India, Timor Leste, dan Australia.</w:t>
      </w:r>
    </w:p>
    <w:p w14:paraId="7292539C" w14:textId="77777777" w:rsidR="00C32C01" w:rsidRDefault="00000000">
      <w:pPr>
        <w:pStyle w:val="BodyText"/>
        <w:spacing w:before="1"/>
        <w:ind w:right="364"/>
        <w:jc w:val="both"/>
      </w:pPr>
      <w:r>
        <w:t>Secara</w:t>
      </w:r>
      <w:r>
        <w:rPr>
          <w:spacing w:val="-6"/>
        </w:rPr>
        <w:t xml:space="preserve"> </w:t>
      </w:r>
      <w:r>
        <w:t>garis</w:t>
      </w:r>
      <w:r>
        <w:rPr>
          <w:spacing w:val="-5"/>
        </w:rPr>
        <w:t xml:space="preserve"> </w:t>
      </w:r>
      <w:r>
        <w:t>besar,</w:t>
      </w:r>
      <w:r>
        <w:rPr>
          <w:spacing w:val="-8"/>
        </w:rPr>
        <w:t xml:space="preserve"> </w:t>
      </w:r>
      <w:r>
        <w:t>mengelola</w:t>
      </w:r>
      <w:r>
        <w:rPr>
          <w:spacing w:val="-8"/>
        </w:rPr>
        <w:t xml:space="preserve"> </w:t>
      </w:r>
      <w:r>
        <w:t>perbatasan</w:t>
      </w:r>
      <w:r>
        <w:rPr>
          <w:spacing w:val="-5"/>
        </w:rPr>
        <w:t xml:space="preserve"> </w:t>
      </w:r>
      <w:r>
        <w:t>memiliki</w:t>
      </w:r>
      <w:r>
        <w:rPr>
          <w:spacing w:val="-6"/>
        </w:rPr>
        <w:t xml:space="preserve"> </w:t>
      </w:r>
      <w:r>
        <w:t>ruang</w:t>
      </w:r>
      <w:r>
        <w:rPr>
          <w:spacing w:val="-7"/>
        </w:rPr>
        <w:t xml:space="preserve"> </w:t>
      </w:r>
      <w:r>
        <w:t>lingkup</w:t>
      </w:r>
      <w:r>
        <w:rPr>
          <w:spacing w:val="-7"/>
        </w:rPr>
        <w:t xml:space="preserve"> </w:t>
      </w:r>
      <w:r>
        <w:t>penanganan</w:t>
      </w:r>
      <w:r>
        <w:rPr>
          <w:spacing w:val="-7"/>
        </w:rPr>
        <w:t xml:space="preserve"> </w:t>
      </w:r>
      <w:r>
        <w:t>yang</w:t>
      </w:r>
      <w:r>
        <w:rPr>
          <w:spacing w:val="-7"/>
        </w:rPr>
        <w:t xml:space="preserve"> </w:t>
      </w:r>
      <w:r>
        <w:t>mencakup dua sasaran strategis yaitu (Desain Besar Pengelolaan Batas Wilayah Negara Dan Kawasan Perbatasan Tahun 2011 – 2025 )(2)</w:t>
      </w:r>
    </w:p>
    <w:p w14:paraId="729E6B53" w14:textId="77777777" w:rsidR="00C32C01" w:rsidRDefault="00000000">
      <w:pPr>
        <w:pStyle w:val="ListParagraph"/>
        <w:numPr>
          <w:ilvl w:val="1"/>
          <w:numId w:val="41"/>
        </w:numPr>
        <w:tabs>
          <w:tab w:val="left" w:pos="720"/>
        </w:tabs>
        <w:ind w:right="359"/>
        <w:jc w:val="both"/>
      </w:pPr>
      <w:r>
        <w:rPr>
          <w:sz w:val="24"/>
        </w:rPr>
        <w:t>Pengelolaan</w:t>
      </w:r>
      <w:r>
        <w:rPr>
          <w:spacing w:val="-5"/>
          <w:sz w:val="24"/>
        </w:rPr>
        <w:t xml:space="preserve"> </w:t>
      </w:r>
      <w:r>
        <w:rPr>
          <w:sz w:val="24"/>
        </w:rPr>
        <w:t>Batas</w:t>
      </w:r>
      <w:r>
        <w:rPr>
          <w:spacing w:val="-5"/>
          <w:sz w:val="24"/>
        </w:rPr>
        <w:t xml:space="preserve"> </w:t>
      </w:r>
      <w:r>
        <w:rPr>
          <w:sz w:val="24"/>
        </w:rPr>
        <w:t>Wilayah</w:t>
      </w:r>
      <w:r>
        <w:rPr>
          <w:spacing w:val="-5"/>
          <w:sz w:val="24"/>
        </w:rPr>
        <w:t xml:space="preserve"> </w:t>
      </w:r>
      <w:r>
        <w:rPr>
          <w:sz w:val="24"/>
        </w:rPr>
        <w:t>Negara,</w:t>
      </w:r>
      <w:r>
        <w:rPr>
          <w:spacing w:val="-5"/>
          <w:sz w:val="24"/>
        </w:rPr>
        <w:t xml:space="preserve"> </w:t>
      </w:r>
      <w:r>
        <w:rPr>
          <w:sz w:val="24"/>
        </w:rPr>
        <w:t>Pengelolaan</w:t>
      </w:r>
      <w:r>
        <w:rPr>
          <w:spacing w:val="-5"/>
          <w:sz w:val="24"/>
        </w:rPr>
        <w:t xml:space="preserve"> </w:t>
      </w:r>
      <w:r>
        <w:rPr>
          <w:sz w:val="24"/>
        </w:rPr>
        <w:t>batas</w:t>
      </w:r>
      <w:r>
        <w:rPr>
          <w:spacing w:val="-5"/>
          <w:sz w:val="24"/>
        </w:rPr>
        <w:t xml:space="preserve"> </w:t>
      </w:r>
      <w:r>
        <w:rPr>
          <w:sz w:val="24"/>
        </w:rPr>
        <w:t>wilayah</w:t>
      </w:r>
      <w:r>
        <w:rPr>
          <w:spacing w:val="-5"/>
          <w:sz w:val="24"/>
        </w:rPr>
        <w:t xml:space="preserve"> </w:t>
      </w:r>
      <w:r>
        <w:rPr>
          <w:sz w:val="24"/>
        </w:rPr>
        <w:t>pada</w:t>
      </w:r>
      <w:r>
        <w:rPr>
          <w:spacing w:val="-6"/>
          <w:sz w:val="24"/>
        </w:rPr>
        <w:t xml:space="preserve"> </w:t>
      </w:r>
      <w:r>
        <w:rPr>
          <w:sz w:val="24"/>
        </w:rPr>
        <w:t>dasarnya</w:t>
      </w:r>
      <w:r>
        <w:rPr>
          <w:spacing w:val="-6"/>
          <w:sz w:val="24"/>
        </w:rPr>
        <w:t xml:space="preserve"> </w:t>
      </w:r>
      <w:r>
        <w:rPr>
          <w:sz w:val="24"/>
        </w:rPr>
        <w:t>memuat Berbagai langkah strategis untuk menetapkan dan menegaskan batasbatas wilayah negara serta batas-batas terluar perairan yurisdiksi dengan negara tetangga, pengamanan</w:t>
      </w:r>
      <w:r>
        <w:rPr>
          <w:spacing w:val="-11"/>
          <w:sz w:val="24"/>
        </w:rPr>
        <w:t xml:space="preserve"> </w:t>
      </w:r>
      <w:r>
        <w:rPr>
          <w:sz w:val="24"/>
        </w:rPr>
        <w:t>batas</w:t>
      </w:r>
      <w:r>
        <w:rPr>
          <w:spacing w:val="-11"/>
          <w:sz w:val="24"/>
        </w:rPr>
        <w:t xml:space="preserve"> </w:t>
      </w:r>
      <w:r>
        <w:rPr>
          <w:sz w:val="24"/>
        </w:rPr>
        <w:t>wilayah</w:t>
      </w:r>
      <w:r>
        <w:rPr>
          <w:spacing w:val="-11"/>
          <w:sz w:val="24"/>
        </w:rPr>
        <w:t xml:space="preserve"> </w:t>
      </w:r>
      <w:r>
        <w:rPr>
          <w:sz w:val="24"/>
        </w:rPr>
        <w:t>di</w:t>
      </w:r>
      <w:r>
        <w:rPr>
          <w:spacing w:val="-10"/>
          <w:sz w:val="24"/>
        </w:rPr>
        <w:t xml:space="preserve"> </w:t>
      </w:r>
      <w:r>
        <w:rPr>
          <w:sz w:val="24"/>
        </w:rPr>
        <w:t>darat</w:t>
      </w:r>
      <w:r>
        <w:rPr>
          <w:spacing w:val="-10"/>
          <w:sz w:val="24"/>
        </w:rPr>
        <w:t xml:space="preserve"> </w:t>
      </w:r>
      <w:r>
        <w:rPr>
          <w:sz w:val="24"/>
        </w:rPr>
        <w:t>dan</w:t>
      </w:r>
      <w:r>
        <w:rPr>
          <w:spacing w:val="-9"/>
          <w:sz w:val="24"/>
        </w:rPr>
        <w:t xml:space="preserve"> </w:t>
      </w:r>
      <w:r>
        <w:rPr>
          <w:sz w:val="24"/>
        </w:rPr>
        <w:t>di</w:t>
      </w:r>
      <w:r>
        <w:rPr>
          <w:spacing w:val="-10"/>
          <w:sz w:val="24"/>
        </w:rPr>
        <w:t xml:space="preserve"> </w:t>
      </w:r>
      <w:r>
        <w:rPr>
          <w:sz w:val="24"/>
        </w:rPr>
        <w:t>laut,</w:t>
      </w:r>
      <w:r>
        <w:rPr>
          <w:spacing w:val="-11"/>
          <w:sz w:val="24"/>
        </w:rPr>
        <w:t xml:space="preserve"> </w:t>
      </w:r>
      <w:r>
        <w:rPr>
          <w:sz w:val="24"/>
        </w:rPr>
        <w:t>serta</w:t>
      </w:r>
      <w:r>
        <w:rPr>
          <w:spacing w:val="-12"/>
          <w:sz w:val="24"/>
        </w:rPr>
        <w:t xml:space="preserve"> </w:t>
      </w:r>
      <w:r>
        <w:rPr>
          <w:sz w:val="24"/>
        </w:rPr>
        <w:t>reformasi</w:t>
      </w:r>
      <w:r>
        <w:rPr>
          <w:spacing w:val="-10"/>
          <w:sz w:val="24"/>
        </w:rPr>
        <w:t xml:space="preserve"> </w:t>
      </w:r>
      <w:r>
        <w:rPr>
          <w:sz w:val="24"/>
        </w:rPr>
        <w:t>manajemen</w:t>
      </w:r>
      <w:r>
        <w:rPr>
          <w:spacing w:val="-11"/>
          <w:sz w:val="24"/>
        </w:rPr>
        <w:t xml:space="preserve"> </w:t>
      </w:r>
      <w:r>
        <w:rPr>
          <w:sz w:val="24"/>
        </w:rPr>
        <w:t>pengelolaan lintas</w:t>
      </w:r>
      <w:r>
        <w:rPr>
          <w:spacing w:val="-3"/>
          <w:sz w:val="24"/>
        </w:rPr>
        <w:t xml:space="preserve"> </w:t>
      </w:r>
      <w:r>
        <w:rPr>
          <w:sz w:val="24"/>
        </w:rPr>
        <w:t>batas.</w:t>
      </w:r>
      <w:r>
        <w:rPr>
          <w:spacing w:val="-3"/>
          <w:sz w:val="24"/>
        </w:rPr>
        <w:t xml:space="preserve"> </w:t>
      </w:r>
      <w:r>
        <w:rPr>
          <w:sz w:val="24"/>
        </w:rPr>
        <w:t>Sedangkan</w:t>
      </w:r>
      <w:r>
        <w:rPr>
          <w:spacing w:val="-2"/>
          <w:sz w:val="24"/>
        </w:rPr>
        <w:t xml:space="preserve"> </w:t>
      </w:r>
      <w:r>
        <w:rPr>
          <w:sz w:val="24"/>
        </w:rPr>
        <w:t>pengelolaan</w:t>
      </w:r>
      <w:r>
        <w:rPr>
          <w:spacing w:val="-2"/>
          <w:sz w:val="24"/>
        </w:rPr>
        <w:t xml:space="preserve"> </w:t>
      </w:r>
      <w:r>
        <w:rPr>
          <w:sz w:val="24"/>
        </w:rPr>
        <w:t>kawasan</w:t>
      </w:r>
      <w:r>
        <w:rPr>
          <w:spacing w:val="-2"/>
          <w:sz w:val="24"/>
        </w:rPr>
        <w:t xml:space="preserve"> </w:t>
      </w:r>
      <w:r>
        <w:rPr>
          <w:sz w:val="24"/>
        </w:rPr>
        <w:t>perbatasan</w:t>
      </w:r>
      <w:r>
        <w:rPr>
          <w:spacing w:val="-2"/>
          <w:sz w:val="24"/>
        </w:rPr>
        <w:t xml:space="preserve"> </w:t>
      </w:r>
      <w:r>
        <w:rPr>
          <w:sz w:val="24"/>
        </w:rPr>
        <w:t>pada</w:t>
      </w:r>
      <w:r>
        <w:rPr>
          <w:spacing w:val="-3"/>
          <w:sz w:val="24"/>
        </w:rPr>
        <w:t xml:space="preserve"> </w:t>
      </w:r>
      <w:r>
        <w:rPr>
          <w:sz w:val="24"/>
        </w:rPr>
        <w:t>dasarnya</w:t>
      </w:r>
      <w:r>
        <w:rPr>
          <w:spacing w:val="-3"/>
          <w:sz w:val="24"/>
        </w:rPr>
        <w:t xml:space="preserve"> </w:t>
      </w:r>
      <w:r>
        <w:rPr>
          <w:sz w:val="24"/>
        </w:rPr>
        <w:t>terkait</w:t>
      </w:r>
      <w:r>
        <w:rPr>
          <w:spacing w:val="-2"/>
          <w:sz w:val="24"/>
        </w:rPr>
        <w:t xml:space="preserve"> </w:t>
      </w:r>
      <w:r>
        <w:rPr>
          <w:sz w:val="24"/>
        </w:rPr>
        <w:t>dengan berbagai langkah strategis untuk meningkatan kesejahteraan masyarakat setempat melalui pembangunan wilayah secara berimbang dan berkelanjutan.</w:t>
      </w:r>
    </w:p>
    <w:p w14:paraId="42883F78" w14:textId="77777777" w:rsidR="00C32C01" w:rsidRDefault="00000000">
      <w:pPr>
        <w:pStyle w:val="ListParagraph"/>
        <w:numPr>
          <w:ilvl w:val="1"/>
          <w:numId w:val="41"/>
        </w:numPr>
        <w:tabs>
          <w:tab w:val="left" w:pos="720"/>
        </w:tabs>
        <w:spacing w:before="1"/>
        <w:ind w:right="357"/>
        <w:jc w:val="both"/>
      </w:pPr>
      <w:r>
        <w:rPr>
          <w:sz w:val="24"/>
        </w:rPr>
        <w:t>Pengelolaan Kawasan Perbatasan, Sasaran wilayah pengelolaan kawasan perbatasan diarahkan pada Wilayah-wilayah Konsentrasi Pengembangan (WKP), yaitu kabupaten/kota</w:t>
      </w:r>
      <w:r>
        <w:rPr>
          <w:spacing w:val="-2"/>
          <w:sz w:val="24"/>
        </w:rPr>
        <w:t xml:space="preserve"> </w:t>
      </w:r>
      <w:r>
        <w:rPr>
          <w:sz w:val="24"/>
        </w:rPr>
        <w:t>yang</w:t>
      </w:r>
      <w:r>
        <w:rPr>
          <w:spacing w:val="-2"/>
          <w:sz w:val="24"/>
        </w:rPr>
        <w:t xml:space="preserve"> </w:t>
      </w:r>
      <w:r>
        <w:rPr>
          <w:sz w:val="24"/>
        </w:rPr>
        <w:t>berada</w:t>
      </w:r>
      <w:r>
        <w:rPr>
          <w:spacing w:val="-2"/>
          <w:sz w:val="24"/>
        </w:rPr>
        <w:t xml:space="preserve"> </w:t>
      </w:r>
      <w:r>
        <w:rPr>
          <w:sz w:val="24"/>
        </w:rPr>
        <w:t>di</w:t>
      </w:r>
      <w:r>
        <w:rPr>
          <w:spacing w:val="-2"/>
          <w:sz w:val="24"/>
        </w:rPr>
        <w:t xml:space="preserve"> </w:t>
      </w:r>
      <w:r>
        <w:rPr>
          <w:sz w:val="24"/>
        </w:rPr>
        <w:t>dalam</w:t>
      </w:r>
      <w:r>
        <w:rPr>
          <w:spacing w:val="-2"/>
          <w:sz w:val="24"/>
        </w:rPr>
        <w:t xml:space="preserve"> </w:t>
      </w:r>
      <w:r>
        <w:rPr>
          <w:sz w:val="24"/>
        </w:rPr>
        <w:t>Cakupan</w:t>
      </w:r>
      <w:r>
        <w:rPr>
          <w:spacing w:val="-2"/>
          <w:sz w:val="24"/>
        </w:rPr>
        <w:t xml:space="preserve"> </w:t>
      </w:r>
      <w:r>
        <w:rPr>
          <w:sz w:val="24"/>
        </w:rPr>
        <w:t>Kawasan</w:t>
      </w:r>
      <w:r>
        <w:rPr>
          <w:spacing w:val="-2"/>
          <w:sz w:val="24"/>
        </w:rPr>
        <w:t xml:space="preserve"> </w:t>
      </w:r>
      <w:r>
        <w:rPr>
          <w:sz w:val="24"/>
        </w:rPr>
        <w:t>Perbatasan (CKP),</w:t>
      </w:r>
      <w:r>
        <w:rPr>
          <w:spacing w:val="-2"/>
          <w:sz w:val="24"/>
        </w:rPr>
        <w:t xml:space="preserve"> </w:t>
      </w:r>
      <w:r>
        <w:rPr>
          <w:sz w:val="24"/>
        </w:rPr>
        <w:t>baik</w:t>
      </w:r>
      <w:r>
        <w:rPr>
          <w:spacing w:val="-2"/>
          <w:sz w:val="24"/>
        </w:rPr>
        <w:t xml:space="preserve"> </w:t>
      </w:r>
      <w:r>
        <w:rPr>
          <w:sz w:val="24"/>
        </w:rPr>
        <w:t>yang berada</w:t>
      </w:r>
      <w:r>
        <w:rPr>
          <w:spacing w:val="30"/>
          <w:sz w:val="24"/>
        </w:rPr>
        <w:t xml:space="preserve"> </w:t>
      </w:r>
      <w:r>
        <w:rPr>
          <w:sz w:val="24"/>
        </w:rPr>
        <w:t>di</w:t>
      </w:r>
      <w:r>
        <w:rPr>
          <w:spacing w:val="32"/>
          <w:sz w:val="24"/>
        </w:rPr>
        <w:t xml:space="preserve"> </w:t>
      </w:r>
      <w:r>
        <w:rPr>
          <w:sz w:val="24"/>
        </w:rPr>
        <w:t>kawasan</w:t>
      </w:r>
      <w:r>
        <w:rPr>
          <w:spacing w:val="31"/>
          <w:sz w:val="24"/>
        </w:rPr>
        <w:t xml:space="preserve"> </w:t>
      </w:r>
      <w:r>
        <w:rPr>
          <w:sz w:val="24"/>
        </w:rPr>
        <w:t>darat</w:t>
      </w:r>
      <w:r>
        <w:rPr>
          <w:spacing w:val="34"/>
          <w:sz w:val="24"/>
        </w:rPr>
        <w:t xml:space="preserve"> </w:t>
      </w:r>
      <w:r>
        <w:rPr>
          <w:sz w:val="24"/>
        </w:rPr>
        <w:t>maupun</w:t>
      </w:r>
      <w:r>
        <w:rPr>
          <w:spacing w:val="31"/>
          <w:sz w:val="24"/>
        </w:rPr>
        <w:t xml:space="preserve"> </w:t>
      </w:r>
      <w:r>
        <w:rPr>
          <w:sz w:val="24"/>
        </w:rPr>
        <w:t>laut.</w:t>
      </w:r>
      <w:r>
        <w:rPr>
          <w:spacing w:val="31"/>
          <w:sz w:val="24"/>
        </w:rPr>
        <w:t xml:space="preserve"> </w:t>
      </w:r>
      <w:r>
        <w:rPr>
          <w:sz w:val="24"/>
        </w:rPr>
        <w:t>Penentuan</w:t>
      </w:r>
      <w:r>
        <w:rPr>
          <w:spacing w:val="31"/>
          <w:sz w:val="24"/>
        </w:rPr>
        <w:t xml:space="preserve"> </w:t>
      </w:r>
      <w:r>
        <w:rPr>
          <w:sz w:val="24"/>
        </w:rPr>
        <w:t>prioritas</w:t>
      </w:r>
      <w:r>
        <w:rPr>
          <w:spacing w:val="32"/>
          <w:sz w:val="24"/>
        </w:rPr>
        <w:t xml:space="preserve"> </w:t>
      </w:r>
      <w:r>
        <w:rPr>
          <w:sz w:val="24"/>
        </w:rPr>
        <w:t>WKP</w:t>
      </w:r>
      <w:r>
        <w:rPr>
          <w:spacing w:val="32"/>
          <w:sz w:val="24"/>
        </w:rPr>
        <w:t xml:space="preserve"> </w:t>
      </w:r>
      <w:r>
        <w:rPr>
          <w:sz w:val="24"/>
        </w:rPr>
        <w:t>ditetapkan</w:t>
      </w:r>
      <w:r>
        <w:rPr>
          <w:spacing w:val="31"/>
          <w:sz w:val="24"/>
        </w:rPr>
        <w:t xml:space="preserve"> </w:t>
      </w:r>
      <w:r>
        <w:rPr>
          <w:sz w:val="24"/>
        </w:rPr>
        <w:t>dengan</w:t>
      </w:r>
    </w:p>
    <w:p w14:paraId="7FF7C338" w14:textId="77777777" w:rsidR="00C32C01" w:rsidRDefault="00C32C01">
      <w:pPr>
        <w:pStyle w:val="ListParagraph"/>
        <w:sectPr w:rsidR="00C32C01">
          <w:pgSz w:w="11910" w:h="16840"/>
          <w:pgMar w:top="1360" w:right="1080" w:bottom="280" w:left="1440" w:header="720" w:footer="720" w:gutter="0"/>
          <w:cols w:space="720"/>
        </w:sectPr>
      </w:pPr>
    </w:p>
    <w:p w14:paraId="5F09395F" w14:textId="77777777" w:rsidR="00C32C01" w:rsidRDefault="00000000">
      <w:pPr>
        <w:pStyle w:val="BodyText"/>
        <w:spacing w:before="60"/>
        <w:ind w:left="720" w:right="358"/>
        <w:jc w:val="both"/>
      </w:pPr>
      <w:r>
        <w:lastRenderedPageBreak/>
        <w:t>memperhatikan</w:t>
      </w:r>
      <w:r>
        <w:rPr>
          <w:spacing w:val="-9"/>
        </w:rPr>
        <w:t xml:space="preserve"> </w:t>
      </w:r>
      <w:r>
        <w:t>isu-isu</w:t>
      </w:r>
      <w:r>
        <w:rPr>
          <w:spacing w:val="-9"/>
        </w:rPr>
        <w:t xml:space="preserve"> </w:t>
      </w:r>
      <w:r>
        <w:t>strategis</w:t>
      </w:r>
      <w:r>
        <w:rPr>
          <w:spacing w:val="-9"/>
        </w:rPr>
        <w:t xml:space="preserve"> </w:t>
      </w:r>
      <w:r>
        <w:t>di</w:t>
      </w:r>
      <w:r>
        <w:rPr>
          <w:spacing w:val="-9"/>
        </w:rPr>
        <w:t xml:space="preserve"> </w:t>
      </w:r>
      <w:r>
        <w:t>setiap</w:t>
      </w:r>
      <w:r>
        <w:rPr>
          <w:spacing w:val="-9"/>
        </w:rPr>
        <w:t xml:space="preserve"> </w:t>
      </w:r>
      <w:r>
        <w:t>WKP</w:t>
      </w:r>
      <w:r>
        <w:rPr>
          <w:spacing w:val="-9"/>
        </w:rPr>
        <w:t xml:space="preserve"> </w:t>
      </w:r>
      <w:r>
        <w:t>dalam</w:t>
      </w:r>
      <w:r>
        <w:rPr>
          <w:spacing w:val="-9"/>
        </w:rPr>
        <w:t xml:space="preserve"> </w:t>
      </w:r>
      <w:r>
        <w:t>aspek</w:t>
      </w:r>
      <w:r>
        <w:rPr>
          <w:spacing w:val="-9"/>
        </w:rPr>
        <w:t xml:space="preserve"> </w:t>
      </w:r>
      <w:r>
        <w:t>pertahanan,</w:t>
      </w:r>
      <w:r>
        <w:rPr>
          <w:spacing w:val="-9"/>
        </w:rPr>
        <w:t xml:space="preserve"> </w:t>
      </w:r>
      <w:r>
        <w:t>sosial</w:t>
      </w:r>
      <w:r>
        <w:rPr>
          <w:spacing w:val="-9"/>
        </w:rPr>
        <w:t xml:space="preserve"> </w:t>
      </w:r>
      <w:r>
        <w:t>budaya, dan ekonomi.</w:t>
      </w:r>
    </w:p>
    <w:p w14:paraId="7FEADF6E" w14:textId="77777777" w:rsidR="00C32C01" w:rsidRDefault="00000000">
      <w:pPr>
        <w:pStyle w:val="BodyText"/>
        <w:spacing w:before="1"/>
        <w:ind w:right="353"/>
        <w:jc w:val="both"/>
      </w:pPr>
      <w:r>
        <w:t>Dalam pengelolaan BWN-KP, terdapat banyak isu dan masalah yang harus ditangani antara lain</w:t>
      </w:r>
      <w:r>
        <w:rPr>
          <w:spacing w:val="-3"/>
        </w:rPr>
        <w:t xml:space="preserve"> </w:t>
      </w:r>
      <w:r>
        <w:t>kondisi</w:t>
      </w:r>
      <w:r>
        <w:rPr>
          <w:spacing w:val="-3"/>
        </w:rPr>
        <w:t xml:space="preserve"> </w:t>
      </w:r>
      <w:r>
        <w:t>masyarakat</w:t>
      </w:r>
      <w:r>
        <w:rPr>
          <w:spacing w:val="-1"/>
        </w:rPr>
        <w:t xml:space="preserve"> </w:t>
      </w:r>
      <w:r>
        <w:t>masih</w:t>
      </w:r>
      <w:r>
        <w:rPr>
          <w:spacing w:val="-3"/>
        </w:rPr>
        <w:t xml:space="preserve"> </w:t>
      </w:r>
      <w:r>
        <w:t>terisolasi</w:t>
      </w:r>
      <w:r>
        <w:rPr>
          <w:spacing w:val="-3"/>
        </w:rPr>
        <w:t xml:space="preserve"> </w:t>
      </w:r>
      <w:r>
        <w:t>secara</w:t>
      </w:r>
      <w:r>
        <w:rPr>
          <w:spacing w:val="-3"/>
        </w:rPr>
        <w:t xml:space="preserve"> </w:t>
      </w:r>
      <w:r>
        <w:t>geografis</w:t>
      </w:r>
      <w:r>
        <w:rPr>
          <w:spacing w:val="-3"/>
        </w:rPr>
        <w:t xml:space="preserve"> </w:t>
      </w:r>
      <w:r>
        <w:t>dan</w:t>
      </w:r>
      <w:r>
        <w:rPr>
          <w:spacing w:val="-1"/>
        </w:rPr>
        <w:t xml:space="preserve"> </w:t>
      </w:r>
      <w:r>
        <w:t>tertinggal</w:t>
      </w:r>
      <w:r>
        <w:rPr>
          <w:spacing w:val="-3"/>
        </w:rPr>
        <w:t xml:space="preserve"> </w:t>
      </w:r>
      <w:r>
        <w:t>secara</w:t>
      </w:r>
      <w:r>
        <w:rPr>
          <w:spacing w:val="-5"/>
        </w:rPr>
        <w:t xml:space="preserve"> </w:t>
      </w:r>
      <w:r>
        <w:t>social</w:t>
      </w:r>
      <w:r>
        <w:rPr>
          <w:spacing w:val="-1"/>
        </w:rPr>
        <w:t xml:space="preserve"> </w:t>
      </w:r>
      <w:r>
        <w:t>ekonomi meski kaya sumberdaya alam. Infrastruktur belum memadai, banyak kasus pelanggaran pelintas</w:t>
      </w:r>
      <w:r>
        <w:rPr>
          <w:spacing w:val="-11"/>
        </w:rPr>
        <w:t xml:space="preserve"> </w:t>
      </w:r>
      <w:r>
        <w:t>batas,</w:t>
      </w:r>
      <w:r>
        <w:rPr>
          <w:spacing w:val="-11"/>
        </w:rPr>
        <w:t xml:space="preserve"> </w:t>
      </w:r>
      <w:r>
        <w:t>kesenjangan</w:t>
      </w:r>
      <w:r>
        <w:rPr>
          <w:spacing w:val="-11"/>
        </w:rPr>
        <w:t xml:space="preserve"> </w:t>
      </w:r>
      <w:r>
        <w:t>ekonomo</w:t>
      </w:r>
      <w:r>
        <w:rPr>
          <w:spacing w:val="-10"/>
        </w:rPr>
        <w:t xml:space="preserve"> </w:t>
      </w:r>
      <w:r>
        <w:t>dengan</w:t>
      </w:r>
      <w:r>
        <w:rPr>
          <w:spacing w:val="-11"/>
        </w:rPr>
        <w:t xml:space="preserve"> </w:t>
      </w:r>
      <w:r>
        <w:t>negara</w:t>
      </w:r>
      <w:r>
        <w:rPr>
          <w:spacing w:val="-12"/>
        </w:rPr>
        <w:t xml:space="preserve"> </w:t>
      </w:r>
      <w:r>
        <w:t>tetangga,</w:t>
      </w:r>
      <w:r>
        <w:rPr>
          <w:spacing w:val="-11"/>
        </w:rPr>
        <w:t xml:space="preserve"> </w:t>
      </w:r>
      <w:r>
        <w:t>dan</w:t>
      </w:r>
      <w:r>
        <w:rPr>
          <w:spacing w:val="-11"/>
        </w:rPr>
        <w:t xml:space="preserve"> </w:t>
      </w:r>
      <w:r>
        <w:t>masalah</w:t>
      </w:r>
      <w:r>
        <w:rPr>
          <w:spacing w:val="-9"/>
        </w:rPr>
        <w:t xml:space="preserve"> </w:t>
      </w:r>
      <w:r>
        <w:t>batas</w:t>
      </w:r>
      <w:r>
        <w:rPr>
          <w:spacing w:val="-11"/>
        </w:rPr>
        <w:t xml:space="preserve"> </w:t>
      </w:r>
      <w:r>
        <w:t>wilayah</w:t>
      </w:r>
      <w:r>
        <w:rPr>
          <w:spacing w:val="-11"/>
        </w:rPr>
        <w:t xml:space="preserve"> </w:t>
      </w:r>
      <w:r>
        <w:t>darat dan laut dengan negara belum tuntas (3,4). Menurut Rencana Induk (2020-2025), isu-isu strategis dalam pengelolaan BWN-KPN adalah sebagai berikut (5), isu strategis pada aspek pengelolaan BWN antara lain:</w:t>
      </w:r>
    </w:p>
    <w:p w14:paraId="708A6AB5" w14:textId="77777777" w:rsidR="00C32C01" w:rsidRDefault="00000000">
      <w:pPr>
        <w:pStyle w:val="ListParagraph"/>
        <w:numPr>
          <w:ilvl w:val="0"/>
          <w:numId w:val="40"/>
        </w:numPr>
        <w:tabs>
          <w:tab w:val="left" w:pos="375"/>
        </w:tabs>
        <w:ind w:right="363" w:firstLine="0"/>
        <w:rPr>
          <w:sz w:val="24"/>
        </w:rPr>
      </w:pPr>
      <w:r>
        <w:rPr>
          <w:sz w:val="24"/>
        </w:rPr>
        <w:t>penetapan</w:t>
      </w:r>
      <w:r>
        <w:rPr>
          <w:spacing w:val="34"/>
          <w:sz w:val="24"/>
        </w:rPr>
        <w:t xml:space="preserve"> </w:t>
      </w:r>
      <w:r>
        <w:rPr>
          <w:sz w:val="24"/>
        </w:rPr>
        <w:t>dan</w:t>
      </w:r>
      <w:r>
        <w:rPr>
          <w:spacing w:val="34"/>
          <w:sz w:val="24"/>
        </w:rPr>
        <w:t xml:space="preserve"> </w:t>
      </w:r>
      <w:r>
        <w:rPr>
          <w:sz w:val="24"/>
        </w:rPr>
        <w:t>penegasan</w:t>
      </w:r>
      <w:r>
        <w:rPr>
          <w:spacing w:val="34"/>
          <w:sz w:val="24"/>
        </w:rPr>
        <w:t xml:space="preserve"> </w:t>
      </w:r>
      <w:r>
        <w:rPr>
          <w:sz w:val="24"/>
        </w:rPr>
        <w:t>BWN</w:t>
      </w:r>
      <w:r>
        <w:rPr>
          <w:spacing w:val="33"/>
          <w:sz w:val="24"/>
        </w:rPr>
        <w:t xml:space="preserve"> </w:t>
      </w:r>
      <w:r>
        <w:rPr>
          <w:sz w:val="24"/>
        </w:rPr>
        <w:t>dengan</w:t>
      </w:r>
      <w:r>
        <w:rPr>
          <w:spacing w:val="34"/>
          <w:sz w:val="24"/>
        </w:rPr>
        <w:t xml:space="preserve"> </w:t>
      </w:r>
      <w:r>
        <w:rPr>
          <w:sz w:val="24"/>
        </w:rPr>
        <w:t>negara</w:t>
      </w:r>
      <w:r>
        <w:rPr>
          <w:spacing w:val="32"/>
          <w:sz w:val="24"/>
        </w:rPr>
        <w:t xml:space="preserve"> </w:t>
      </w:r>
      <w:r>
        <w:rPr>
          <w:sz w:val="24"/>
        </w:rPr>
        <w:t>tetangga</w:t>
      </w:r>
      <w:r>
        <w:rPr>
          <w:spacing w:val="33"/>
          <w:sz w:val="24"/>
        </w:rPr>
        <w:t xml:space="preserve"> </w:t>
      </w:r>
      <w:r>
        <w:rPr>
          <w:sz w:val="24"/>
        </w:rPr>
        <w:t>pada</w:t>
      </w:r>
      <w:r>
        <w:rPr>
          <w:spacing w:val="33"/>
          <w:sz w:val="24"/>
        </w:rPr>
        <w:t xml:space="preserve"> </w:t>
      </w:r>
      <w:r>
        <w:rPr>
          <w:sz w:val="24"/>
        </w:rPr>
        <w:t>beberapa</w:t>
      </w:r>
      <w:r>
        <w:rPr>
          <w:spacing w:val="33"/>
          <w:sz w:val="24"/>
        </w:rPr>
        <w:t xml:space="preserve"> </w:t>
      </w:r>
      <w:r>
        <w:rPr>
          <w:sz w:val="24"/>
        </w:rPr>
        <w:t>segmen</w:t>
      </w:r>
      <w:r>
        <w:rPr>
          <w:spacing w:val="33"/>
          <w:sz w:val="24"/>
        </w:rPr>
        <w:t xml:space="preserve"> </w:t>
      </w:r>
      <w:r>
        <w:rPr>
          <w:sz w:val="24"/>
        </w:rPr>
        <w:t xml:space="preserve">belum </w:t>
      </w:r>
      <w:r>
        <w:rPr>
          <w:spacing w:val="-2"/>
          <w:sz w:val="24"/>
        </w:rPr>
        <w:t>selesai</w:t>
      </w:r>
    </w:p>
    <w:p w14:paraId="092C8364" w14:textId="77777777" w:rsidR="00C32C01" w:rsidRDefault="00000000">
      <w:pPr>
        <w:pStyle w:val="ListParagraph"/>
        <w:numPr>
          <w:ilvl w:val="0"/>
          <w:numId w:val="40"/>
        </w:numPr>
        <w:tabs>
          <w:tab w:val="left" w:pos="337"/>
        </w:tabs>
        <w:ind w:left="337" w:hanging="337"/>
        <w:rPr>
          <w:sz w:val="24"/>
        </w:rPr>
      </w:pPr>
      <w:r>
        <w:rPr>
          <w:sz w:val="24"/>
        </w:rPr>
        <w:t>pengawasan</w:t>
      </w:r>
      <w:r>
        <w:rPr>
          <w:spacing w:val="-3"/>
          <w:sz w:val="24"/>
        </w:rPr>
        <w:t xml:space="preserve"> </w:t>
      </w:r>
      <w:r>
        <w:rPr>
          <w:sz w:val="24"/>
        </w:rPr>
        <w:t>dan</w:t>
      </w:r>
      <w:r>
        <w:rPr>
          <w:spacing w:val="-1"/>
          <w:sz w:val="24"/>
        </w:rPr>
        <w:t xml:space="preserve"> </w:t>
      </w:r>
      <w:r>
        <w:rPr>
          <w:sz w:val="24"/>
        </w:rPr>
        <w:t>pemeliharaan</w:t>
      </w:r>
      <w:r>
        <w:rPr>
          <w:spacing w:val="-1"/>
          <w:sz w:val="24"/>
        </w:rPr>
        <w:t xml:space="preserve"> </w:t>
      </w:r>
      <w:r>
        <w:rPr>
          <w:sz w:val="24"/>
        </w:rPr>
        <w:t>tanda</w:t>
      </w:r>
      <w:r>
        <w:rPr>
          <w:spacing w:val="-2"/>
          <w:sz w:val="24"/>
        </w:rPr>
        <w:t xml:space="preserve"> </w:t>
      </w:r>
      <w:r>
        <w:rPr>
          <w:sz w:val="24"/>
        </w:rPr>
        <w:t>batas</w:t>
      </w:r>
      <w:r>
        <w:rPr>
          <w:spacing w:val="-1"/>
          <w:sz w:val="24"/>
        </w:rPr>
        <w:t xml:space="preserve"> </w:t>
      </w:r>
      <w:r>
        <w:rPr>
          <w:sz w:val="24"/>
        </w:rPr>
        <w:t>negara</w:t>
      </w:r>
      <w:r>
        <w:rPr>
          <w:spacing w:val="-3"/>
          <w:sz w:val="24"/>
        </w:rPr>
        <w:t xml:space="preserve"> </w:t>
      </w:r>
      <w:r>
        <w:rPr>
          <w:sz w:val="24"/>
        </w:rPr>
        <w:t xml:space="preserve">belum </w:t>
      </w:r>
      <w:r>
        <w:rPr>
          <w:spacing w:val="-2"/>
          <w:sz w:val="24"/>
        </w:rPr>
        <w:t>maksimal</w:t>
      </w:r>
    </w:p>
    <w:p w14:paraId="0BB93A85" w14:textId="77777777" w:rsidR="00C32C01" w:rsidRDefault="00000000">
      <w:pPr>
        <w:pStyle w:val="ListParagraph"/>
        <w:numPr>
          <w:ilvl w:val="0"/>
          <w:numId w:val="40"/>
        </w:numPr>
        <w:tabs>
          <w:tab w:val="left" w:pos="337"/>
        </w:tabs>
        <w:ind w:left="337" w:hanging="337"/>
        <w:rPr>
          <w:sz w:val="24"/>
        </w:rPr>
      </w:pPr>
      <w:r>
        <w:rPr>
          <w:sz w:val="24"/>
        </w:rPr>
        <w:t>keadaan</w:t>
      </w:r>
      <w:r>
        <w:rPr>
          <w:spacing w:val="-3"/>
          <w:sz w:val="24"/>
        </w:rPr>
        <w:t xml:space="preserve"> </w:t>
      </w:r>
      <w:r>
        <w:rPr>
          <w:sz w:val="24"/>
        </w:rPr>
        <w:t>dan</w:t>
      </w:r>
      <w:r>
        <w:rPr>
          <w:spacing w:val="-1"/>
          <w:sz w:val="24"/>
        </w:rPr>
        <w:t xml:space="preserve"> </w:t>
      </w:r>
      <w:r>
        <w:rPr>
          <w:sz w:val="24"/>
        </w:rPr>
        <w:t>strategi politik</w:t>
      </w:r>
      <w:r>
        <w:rPr>
          <w:spacing w:val="-1"/>
          <w:sz w:val="24"/>
        </w:rPr>
        <w:t xml:space="preserve"> </w:t>
      </w:r>
      <w:r>
        <w:rPr>
          <w:sz w:val="24"/>
        </w:rPr>
        <w:t>negara</w:t>
      </w:r>
      <w:r>
        <w:rPr>
          <w:spacing w:val="-3"/>
          <w:sz w:val="24"/>
        </w:rPr>
        <w:t xml:space="preserve"> </w:t>
      </w:r>
      <w:r>
        <w:rPr>
          <w:sz w:val="24"/>
        </w:rPr>
        <w:t>tetangga</w:t>
      </w:r>
      <w:r>
        <w:rPr>
          <w:spacing w:val="-1"/>
          <w:sz w:val="24"/>
        </w:rPr>
        <w:t xml:space="preserve"> </w:t>
      </w:r>
      <w:r>
        <w:rPr>
          <w:sz w:val="24"/>
        </w:rPr>
        <w:t>untuk</w:t>
      </w:r>
      <w:r>
        <w:rPr>
          <w:spacing w:val="-1"/>
          <w:sz w:val="24"/>
        </w:rPr>
        <w:t xml:space="preserve"> </w:t>
      </w:r>
      <w:r>
        <w:rPr>
          <w:sz w:val="24"/>
        </w:rPr>
        <w:t>menyelesaikan</w:t>
      </w:r>
      <w:r>
        <w:rPr>
          <w:spacing w:val="-1"/>
          <w:sz w:val="24"/>
        </w:rPr>
        <w:t xml:space="preserve"> </w:t>
      </w:r>
      <w:r>
        <w:rPr>
          <w:spacing w:val="-2"/>
          <w:sz w:val="24"/>
        </w:rPr>
        <w:t>perundingan;</w:t>
      </w:r>
    </w:p>
    <w:p w14:paraId="5C06B3B7" w14:textId="77777777" w:rsidR="00C32C01" w:rsidRDefault="00000000">
      <w:pPr>
        <w:pStyle w:val="ListParagraph"/>
        <w:numPr>
          <w:ilvl w:val="0"/>
          <w:numId w:val="40"/>
        </w:numPr>
        <w:tabs>
          <w:tab w:val="left" w:pos="459"/>
        </w:tabs>
        <w:ind w:right="364" w:firstLine="0"/>
        <w:rPr>
          <w:sz w:val="24"/>
        </w:rPr>
      </w:pPr>
      <w:r>
        <w:rPr>
          <w:sz w:val="24"/>
        </w:rPr>
        <w:t>adanya</w:t>
      </w:r>
      <w:r>
        <w:rPr>
          <w:spacing w:val="80"/>
          <w:w w:val="150"/>
          <w:sz w:val="24"/>
        </w:rPr>
        <w:t xml:space="preserve"> </w:t>
      </w:r>
      <w:r>
        <w:rPr>
          <w:sz w:val="24"/>
        </w:rPr>
        <w:t>potensi</w:t>
      </w:r>
      <w:r>
        <w:rPr>
          <w:spacing w:val="80"/>
          <w:w w:val="150"/>
          <w:sz w:val="24"/>
        </w:rPr>
        <w:t xml:space="preserve"> </w:t>
      </w:r>
      <w:r>
        <w:rPr>
          <w:sz w:val="24"/>
        </w:rPr>
        <w:t>kerentanan</w:t>
      </w:r>
      <w:r>
        <w:rPr>
          <w:spacing w:val="80"/>
          <w:w w:val="150"/>
          <w:sz w:val="24"/>
        </w:rPr>
        <w:t xml:space="preserve"> </w:t>
      </w:r>
      <w:r>
        <w:rPr>
          <w:sz w:val="24"/>
        </w:rPr>
        <w:t>dan</w:t>
      </w:r>
      <w:r>
        <w:rPr>
          <w:spacing w:val="80"/>
          <w:w w:val="150"/>
          <w:sz w:val="24"/>
        </w:rPr>
        <w:t xml:space="preserve"> </w:t>
      </w:r>
      <w:r>
        <w:rPr>
          <w:sz w:val="24"/>
        </w:rPr>
        <w:t>kebutuhan</w:t>
      </w:r>
      <w:r>
        <w:rPr>
          <w:spacing w:val="80"/>
          <w:w w:val="150"/>
          <w:sz w:val="24"/>
        </w:rPr>
        <w:t xml:space="preserve"> </w:t>
      </w:r>
      <w:r>
        <w:rPr>
          <w:sz w:val="24"/>
        </w:rPr>
        <w:t>penguatan</w:t>
      </w:r>
      <w:r>
        <w:rPr>
          <w:spacing w:val="80"/>
          <w:w w:val="150"/>
          <w:sz w:val="24"/>
        </w:rPr>
        <w:t xml:space="preserve"> </w:t>
      </w:r>
      <w:r>
        <w:rPr>
          <w:sz w:val="24"/>
        </w:rPr>
        <w:t>wawasan</w:t>
      </w:r>
      <w:r>
        <w:rPr>
          <w:spacing w:val="80"/>
          <w:w w:val="150"/>
          <w:sz w:val="24"/>
        </w:rPr>
        <w:t xml:space="preserve"> </w:t>
      </w:r>
      <w:r>
        <w:rPr>
          <w:sz w:val="24"/>
        </w:rPr>
        <w:t>kebangsaan</w:t>
      </w:r>
      <w:r>
        <w:rPr>
          <w:spacing w:val="80"/>
          <w:w w:val="150"/>
          <w:sz w:val="24"/>
        </w:rPr>
        <w:t xml:space="preserve"> </w:t>
      </w:r>
      <w:r>
        <w:rPr>
          <w:sz w:val="24"/>
        </w:rPr>
        <w:t>dan nasionalisme pada masyarakat perbatasan.</w:t>
      </w:r>
    </w:p>
    <w:p w14:paraId="0829648D" w14:textId="77777777" w:rsidR="00C32C01" w:rsidRDefault="00C32C01">
      <w:pPr>
        <w:pStyle w:val="BodyText"/>
        <w:spacing w:before="1"/>
      </w:pPr>
    </w:p>
    <w:p w14:paraId="37032C5F" w14:textId="77777777" w:rsidR="00C32C01" w:rsidRDefault="00000000">
      <w:pPr>
        <w:pStyle w:val="BodyText"/>
        <w:ind w:right="355"/>
        <w:jc w:val="both"/>
      </w:pPr>
      <w:r>
        <w:t>Pada</w:t>
      </w:r>
      <w:r>
        <w:rPr>
          <w:spacing w:val="-5"/>
        </w:rPr>
        <w:t xml:space="preserve"> </w:t>
      </w:r>
      <w:r>
        <w:t>aspek</w:t>
      </w:r>
      <w:r>
        <w:rPr>
          <w:spacing w:val="-4"/>
        </w:rPr>
        <w:t xml:space="preserve"> </w:t>
      </w:r>
      <w:r>
        <w:t>pengelolaan</w:t>
      </w:r>
      <w:r>
        <w:rPr>
          <w:spacing w:val="-4"/>
        </w:rPr>
        <w:t xml:space="preserve"> </w:t>
      </w:r>
      <w:r>
        <w:t>lintas</w:t>
      </w:r>
      <w:r>
        <w:rPr>
          <w:spacing w:val="-4"/>
        </w:rPr>
        <w:t xml:space="preserve"> </w:t>
      </w:r>
      <w:r>
        <w:t>batas</w:t>
      </w:r>
      <w:r>
        <w:rPr>
          <w:spacing w:val="-4"/>
        </w:rPr>
        <w:t xml:space="preserve"> </w:t>
      </w:r>
      <w:r>
        <w:t>negara,</w:t>
      </w:r>
      <w:r>
        <w:rPr>
          <w:spacing w:val="-4"/>
        </w:rPr>
        <w:t xml:space="preserve"> </w:t>
      </w:r>
      <w:r>
        <w:t>Kawasan</w:t>
      </w:r>
      <w:r>
        <w:rPr>
          <w:spacing w:val="-4"/>
        </w:rPr>
        <w:t xml:space="preserve"> </w:t>
      </w:r>
      <w:r>
        <w:t>Perbatasan</w:t>
      </w:r>
      <w:r>
        <w:rPr>
          <w:spacing w:val="-4"/>
        </w:rPr>
        <w:t xml:space="preserve"> </w:t>
      </w:r>
      <w:r>
        <w:t>negara</w:t>
      </w:r>
      <w:r>
        <w:rPr>
          <w:spacing w:val="-6"/>
        </w:rPr>
        <w:t xml:space="preserve"> </w:t>
      </w:r>
      <w:r>
        <w:t>yang</w:t>
      </w:r>
      <w:r>
        <w:rPr>
          <w:spacing w:val="-4"/>
        </w:rPr>
        <w:t xml:space="preserve"> </w:t>
      </w:r>
      <w:r>
        <w:t>merupakan</w:t>
      </w:r>
      <w:r>
        <w:rPr>
          <w:spacing w:val="-4"/>
        </w:rPr>
        <w:t xml:space="preserve"> </w:t>
      </w:r>
      <w:r>
        <w:t>area pelintasan antamegara sangat rawan dan rentan terhadap isu yang disebabkan oleh adanya aktivitas atau interaksi lintas batas negara secara ilegal. Isu strategis yang menjadi perhatian dalam pengelolaan aktivitas lintas batas negara antara lain: (1) belum terpadunya sistem pemeriksaan dan pelayanan lintas batas pada jalur non-Pos Lintas Batas Negara (PLBN); (2) masih relatif banyaknya jalur-jalur perlintasan tidak resmi; (3) terbatasnya sumber daya manusia dan dukungan teknologi dalam penyelenggaraan pelayanan lintas batas (Customs, Imigration, Quarantine, Security); (4) belum memadainya sarana dan prasarana pendukung pengamanan lintas batas negara; baik di darat maupun di laut (Pos Pengamanan Perbatasan/Pamtas, Pos TNI</w:t>
      </w:r>
      <w:r>
        <w:rPr>
          <w:spacing w:val="-1"/>
        </w:rPr>
        <w:t xml:space="preserve"> </w:t>
      </w:r>
      <w:r>
        <w:t>Angkatan Laut, Pos Kepolisian , insfrastruktur pelayanan publik yang masih terbatas, rendahnya kualitas sumber daya manusia, sebaran penduduk yang tidak merata, ketergantungan masyarakat di perbatasan terhadap fasilitas publik dan kegiatan ekonomi di negara tetangga, dan sengketa tapal batas. (6)</w:t>
      </w:r>
    </w:p>
    <w:p w14:paraId="0FCA065E" w14:textId="77777777" w:rsidR="00C32C01" w:rsidRDefault="00C32C01">
      <w:pPr>
        <w:pStyle w:val="BodyText"/>
      </w:pPr>
    </w:p>
    <w:p w14:paraId="5462ED0F" w14:textId="77777777" w:rsidR="00C32C01" w:rsidRDefault="00000000">
      <w:pPr>
        <w:pStyle w:val="BodyText"/>
        <w:spacing w:before="1"/>
        <w:ind w:right="356"/>
        <w:jc w:val="both"/>
      </w:pPr>
      <w:r>
        <w:t>Berdasarkan</w:t>
      </w:r>
      <w:r>
        <w:rPr>
          <w:spacing w:val="-15"/>
        </w:rPr>
        <w:t xml:space="preserve"> </w:t>
      </w:r>
      <w:r>
        <w:t>isu-isu</w:t>
      </w:r>
      <w:r>
        <w:rPr>
          <w:spacing w:val="-15"/>
        </w:rPr>
        <w:t xml:space="preserve"> </w:t>
      </w:r>
      <w:r>
        <w:t>strategis</w:t>
      </w:r>
      <w:r>
        <w:rPr>
          <w:spacing w:val="-15"/>
        </w:rPr>
        <w:t xml:space="preserve"> </w:t>
      </w:r>
      <w:r>
        <w:t>tersebut,</w:t>
      </w:r>
      <w:r>
        <w:rPr>
          <w:spacing w:val="-15"/>
        </w:rPr>
        <w:t xml:space="preserve"> </w:t>
      </w:r>
      <w:r>
        <w:t>permasalahan</w:t>
      </w:r>
      <w:r>
        <w:rPr>
          <w:spacing w:val="-15"/>
        </w:rPr>
        <w:t xml:space="preserve"> </w:t>
      </w:r>
      <w:r>
        <w:t>BWN-KP</w:t>
      </w:r>
      <w:r>
        <w:rPr>
          <w:spacing w:val="-15"/>
        </w:rPr>
        <w:t xml:space="preserve"> </w:t>
      </w:r>
      <w:r>
        <w:t>dapat</w:t>
      </w:r>
      <w:r>
        <w:rPr>
          <w:spacing w:val="-15"/>
        </w:rPr>
        <w:t xml:space="preserve"> </w:t>
      </w:r>
      <w:r>
        <w:t>terbagi</w:t>
      </w:r>
      <w:r>
        <w:rPr>
          <w:spacing w:val="-15"/>
        </w:rPr>
        <w:t xml:space="preserve"> </w:t>
      </w:r>
      <w:r>
        <w:t>menjadi</w:t>
      </w:r>
      <w:r>
        <w:rPr>
          <w:spacing w:val="-15"/>
        </w:rPr>
        <w:t xml:space="preserve"> </w:t>
      </w:r>
      <w:r>
        <w:t>4</w:t>
      </w:r>
      <w:r>
        <w:rPr>
          <w:spacing w:val="-15"/>
        </w:rPr>
        <w:t xml:space="preserve"> </w:t>
      </w:r>
      <w:r>
        <w:t>(empat) dimensi,</w:t>
      </w:r>
      <w:r>
        <w:rPr>
          <w:spacing w:val="-5"/>
        </w:rPr>
        <w:t xml:space="preserve"> </w:t>
      </w:r>
      <w:r>
        <w:t>meliputi</w:t>
      </w:r>
      <w:r>
        <w:rPr>
          <w:spacing w:val="-3"/>
        </w:rPr>
        <w:t xml:space="preserve"> </w:t>
      </w:r>
      <w:r>
        <w:t>(1)</w:t>
      </w:r>
      <w:r>
        <w:rPr>
          <w:spacing w:val="-5"/>
        </w:rPr>
        <w:t xml:space="preserve"> </w:t>
      </w:r>
      <w:r>
        <w:t>Dimensi</w:t>
      </w:r>
      <w:r>
        <w:rPr>
          <w:spacing w:val="-4"/>
        </w:rPr>
        <w:t xml:space="preserve"> </w:t>
      </w:r>
      <w:r>
        <w:t>Kelembagaan,</w:t>
      </w:r>
      <w:r>
        <w:rPr>
          <w:spacing w:val="-1"/>
        </w:rPr>
        <w:t xml:space="preserve"> </w:t>
      </w:r>
      <w:r>
        <w:t>(2)</w:t>
      </w:r>
      <w:r>
        <w:rPr>
          <w:spacing w:val="-3"/>
        </w:rPr>
        <w:t xml:space="preserve"> </w:t>
      </w:r>
      <w:r>
        <w:t>Dimensi</w:t>
      </w:r>
      <w:r>
        <w:rPr>
          <w:spacing w:val="-4"/>
        </w:rPr>
        <w:t xml:space="preserve"> </w:t>
      </w:r>
      <w:r>
        <w:t>pengelolaan</w:t>
      </w:r>
      <w:r>
        <w:rPr>
          <w:spacing w:val="-2"/>
        </w:rPr>
        <w:t xml:space="preserve"> </w:t>
      </w:r>
      <w:r>
        <w:t>Batas</w:t>
      </w:r>
      <w:r>
        <w:rPr>
          <w:spacing w:val="-4"/>
        </w:rPr>
        <w:t xml:space="preserve"> </w:t>
      </w:r>
      <w:r>
        <w:t>Wilayah</w:t>
      </w:r>
      <w:r>
        <w:rPr>
          <w:spacing w:val="-1"/>
        </w:rPr>
        <w:t xml:space="preserve"> </w:t>
      </w:r>
      <w:r>
        <w:rPr>
          <w:spacing w:val="-2"/>
        </w:rPr>
        <w:t>Negara,</w:t>
      </w:r>
    </w:p>
    <w:p w14:paraId="722D3907" w14:textId="77777777" w:rsidR="00C32C01" w:rsidRDefault="00000000">
      <w:pPr>
        <w:pStyle w:val="BodyText"/>
        <w:ind w:right="356"/>
        <w:jc w:val="both"/>
      </w:pPr>
      <w:r>
        <w:t>(3) Dimensi Pengelolaan Lintas Batas, dan (4) Dimensi Pembangunan Kawasan Perbatasan. Terkait aspek penetapan dan penegasan batas negara, isu-isu strategis yang harus menjadi perhatian utama adalah proses penyelesaian dan penyepakatan batas dengan negara tetangga yang belum selesai, yaitu; a. Belum optimalnya upaya penegasan dan pemeliharaan tanda batas; b. Belum optimalnya aspek pengawasan terhadap tanda batas; c. Belum optimalnya peran kelembagaan pengelolaan batas negara dalam upaya penetapan dan penegasan batas negara; d. Belum optimalnya upaya pengawasan dalam rangka peningkatan pertahanan keamanan dan penegakan hukum di batas wilayah negara; e. Maraknya kegiatan ilegal di kawasan</w:t>
      </w:r>
      <w:r>
        <w:rPr>
          <w:spacing w:val="-15"/>
        </w:rPr>
        <w:t xml:space="preserve"> </w:t>
      </w:r>
      <w:r>
        <w:t>perbatasan</w:t>
      </w:r>
      <w:r>
        <w:rPr>
          <w:spacing w:val="-15"/>
        </w:rPr>
        <w:t xml:space="preserve"> </w:t>
      </w:r>
      <w:r>
        <w:t>akibat</w:t>
      </w:r>
      <w:r>
        <w:rPr>
          <w:spacing w:val="-15"/>
        </w:rPr>
        <w:t xml:space="preserve"> </w:t>
      </w:r>
      <w:r>
        <w:t>lemahnya</w:t>
      </w:r>
      <w:r>
        <w:rPr>
          <w:spacing w:val="-15"/>
        </w:rPr>
        <w:t xml:space="preserve"> </w:t>
      </w:r>
      <w:r>
        <w:t>pengawasan</w:t>
      </w:r>
      <w:r>
        <w:rPr>
          <w:spacing w:val="-15"/>
        </w:rPr>
        <w:t xml:space="preserve"> </w:t>
      </w:r>
      <w:r>
        <w:t>pertahanan</w:t>
      </w:r>
      <w:r>
        <w:rPr>
          <w:spacing w:val="-15"/>
        </w:rPr>
        <w:t xml:space="preserve"> </w:t>
      </w:r>
      <w:r>
        <w:t>keamanan</w:t>
      </w:r>
      <w:r>
        <w:rPr>
          <w:spacing w:val="-15"/>
        </w:rPr>
        <w:t xml:space="preserve"> </w:t>
      </w:r>
      <w:r>
        <w:t>dan</w:t>
      </w:r>
      <w:r>
        <w:rPr>
          <w:spacing w:val="-15"/>
        </w:rPr>
        <w:t xml:space="preserve"> </w:t>
      </w:r>
      <w:r>
        <w:t>penegakan</w:t>
      </w:r>
      <w:r>
        <w:rPr>
          <w:spacing w:val="-15"/>
        </w:rPr>
        <w:t xml:space="preserve"> </w:t>
      </w:r>
      <w:r>
        <w:t>hukum di perbatasan darat; f. Belum optimalnya upaya pengawasan di kawasan perbatasan akibat rendahnya dukungan sarana prasarana dan teknologi pengawasan pertahanan keamanan dan penegakan</w:t>
      </w:r>
      <w:r>
        <w:rPr>
          <w:spacing w:val="-14"/>
        </w:rPr>
        <w:t xml:space="preserve"> </w:t>
      </w:r>
      <w:r>
        <w:t>hukum,</w:t>
      </w:r>
      <w:r>
        <w:rPr>
          <w:spacing w:val="-14"/>
        </w:rPr>
        <w:t xml:space="preserve"> </w:t>
      </w:r>
      <w:r>
        <w:t>serta</w:t>
      </w:r>
      <w:r>
        <w:rPr>
          <w:spacing w:val="-14"/>
        </w:rPr>
        <w:t xml:space="preserve"> </w:t>
      </w:r>
      <w:r>
        <w:t>belum</w:t>
      </w:r>
      <w:r>
        <w:rPr>
          <w:spacing w:val="-14"/>
        </w:rPr>
        <w:t xml:space="preserve"> </w:t>
      </w:r>
      <w:r>
        <w:t>terkoordinasinya</w:t>
      </w:r>
      <w:r>
        <w:rPr>
          <w:spacing w:val="-15"/>
        </w:rPr>
        <w:t xml:space="preserve"> </w:t>
      </w:r>
      <w:r>
        <w:t>sistem</w:t>
      </w:r>
      <w:r>
        <w:rPr>
          <w:spacing w:val="-14"/>
        </w:rPr>
        <w:t xml:space="preserve"> </w:t>
      </w:r>
      <w:r>
        <w:t>pengamanan</w:t>
      </w:r>
      <w:r>
        <w:rPr>
          <w:spacing w:val="-14"/>
        </w:rPr>
        <w:t xml:space="preserve"> </w:t>
      </w:r>
      <w:r>
        <w:t>perbatasan</w:t>
      </w:r>
      <w:r>
        <w:rPr>
          <w:spacing w:val="-14"/>
        </w:rPr>
        <w:t xml:space="preserve"> </w:t>
      </w:r>
      <w:r>
        <w:t>terpadu</w:t>
      </w:r>
      <w:r>
        <w:rPr>
          <w:spacing w:val="-13"/>
        </w:rPr>
        <w:t xml:space="preserve"> </w:t>
      </w:r>
      <w:r>
        <w:t>antara stakeholder terkait.</w:t>
      </w:r>
    </w:p>
    <w:p w14:paraId="4BF1C6EA" w14:textId="77777777" w:rsidR="00C32C01" w:rsidRDefault="00C32C01">
      <w:pPr>
        <w:pStyle w:val="BodyText"/>
      </w:pPr>
    </w:p>
    <w:p w14:paraId="1568E523" w14:textId="77777777" w:rsidR="00C32C01" w:rsidRDefault="00000000">
      <w:pPr>
        <w:pStyle w:val="BodyText"/>
        <w:spacing w:before="1"/>
        <w:ind w:right="358"/>
        <w:jc w:val="both"/>
      </w:pPr>
      <w:r>
        <w:t>Berdasarkan konsepsi hukum internasional, cakupan wilayah Negara Kesatuan Republik Indonesia (NKRI)</w:t>
      </w:r>
      <w:r>
        <w:rPr>
          <w:spacing w:val="-1"/>
        </w:rPr>
        <w:t xml:space="preserve"> </w:t>
      </w:r>
      <w:r>
        <w:t>adalah seluruh wilayah yang diwarisi dari penjajah Belanda, sesuai dengan prinsip hukum Uti Possidetis Juris, yang artinya bahwa suatu negara mewarisi wilayah penguasa</w:t>
      </w:r>
      <w:r>
        <w:rPr>
          <w:spacing w:val="-2"/>
        </w:rPr>
        <w:t xml:space="preserve"> </w:t>
      </w:r>
      <w:r>
        <w:t>penjajahnya.</w:t>
      </w:r>
      <w:r>
        <w:rPr>
          <w:spacing w:val="1"/>
        </w:rPr>
        <w:t xml:space="preserve"> </w:t>
      </w:r>
      <w:r>
        <w:t>Batas</w:t>
      </w:r>
      <w:r>
        <w:rPr>
          <w:spacing w:val="-1"/>
        </w:rPr>
        <w:t xml:space="preserve"> </w:t>
      </w:r>
      <w:r>
        <w:t>wilayah</w:t>
      </w:r>
      <w:r>
        <w:rPr>
          <w:spacing w:val="1"/>
        </w:rPr>
        <w:t xml:space="preserve"> </w:t>
      </w:r>
      <w:r>
        <w:t>Negara</w:t>
      </w:r>
      <w:r>
        <w:rPr>
          <w:spacing w:val="-1"/>
        </w:rPr>
        <w:t xml:space="preserve"> </w:t>
      </w:r>
      <w:r>
        <w:t>Indonesia</w:t>
      </w:r>
      <w:r>
        <w:rPr>
          <w:spacing w:val="-1"/>
        </w:rPr>
        <w:t xml:space="preserve"> </w:t>
      </w:r>
      <w:r>
        <w:t>dengan</w:t>
      </w:r>
      <w:r>
        <w:rPr>
          <w:spacing w:val="1"/>
        </w:rPr>
        <w:t xml:space="preserve"> </w:t>
      </w:r>
      <w:r>
        <w:t>negara</w:t>
      </w:r>
      <w:r>
        <w:rPr>
          <w:spacing w:val="-3"/>
        </w:rPr>
        <w:t xml:space="preserve"> </w:t>
      </w:r>
      <w:r>
        <w:t>tetangga</w:t>
      </w:r>
      <w:r>
        <w:rPr>
          <w:spacing w:val="-2"/>
        </w:rPr>
        <w:t xml:space="preserve"> </w:t>
      </w:r>
      <w:r>
        <w:t>tersebar</w:t>
      </w:r>
      <w:r>
        <w:rPr>
          <w:spacing w:val="-1"/>
        </w:rPr>
        <w:t xml:space="preserve"> </w:t>
      </w:r>
      <w:r>
        <w:t xml:space="preserve">di </w:t>
      </w:r>
      <w:r>
        <w:rPr>
          <w:spacing w:val="-5"/>
        </w:rPr>
        <w:t>10</w:t>
      </w:r>
    </w:p>
    <w:p w14:paraId="742B394B" w14:textId="77777777" w:rsidR="00C32C01" w:rsidRDefault="00C32C01">
      <w:pPr>
        <w:pStyle w:val="BodyText"/>
        <w:jc w:val="both"/>
        <w:sectPr w:rsidR="00C32C01">
          <w:pgSz w:w="11910" w:h="16840"/>
          <w:pgMar w:top="1360" w:right="1080" w:bottom="280" w:left="1440" w:header="720" w:footer="720" w:gutter="0"/>
          <w:cols w:space="720"/>
        </w:sectPr>
      </w:pPr>
    </w:p>
    <w:p w14:paraId="3941DA52" w14:textId="77777777" w:rsidR="00C32C01" w:rsidRDefault="00000000">
      <w:pPr>
        <w:pStyle w:val="BodyText"/>
        <w:spacing w:before="60"/>
        <w:ind w:right="354"/>
        <w:jc w:val="both"/>
      </w:pPr>
      <w:r>
        <w:lastRenderedPageBreak/>
        <w:t>kawasan,</w:t>
      </w:r>
      <w:r>
        <w:rPr>
          <w:spacing w:val="-4"/>
        </w:rPr>
        <w:t xml:space="preserve"> </w:t>
      </w:r>
      <w:r>
        <w:t>baik</w:t>
      </w:r>
      <w:r>
        <w:rPr>
          <w:spacing w:val="-4"/>
        </w:rPr>
        <w:t xml:space="preserve"> </w:t>
      </w:r>
      <w:r>
        <w:t>di</w:t>
      </w:r>
      <w:r>
        <w:rPr>
          <w:spacing w:val="-4"/>
        </w:rPr>
        <w:t xml:space="preserve"> </w:t>
      </w:r>
      <w:r>
        <w:t>darat</w:t>
      </w:r>
      <w:r>
        <w:rPr>
          <w:spacing w:val="-4"/>
        </w:rPr>
        <w:t xml:space="preserve"> </w:t>
      </w:r>
      <w:r>
        <w:t>maupun</w:t>
      </w:r>
      <w:r>
        <w:rPr>
          <w:spacing w:val="-4"/>
        </w:rPr>
        <w:t xml:space="preserve"> </w:t>
      </w:r>
      <w:r>
        <w:t>di</w:t>
      </w:r>
      <w:r>
        <w:rPr>
          <w:spacing w:val="-4"/>
        </w:rPr>
        <w:t xml:space="preserve"> </w:t>
      </w:r>
      <w:r>
        <w:t>laut.</w:t>
      </w:r>
      <w:r>
        <w:rPr>
          <w:spacing w:val="-4"/>
        </w:rPr>
        <w:t xml:space="preserve"> </w:t>
      </w:r>
      <w:r>
        <w:t>Kawasan</w:t>
      </w:r>
      <w:r>
        <w:rPr>
          <w:spacing w:val="-4"/>
        </w:rPr>
        <w:t xml:space="preserve"> </w:t>
      </w:r>
      <w:r>
        <w:t>perbatasan</w:t>
      </w:r>
      <w:r>
        <w:rPr>
          <w:spacing w:val="-4"/>
        </w:rPr>
        <w:t xml:space="preserve"> </w:t>
      </w:r>
      <w:r>
        <w:t>darat</w:t>
      </w:r>
      <w:r>
        <w:rPr>
          <w:spacing w:val="-4"/>
        </w:rPr>
        <w:t xml:space="preserve"> </w:t>
      </w:r>
      <w:r>
        <w:t>tersebar</w:t>
      </w:r>
      <w:r>
        <w:rPr>
          <w:spacing w:val="-4"/>
        </w:rPr>
        <w:t xml:space="preserve"> </w:t>
      </w:r>
      <w:r>
        <w:t>di</w:t>
      </w:r>
      <w:r>
        <w:rPr>
          <w:spacing w:val="-4"/>
        </w:rPr>
        <w:t xml:space="preserve"> </w:t>
      </w:r>
      <w:r>
        <w:t>3</w:t>
      </w:r>
      <w:r>
        <w:rPr>
          <w:spacing w:val="-4"/>
        </w:rPr>
        <w:t xml:space="preserve"> </w:t>
      </w:r>
      <w:r>
        <w:t>(tiga)</w:t>
      </w:r>
      <w:r>
        <w:rPr>
          <w:spacing w:val="-4"/>
        </w:rPr>
        <w:t xml:space="preserve"> </w:t>
      </w:r>
      <w:r>
        <w:t>kawasan, yaitu : (1) Kawasan Perbatasan Darat RI-Malaysia di Pulau Kalimantan, (2) Kawasan Perbatasan</w:t>
      </w:r>
      <w:r>
        <w:rPr>
          <w:spacing w:val="-15"/>
        </w:rPr>
        <w:t xml:space="preserve"> </w:t>
      </w:r>
      <w:r>
        <w:t>Darat</w:t>
      </w:r>
      <w:r>
        <w:rPr>
          <w:spacing w:val="-15"/>
        </w:rPr>
        <w:t xml:space="preserve"> </w:t>
      </w:r>
      <w:r>
        <w:t>RI-PNG</w:t>
      </w:r>
      <w:r>
        <w:rPr>
          <w:spacing w:val="-15"/>
        </w:rPr>
        <w:t xml:space="preserve"> </w:t>
      </w:r>
      <w:r>
        <w:t>di</w:t>
      </w:r>
      <w:r>
        <w:rPr>
          <w:spacing w:val="-15"/>
        </w:rPr>
        <w:t xml:space="preserve"> </w:t>
      </w:r>
      <w:r>
        <w:t>Papua,</w:t>
      </w:r>
      <w:r>
        <w:rPr>
          <w:spacing w:val="-15"/>
        </w:rPr>
        <w:t xml:space="preserve"> </w:t>
      </w:r>
      <w:r>
        <w:t>dan</w:t>
      </w:r>
      <w:r>
        <w:rPr>
          <w:spacing w:val="-15"/>
        </w:rPr>
        <w:t xml:space="preserve"> </w:t>
      </w:r>
      <w:r>
        <w:t>(3)</w:t>
      </w:r>
      <w:r>
        <w:rPr>
          <w:spacing w:val="-15"/>
        </w:rPr>
        <w:t xml:space="preserve"> </w:t>
      </w:r>
      <w:r>
        <w:t>Kawasan</w:t>
      </w:r>
      <w:r>
        <w:rPr>
          <w:spacing w:val="-15"/>
        </w:rPr>
        <w:t xml:space="preserve"> </w:t>
      </w:r>
      <w:r>
        <w:t>Perbatasan</w:t>
      </w:r>
      <w:r>
        <w:rPr>
          <w:spacing w:val="-13"/>
        </w:rPr>
        <w:t xml:space="preserve"> </w:t>
      </w:r>
      <w:r>
        <w:t>Darat</w:t>
      </w:r>
      <w:r>
        <w:rPr>
          <w:spacing w:val="-14"/>
        </w:rPr>
        <w:t xml:space="preserve"> </w:t>
      </w:r>
      <w:r>
        <w:t>RI-Timor</w:t>
      </w:r>
      <w:r>
        <w:rPr>
          <w:spacing w:val="-15"/>
        </w:rPr>
        <w:t xml:space="preserve"> </w:t>
      </w:r>
      <w:r>
        <w:t>Leste</w:t>
      </w:r>
      <w:r>
        <w:rPr>
          <w:spacing w:val="-15"/>
        </w:rPr>
        <w:t xml:space="preserve"> </w:t>
      </w:r>
      <w:r>
        <w:t>di</w:t>
      </w:r>
      <w:r>
        <w:rPr>
          <w:spacing w:val="-15"/>
        </w:rPr>
        <w:t xml:space="preserve"> </w:t>
      </w:r>
      <w:r>
        <w:t>Nusa Tenggara Timur.</w:t>
      </w:r>
    </w:p>
    <w:p w14:paraId="2E61612B" w14:textId="77777777" w:rsidR="00C32C01" w:rsidRDefault="00000000">
      <w:pPr>
        <w:pStyle w:val="BodyText"/>
        <w:ind w:left="1845"/>
        <w:rPr>
          <w:sz w:val="20"/>
        </w:rPr>
      </w:pPr>
      <w:r>
        <w:rPr>
          <w:noProof/>
          <w:sz w:val="20"/>
        </w:rPr>
        <w:drawing>
          <wp:inline distT="0" distB="0" distL="0" distR="0" wp14:anchorId="461B9CC8" wp14:editId="2C5A7AD3">
            <wp:extent cx="3453355" cy="303647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3453355" cy="3036474"/>
                    </a:xfrm>
                    <a:prstGeom prst="rect">
                      <a:avLst/>
                    </a:prstGeom>
                  </pic:spPr>
                </pic:pic>
              </a:graphicData>
            </a:graphic>
          </wp:inline>
        </w:drawing>
      </w:r>
    </w:p>
    <w:p w14:paraId="68D97F3E" w14:textId="77777777" w:rsidR="00C32C01" w:rsidRDefault="00000000">
      <w:pPr>
        <w:pStyle w:val="BodyText"/>
        <w:spacing w:before="123"/>
        <w:jc w:val="both"/>
      </w:pPr>
      <w:r>
        <w:t>Gambar</w:t>
      </w:r>
      <w:r>
        <w:rPr>
          <w:spacing w:val="-4"/>
        </w:rPr>
        <w:t xml:space="preserve"> </w:t>
      </w:r>
      <w:r>
        <w:t>4.1.</w:t>
      </w:r>
      <w:r>
        <w:rPr>
          <w:spacing w:val="-1"/>
        </w:rPr>
        <w:t xml:space="preserve"> </w:t>
      </w:r>
      <w:r>
        <w:t>Dimensi-Dimensi</w:t>
      </w:r>
      <w:r>
        <w:rPr>
          <w:spacing w:val="-1"/>
        </w:rPr>
        <w:t xml:space="preserve"> </w:t>
      </w:r>
      <w:r>
        <w:t>Masalah</w:t>
      </w:r>
      <w:r>
        <w:rPr>
          <w:spacing w:val="-1"/>
        </w:rPr>
        <w:t xml:space="preserve"> </w:t>
      </w:r>
      <w:r>
        <w:t>Pengelolaan</w:t>
      </w:r>
      <w:r>
        <w:rPr>
          <w:spacing w:val="-1"/>
        </w:rPr>
        <w:t xml:space="preserve"> </w:t>
      </w:r>
      <w:r>
        <w:t>BWN-</w:t>
      </w:r>
      <w:r>
        <w:rPr>
          <w:spacing w:val="-5"/>
        </w:rPr>
        <w:t>KP</w:t>
      </w:r>
    </w:p>
    <w:p w14:paraId="7AF35871" w14:textId="77777777" w:rsidR="00C32C01" w:rsidRDefault="00000000">
      <w:pPr>
        <w:pStyle w:val="BodyText"/>
        <w:jc w:val="both"/>
      </w:pPr>
      <w:r>
        <w:t>Sumber:</w:t>
      </w:r>
      <w:r>
        <w:rPr>
          <w:spacing w:val="-2"/>
        </w:rPr>
        <w:t xml:space="preserve"> </w:t>
      </w:r>
      <w:r>
        <w:t>Diolah</w:t>
      </w:r>
      <w:r>
        <w:rPr>
          <w:spacing w:val="-1"/>
        </w:rPr>
        <w:t xml:space="preserve"> </w:t>
      </w:r>
      <w:r>
        <w:t>Peneliti</w:t>
      </w:r>
      <w:r>
        <w:rPr>
          <w:spacing w:val="-1"/>
        </w:rPr>
        <w:t xml:space="preserve"> </w:t>
      </w:r>
      <w:r>
        <w:t>dari</w:t>
      </w:r>
      <w:r>
        <w:rPr>
          <w:spacing w:val="-1"/>
        </w:rPr>
        <w:t xml:space="preserve"> </w:t>
      </w:r>
      <w:r>
        <w:t>Rencana Induk</w:t>
      </w:r>
      <w:r>
        <w:rPr>
          <w:spacing w:val="-1"/>
        </w:rPr>
        <w:t xml:space="preserve"> </w:t>
      </w:r>
      <w:r>
        <w:t>Pengelolaan</w:t>
      </w:r>
      <w:r>
        <w:rPr>
          <w:spacing w:val="-1"/>
        </w:rPr>
        <w:t xml:space="preserve"> </w:t>
      </w:r>
      <w:r>
        <w:t>BWN-KP,</w:t>
      </w:r>
      <w:r>
        <w:rPr>
          <w:spacing w:val="-1"/>
        </w:rPr>
        <w:t xml:space="preserve"> </w:t>
      </w:r>
      <w:r>
        <w:t>2020-</w:t>
      </w:r>
      <w:r>
        <w:rPr>
          <w:spacing w:val="-2"/>
        </w:rPr>
        <w:t>2024(6)</w:t>
      </w:r>
    </w:p>
    <w:p w14:paraId="6494EEF8" w14:textId="77777777" w:rsidR="00C32C01" w:rsidRDefault="00C32C01">
      <w:pPr>
        <w:pStyle w:val="BodyText"/>
      </w:pPr>
    </w:p>
    <w:p w14:paraId="40A08D1D" w14:textId="77777777" w:rsidR="00C32C01" w:rsidRDefault="00000000">
      <w:pPr>
        <w:pStyle w:val="BodyText"/>
        <w:spacing w:before="1"/>
        <w:ind w:right="356"/>
        <w:jc w:val="both"/>
      </w:pPr>
      <w:r>
        <w:t>Jika dikelompokkan berdasarkan isu, permasalahan-permasalah perbatasan di Indonesia ini terdiri dari: (7,8): isu batas teritorial yang belum disepakati di beberapa tapal batas dengan negara tetangga; isu keamanan dan kedaualatan nasional, seperti kejahatan lintas batas dan terorganisir, seperti penyelundupan, perdagangan ilegal dan garis batas yang kabur; isu lingkungan. Misalnya kerusakan ekologi dan eksploitasi sumber daya yang berlebihan, baik bersifat legal maupun ilegal; isu kemiskinan, keterbelakangan, serta keterbatasan sarana dan prasarana</w:t>
      </w:r>
      <w:r>
        <w:rPr>
          <w:spacing w:val="-10"/>
        </w:rPr>
        <w:t xml:space="preserve"> </w:t>
      </w:r>
      <w:r>
        <w:t>ekonomi,</w:t>
      </w:r>
      <w:r>
        <w:rPr>
          <w:spacing w:val="-11"/>
        </w:rPr>
        <w:t xml:space="preserve"> </w:t>
      </w:r>
      <w:r>
        <w:t>pendidikan</w:t>
      </w:r>
      <w:r>
        <w:rPr>
          <w:spacing w:val="-11"/>
        </w:rPr>
        <w:t xml:space="preserve"> </w:t>
      </w:r>
      <w:r>
        <w:t>dan</w:t>
      </w:r>
      <w:r>
        <w:rPr>
          <w:spacing w:val="-11"/>
        </w:rPr>
        <w:t xml:space="preserve"> </w:t>
      </w:r>
      <w:r>
        <w:t>kesehatan</w:t>
      </w:r>
      <w:r>
        <w:rPr>
          <w:spacing w:val="-11"/>
        </w:rPr>
        <w:t xml:space="preserve"> </w:t>
      </w:r>
      <w:r>
        <w:t>yang</w:t>
      </w:r>
      <w:r>
        <w:rPr>
          <w:spacing w:val="-11"/>
        </w:rPr>
        <w:t xml:space="preserve"> </w:t>
      </w:r>
      <w:r>
        <w:t>dialami</w:t>
      </w:r>
      <w:r>
        <w:rPr>
          <w:spacing w:val="-11"/>
        </w:rPr>
        <w:t xml:space="preserve"> </w:t>
      </w:r>
      <w:r>
        <w:t>warga</w:t>
      </w:r>
      <w:r>
        <w:rPr>
          <w:spacing w:val="-9"/>
        </w:rPr>
        <w:t xml:space="preserve"> </w:t>
      </w:r>
      <w:r>
        <w:t>Indonesia</w:t>
      </w:r>
      <w:r>
        <w:rPr>
          <w:spacing w:val="-12"/>
        </w:rPr>
        <w:t xml:space="preserve"> </w:t>
      </w:r>
      <w:r>
        <w:t>di</w:t>
      </w:r>
      <w:r>
        <w:rPr>
          <w:spacing w:val="-7"/>
        </w:rPr>
        <w:t xml:space="preserve"> </w:t>
      </w:r>
      <w:r>
        <w:t>perbatasan;</w:t>
      </w:r>
      <w:r>
        <w:rPr>
          <w:spacing w:val="-10"/>
        </w:rPr>
        <w:t xml:space="preserve"> </w:t>
      </w:r>
      <w:r>
        <w:t>isu keterisolasian akibat minimnya akses jalan dan infrastruktur digital; isu koordinasi dan implementasi</w:t>
      </w:r>
      <w:r>
        <w:rPr>
          <w:spacing w:val="-13"/>
        </w:rPr>
        <w:t xml:space="preserve"> </w:t>
      </w:r>
      <w:r>
        <w:t>kebijakan</w:t>
      </w:r>
      <w:r>
        <w:rPr>
          <w:spacing w:val="-13"/>
        </w:rPr>
        <w:t xml:space="preserve"> </w:t>
      </w:r>
      <w:r>
        <w:t>yang</w:t>
      </w:r>
      <w:r>
        <w:rPr>
          <w:spacing w:val="-13"/>
        </w:rPr>
        <w:t xml:space="preserve"> </w:t>
      </w:r>
      <w:r>
        <w:t>tidak</w:t>
      </w:r>
      <w:r>
        <w:rPr>
          <w:spacing w:val="-13"/>
        </w:rPr>
        <w:t xml:space="preserve"> </w:t>
      </w:r>
      <w:r>
        <w:t>sesuai</w:t>
      </w:r>
      <w:r>
        <w:rPr>
          <w:spacing w:val="-13"/>
        </w:rPr>
        <w:t xml:space="preserve"> </w:t>
      </w:r>
      <w:r>
        <w:t>akibat</w:t>
      </w:r>
      <w:r>
        <w:rPr>
          <w:spacing w:val="-13"/>
        </w:rPr>
        <w:t xml:space="preserve"> </w:t>
      </w:r>
      <w:r>
        <w:t>jarak</w:t>
      </w:r>
      <w:r>
        <w:rPr>
          <w:spacing w:val="-13"/>
        </w:rPr>
        <w:t xml:space="preserve"> </w:t>
      </w:r>
      <w:r>
        <w:t>antara</w:t>
      </w:r>
      <w:r>
        <w:rPr>
          <w:spacing w:val="-14"/>
        </w:rPr>
        <w:t xml:space="preserve"> </w:t>
      </w:r>
      <w:r>
        <w:t>pemerintah</w:t>
      </w:r>
      <w:r>
        <w:rPr>
          <w:spacing w:val="-13"/>
        </w:rPr>
        <w:t xml:space="preserve"> </w:t>
      </w:r>
      <w:r>
        <w:t>daerah</w:t>
      </w:r>
      <w:r>
        <w:rPr>
          <w:spacing w:val="-13"/>
        </w:rPr>
        <w:t xml:space="preserve"> </w:t>
      </w:r>
      <w:r>
        <w:t>dan</w:t>
      </w:r>
      <w:r>
        <w:rPr>
          <w:spacing w:val="-13"/>
        </w:rPr>
        <w:t xml:space="preserve"> </w:t>
      </w:r>
      <w:r>
        <w:t>lokal</w:t>
      </w:r>
      <w:r>
        <w:rPr>
          <w:spacing w:val="-13"/>
        </w:rPr>
        <w:t xml:space="preserve"> </w:t>
      </w:r>
      <w:r>
        <w:t xml:space="preserve">yang </w:t>
      </w:r>
      <w:r>
        <w:rPr>
          <w:spacing w:val="-2"/>
        </w:rPr>
        <w:t>berjauhan.</w:t>
      </w:r>
    </w:p>
    <w:p w14:paraId="6A527663" w14:textId="77777777" w:rsidR="00C32C01" w:rsidRDefault="00C32C01">
      <w:pPr>
        <w:pStyle w:val="BodyText"/>
      </w:pPr>
    </w:p>
    <w:p w14:paraId="7894A088" w14:textId="77777777" w:rsidR="00C32C01" w:rsidRDefault="00000000">
      <w:pPr>
        <w:pStyle w:val="BodyText"/>
        <w:ind w:right="358"/>
        <w:jc w:val="both"/>
      </w:pPr>
      <w:r>
        <w:t>Isu strategis terkait konteks pengembangan kelembagaan pengelolaan BWN-KP adalah sebagai</w:t>
      </w:r>
      <w:r>
        <w:rPr>
          <w:spacing w:val="-9"/>
        </w:rPr>
        <w:t xml:space="preserve"> </w:t>
      </w:r>
      <w:r>
        <w:t>berikut</w:t>
      </w:r>
      <w:r>
        <w:rPr>
          <w:spacing w:val="-9"/>
        </w:rPr>
        <w:t xml:space="preserve"> </w:t>
      </w:r>
      <w:r>
        <w:t>(1)</w:t>
      </w:r>
      <w:r>
        <w:rPr>
          <w:spacing w:val="-11"/>
        </w:rPr>
        <w:t xml:space="preserve"> </w:t>
      </w:r>
      <w:r>
        <w:t>belum</w:t>
      </w:r>
      <w:r>
        <w:rPr>
          <w:spacing w:val="-7"/>
        </w:rPr>
        <w:t xml:space="preserve"> </w:t>
      </w:r>
      <w:r>
        <w:t>efektifnya</w:t>
      </w:r>
      <w:r>
        <w:rPr>
          <w:spacing w:val="-11"/>
        </w:rPr>
        <w:t xml:space="preserve"> </w:t>
      </w:r>
      <w:r>
        <w:t>kelembagaan</w:t>
      </w:r>
      <w:r>
        <w:rPr>
          <w:spacing w:val="-7"/>
        </w:rPr>
        <w:t xml:space="preserve"> </w:t>
      </w:r>
      <w:r>
        <w:t>horizontal</w:t>
      </w:r>
      <w:r>
        <w:rPr>
          <w:spacing w:val="-9"/>
        </w:rPr>
        <w:t xml:space="preserve"> </w:t>
      </w:r>
      <w:r>
        <w:t>(antarlembaga</w:t>
      </w:r>
      <w:r>
        <w:rPr>
          <w:spacing w:val="-8"/>
        </w:rPr>
        <w:t xml:space="preserve"> </w:t>
      </w:r>
      <w:r>
        <w:t>dalam</w:t>
      </w:r>
      <w:r>
        <w:rPr>
          <w:spacing w:val="-9"/>
        </w:rPr>
        <w:t xml:space="preserve"> </w:t>
      </w:r>
      <w:r>
        <w:t>pemerintah pusat); (2) belum efektifnya kelembagaan vertikal (hubungan antara pusat dan daerah) di daerah; (3) masih lemahnya kelembagaan pengendali lapangan sebagai fungsi pengendalian pelaksanaan, monitoring, serta evaluasi program dan kegiatan.(6)</w:t>
      </w:r>
    </w:p>
    <w:p w14:paraId="78DF892C" w14:textId="77777777" w:rsidR="00C32C01" w:rsidRDefault="00C32C01">
      <w:pPr>
        <w:pStyle w:val="BodyText"/>
        <w:spacing w:before="121"/>
      </w:pPr>
    </w:p>
    <w:p w14:paraId="329E6248" w14:textId="77777777" w:rsidR="00C32C01" w:rsidRDefault="00000000">
      <w:pPr>
        <w:pStyle w:val="BodyText"/>
        <w:ind w:right="358"/>
        <w:jc w:val="both"/>
      </w:pPr>
      <w:r>
        <w:t>Untuk mengatasi problematika kelembagaan tersebut, kemitraan multi-pihak dapat menjadi solusi alternatif untuk meningkatkan efisiensi dan efektivitas dalam pelaksanaan tugas dan fungsi lembaga BNPP tanpa melakukan perubahan regulasi yang ada.</w:t>
      </w:r>
      <w:r>
        <w:rPr>
          <w:spacing w:val="40"/>
        </w:rPr>
        <w:t xml:space="preserve"> </w:t>
      </w:r>
      <w:r>
        <w:t>Hal ini sebagai kemampuan yang adaptif dan kebijakan out the box dalam tata Kelola pemerintahan. Oleh karenanya dapat dikatakan sebagai agile governance, kebijakan inovatif, dan inovasi institusional untuk mengatasi keterbatasan sumberdaya dan otoritas BNPP.</w:t>
      </w:r>
    </w:p>
    <w:p w14:paraId="012D4365" w14:textId="77777777" w:rsidR="00C32C01" w:rsidRDefault="00000000">
      <w:pPr>
        <w:pStyle w:val="Heading2"/>
        <w:numPr>
          <w:ilvl w:val="0"/>
          <w:numId w:val="41"/>
        </w:numPr>
        <w:tabs>
          <w:tab w:val="left" w:pos="359"/>
        </w:tabs>
        <w:spacing w:before="118"/>
        <w:ind w:left="359" w:hanging="359"/>
        <w:jc w:val="both"/>
      </w:pPr>
      <w:r>
        <w:t>Kondisi</w:t>
      </w:r>
      <w:r>
        <w:rPr>
          <w:spacing w:val="-4"/>
        </w:rPr>
        <w:t xml:space="preserve"> </w:t>
      </w:r>
      <w:r>
        <w:t>Perbatasan</w:t>
      </w:r>
      <w:r>
        <w:rPr>
          <w:spacing w:val="-2"/>
        </w:rPr>
        <w:t xml:space="preserve"> </w:t>
      </w:r>
      <w:r>
        <w:t>Darat</w:t>
      </w:r>
      <w:r>
        <w:rPr>
          <w:spacing w:val="-2"/>
        </w:rPr>
        <w:t xml:space="preserve"> Kalimantan</w:t>
      </w:r>
    </w:p>
    <w:p w14:paraId="407F27FF" w14:textId="77777777" w:rsidR="00C32C01" w:rsidRDefault="00C32C01">
      <w:pPr>
        <w:pStyle w:val="Heading2"/>
        <w:jc w:val="both"/>
        <w:sectPr w:rsidR="00C32C01">
          <w:pgSz w:w="11910" w:h="16840"/>
          <w:pgMar w:top="1360" w:right="1080" w:bottom="280" w:left="1440" w:header="720" w:footer="720" w:gutter="0"/>
          <w:cols w:space="720"/>
        </w:sectPr>
      </w:pPr>
    </w:p>
    <w:p w14:paraId="692E4537" w14:textId="77777777" w:rsidR="00C32C01" w:rsidRDefault="00000000">
      <w:pPr>
        <w:pStyle w:val="BodyText"/>
        <w:spacing w:before="60"/>
        <w:ind w:right="354"/>
        <w:jc w:val="both"/>
      </w:pPr>
      <w:r>
        <w:lastRenderedPageBreak/>
        <w:t>Panjang</w:t>
      </w:r>
      <w:r>
        <w:rPr>
          <w:spacing w:val="-4"/>
        </w:rPr>
        <w:t xml:space="preserve"> </w:t>
      </w:r>
      <w:r>
        <w:t>perbatasan</w:t>
      </w:r>
      <w:r>
        <w:rPr>
          <w:spacing w:val="-4"/>
        </w:rPr>
        <w:t xml:space="preserve"> </w:t>
      </w:r>
      <w:r>
        <w:t>darat</w:t>
      </w:r>
      <w:r>
        <w:rPr>
          <w:spacing w:val="-2"/>
        </w:rPr>
        <w:t xml:space="preserve"> </w:t>
      </w:r>
      <w:r>
        <w:t>Kalimantan-Malaysia</w:t>
      </w:r>
      <w:r>
        <w:rPr>
          <w:spacing w:val="-5"/>
        </w:rPr>
        <w:t xml:space="preserve"> </w:t>
      </w:r>
      <w:r>
        <w:t>kurang</w:t>
      </w:r>
      <w:r>
        <w:rPr>
          <w:spacing w:val="-4"/>
        </w:rPr>
        <w:t xml:space="preserve"> </w:t>
      </w:r>
      <w:r>
        <w:t>lebih</w:t>
      </w:r>
      <w:r>
        <w:rPr>
          <w:spacing w:val="-4"/>
        </w:rPr>
        <w:t xml:space="preserve"> </w:t>
      </w:r>
      <w:r>
        <w:t>2.</w:t>
      </w:r>
      <w:r>
        <w:rPr>
          <w:spacing w:val="-4"/>
        </w:rPr>
        <w:t xml:space="preserve"> </w:t>
      </w:r>
      <w:r>
        <w:t>019</w:t>
      </w:r>
      <w:r>
        <w:rPr>
          <w:spacing w:val="-4"/>
        </w:rPr>
        <w:t xml:space="preserve"> </w:t>
      </w:r>
      <w:r>
        <w:t>km</w:t>
      </w:r>
      <w:r>
        <w:rPr>
          <w:spacing w:val="-3"/>
        </w:rPr>
        <w:t xml:space="preserve"> </w:t>
      </w:r>
      <w:r>
        <w:t>(lihat</w:t>
      </w:r>
      <w:r>
        <w:rPr>
          <w:spacing w:val="-4"/>
        </w:rPr>
        <w:t xml:space="preserve"> </w:t>
      </w:r>
      <w:r>
        <w:t>Gambar</w:t>
      </w:r>
      <w:r>
        <w:rPr>
          <w:spacing w:val="-6"/>
        </w:rPr>
        <w:t xml:space="preserve"> </w:t>
      </w:r>
      <w:r>
        <w:t>1.1)</w:t>
      </w:r>
      <w:r>
        <w:rPr>
          <w:spacing w:val="-4"/>
        </w:rPr>
        <w:t xml:space="preserve"> </w:t>
      </w:r>
      <w:r>
        <w:t>KP tersebut meliputi tiga (3) Provinsi, delapan (8) kabupaten, dan tigapuluh delapan (38) kecamatan. KP berada di Provinsi Kalimantan Barat sebanyak 5 Kabupaten dengan 15 Kecamatan,</w:t>
      </w:r>
      <w:r>
        <w:rPr>
          <w:spacing w:val="-15"/>
        </w:rPr>
        <w:t xml:space="preserve"> </w:t>
      </w:r>
      <w:r>
        <w:t>Provinsi</w:t>
      </w:r>
      <w:r>
        <w:rPr>
          <w:spacing w:val="-14"/>
        </w:rPr>
        <w:t xml:space="preserve"> </w:t>
      </w:r>
      <w:r>
        <w:t>Kalimantan</w:t>
      </w:r>
      <w:r>
        <w:rPr>
          <w:spacing w:val="-14"/>
        </w:rPr>
        <w:t xml:space="preserve"> </w:t>
      </w:r>
      <w:r>
        <w:t>Timur</w:t>
      </w:r>
      <w:r>
        <w:rPr>
          <w:spacing w:val="-13"/>
        </w:rPr>
        <w:t xml:space="preserve"> </w:t>
      </w:r>
      <w:r>
        <w:t>ada</w:t>
      </w:r>
      <w:r>
        <w:rPr>
          <w:spacing w:val="-12"/>
        </w:rPr>
        <w:t xml:space="preserve"> </w:t>
      </w:r>
      <w:r>
        <w:t>1</w:t>
      </w:r>
      <w:r>
        <w:rPr>
          <w:spacing w:val="-14"/>
        </w:rPr>
        <w:t xml:space="preserve"> </w:t>
      </w:r>
      <w:r>
        <w:t>Kabupaten</w:t>
      </w:r>
      <w:r>
        <w:rPr>
          <w:spacing w:val="-15"/>
        </w:rPr>
        <w:t xml:space="preserve"> </w:t>
      </w:r>
      <w:r>
        <w:t>dengan</w:t>
      </w:r>
      <w:r>
        <w:rPr>
          <w:spacing w:val="-14"/>
        </w:rPr>
        <w:t xml:space="preserve"> </w:t>
      </w:r>
      <w:r>
        <w:t>1</w:t>
      </w:r>
      <w:r>
        <w:rPr>
          <w:spacing w:val="-13"/>
        </w:rPr>
        <w:t xml:space="preserve"> </w:t>
      </w:r>
      <w:r>
        <w:t>Kecamatan,</w:t>
      </w:r>
      <w:r>
        <w:rPr>
          <w:spacing w:val="-14"/>
        </w:rPr>
        <w:t xml:space="preserve"> </w:t>
      </w:r>
      <w:r>
        <w:t>dan</w:t>
      </w:r>
      <w:r>
        <w:rPr>
          <w:spacing w:val="-13"/>
        </w:rPr>
        <w:t xml:space="preserve"> </w:t>
      </w:r>
      <w:r>
        <w:t>di</w:t>
      </w:r>
      <w:r>
        <w:rPr>
          <w:spacing w:val="-14"/>
        </w:rPr>
        <w:t xml:space="preserve"> </w:t>
      </w:r>
      <w:r>
        <w:t>Provinsi Kalimantan Utara dengan 2 Kabupaten yang meliputi 22 Kecamatan. (lihat table.1.1). Sepanjang</w:t>
      </w:r>
      <w:r>
        <w:rPr>
          <w:spacing w:val="-14"/>
        </w:rPr>
        <w:t xml:space="preserve"> </w:t>
      </w:r>
      <w:r>
        <w:t>perbatasan</w:t>
      </w:r>
      <w:r>
        <w:rPr>
          <w:spacing w:val="-13"/>
        </w:rPr>
        <w:t xml:space="preserve"> </w:t>
      </w:r>
      <w:r>
        <w:t>tersebut</w:t>
      </w:r>
      <w:r>
        <w:rPr>
          <w:spacing w:val="-13"/>
        </w:rPr>
        <w:t xml:space="preserve"> </w:t>
      </w:r>
      <w:r>
        <w:t>belum</w:t>
      </w:r>
      <w:r>
        <w:rPr>
          <w:spacing w:val="-12"/>
        </w:rPr>
        <w:t xml:space="preserve"> </w:t>
      </w:r>
      <w:r>
        <w:t>ada</w:t>
      </w:r>
      <w:r>
        <w:rPr>
          <w:spacing w:val="-14"/>
        </w:rPr>
        <w:t xml:space="preserve"> </w:t>
      </w:r>
      <w:r>
        <w:t>jalan</w:t>
      </w:r>
      <w:r>
        <w:rPr>
          <w:spacing w:val="-13"/>
        </w:rPr>
        <w:t xml:space="preserve"> </w:t>
      </w:r>
      <w:r>
        <w:t>darat</w:t>
      </w:r>
      <w:r>
        <w:rPr>
          <w:spacing w:val="-13"/>
        </w:rPr>
        <w:t xml:space="preserve"> </w:t>
      </w:r>
      <w:r>
        <w:t>yang</w:t>
      </w:r>
      <w:r>
        <w:rPr>
          <w:spacing w:val="-13"/>
        </w:rPr>
        <w:t xml:space="preserve"> </w:t>
      </w:r>
      <w:r>
        <w:t>menghubungkan</w:t>
      </w:r>
      <w:r>
        <w:rPr>
          <w:spacing w:val="-11"/>
        </w:rPr>
        <w:t xml:space="preserve"> </w:t>
      </w:r>
      <w:r>
        <w:t>seluruh</w:t>
      </w:r>
      <w:r>
        <w:rPr>
          <w:spacing w:val="-13"/>
        </w:rPr>
        <w:t xml:space="preserve"> </w:t>
      </w:r>
      <w:r>
        <w:t>perbatasan. Pasokan Listrik dan air bersih juga sangat minim, apalagi jaringan internet. Survei peneliti (2024) menemukan banyak derah 3T belum ada infrastruktur digital dan belum menjangkau seluruh daerah sehingga banyak daerah 3T masih banyak blank spot. Sebagai contoh ada 19 titik di kabupaten Sambas belum ada internet (9). Ketimpangan ekonomi masyarakat perbatasan juga terjadi jika dibandingkan dengan negara tetangga Serawak dan Sabah Malaysia.</w:t>
      </w:r>
      <w:r>
        <w:rPr>
          <w:spacing w:val="-15"/>
        </w:rPr>
        <w:t xml:space="preserve"> </w:t>
      </w:r>
      <w:r>
        <w:t>Maka</w:t>
      </w:r>
      <w:r>
        <w:rPr>
          <w:spacing w:val="-15"/>
        </w:rPr>
        <w:t xml:space="preserve"> </w:t>
      </w:r>
      <w:r>
        <w:t>tidak</w:t>
      </w:r>
      <w:r>
        <w:rPr>
          <w:spacing w:val="-15"/>
        </w:rPr>
        <w:t xml:space="preserve"> </w:t>
      </w:r>
      <w:r>
        <w:t>heran</w:t>
      </w:r>
      <w:r>
        <w:rPr>
          <w:spacing w:val="-15"/>
        </w:rPr>
        <w:t xml:space="preserve"> </w:t>
      </w:r>
      <w:r>
        <w:t>jika</w:t>
      </w:r>
      <w:r>
        <w:rPr>
          <w:spacing w:val="-15"/>
        </w:rPr>
        <w:t xml:space="preserve"> </w:t>
      </w:r>
      <w:r>
        <w:t>ada</w:t>
      </w:r>
      <w:r>
        <w:rPr>
          <w:spacing w:val="-15"/>
        </w:rPr>
        <w:t xml:space="preserve"> </w:t>
      </w:r>
      <w:r>
        <w:t>cerita</w:t>
      </w:r>
      <w:r>
        <w:rPr>
          <w:spacing w:val="-15"/>
        </w:rPr>
        <w:t xml:space="preserve"> </w:t>
      </w:r>
      <w:r>
        <w:t>‘Garuda</w:t>
      </w:r>
      <w:r>
        <w:rPr>
          <w:spacing w:val="-15"/>
        </w:rPr>
        <w:t xml:space="preserve"> </w:t>
      </w:r>
      <w:r>
        <w:t>di</w:t>
      </w:r>
      <w:r>
        <w:rPr>
          <w:spacing w:val="-15"/>
        </w:rPr>
        <w:t xml:space="preserve"> </w:t>
      </w:r>
      <w:r>
        <w:t>Dadaku,</w:t>
      </w:r>
      <w:r>
        <w:rPr>
          <w:spacing w:val="-15"/>
        </w:rPr>
        <w:t xml:space="preserve"> </w:t>
      </w:r>
      <w:r>
        <w:t>Malaysia</w:t>
      </w:r>
      <w:r>
        <w:rPr>
          <w:spacing w:val="-15"/>
        </w:rPr>
        <w:t xml:space="preserve"> </w:t>
      </w:r>
      <w:r>
        <w:t>di</w:t>
      </w:r>
      <w:r>
        <w:rPr>
          <w:spacing w:val="-15"/>
        </w:rPr>
        <w:t xml:space="preserve"> </w:t>
      </w:r>
      <w:r>
        <w:t>Perutku</w:t>
      </w:r>
      <w:r>
        <w:rPr>
          <w:spacing w:val="-15"/>
        </w:rPr>
        <w:t xml:space="preserve"> </w:t>
      </w:r>
      <w:r>
        <w:t>dan</w:t>
      </w:r>
      <w:r>
        <w:rPr>
          <w:spacing w:val="-15"/>
        </w:rPr>
        <w:t xml:space="preserve"> </w:t>
      </w:r>
      <w:r>
        <w:t>Ringgit di Kantongku’.</w:t>
      </w:r>
    </w:p>
    <w:p w14:paraId="2F2243A5" w14:textId="77777777" w:rsidR="00C32C01" w:rsidRDefault="00C32C01">
      <w:pPr>
        <w:pStyle w:val="BodyText"/>
        <w:spacing w:before="1"/>
      </w:pPr>
    </w:p>
    <w:p w14:paraId="5089E3A9" w14:textId="77777777" w:rsidR="00C32C01" w:rsidRDefault="00000000">
      <w:pPr>
        <w:pStyle w:val="BodyText"/>
        <w:ind w:right="353"/>
        <w:jc w:val="both"/>
      </w:pPr>
      <w:r>
        <w:t>Kehadiran negara di kawasan perbatasan dipandang belum signifikan. Hal ini bertolak belakang</w:t>
      </w:r>
      <w:r>
        <w:rPr>
          <w:spacing w:val="-4"/>
        </w:rPr>
        <w:t xml:space="preserve"> </w:t>
      </w:r>
      <w:r>
        <w:t>dengan</w:t>
      </w:r>
      <w:r>
        <w:rPr>
          <w:spacing w:val="-4"/>
        </w:rPr>
        <w:t xml:space="preserve"> </w:t>
      </w:r>
      <w:r>
        <w:t>perbatasan</w:t>
      </w:r>
      <w:r>
        <w:rPr>
          <w:spacing w:val="-4"/>
        </w:rPr>
        <w:t xml:space="preserve"> </w:t>
      </w:r>
      <w:r>
        <w:t>sebagai</w:t>
      </w:r>
      <w:r>
        <w:rPr>
          <w:spacing w:val="-4"/>
        </w:rPr>
        <w:t xml:space="preserve"> </w:t>
      </w:r>
      <w:r>
        <w:t>beranda</w:t>
      </w:r>
      <w:r>
        <w:rPr>
          <w:spacing w:val="-5"/>
        </w:rPr>
        <w:t xml:space="preserve"> </w:t>
      </w:r>
      <w:r>
        <w:t>depan</w:t>
      </w:r>
      <w:r>
        <w:rPr>
          <w:spacing w:val="-4"/>
        </w:rPr>
        <w:t xml:space="preserve"> </w:t>
      </w:r>
      <w:r>
        <w:t>negara</w:t>
      </w:r>
      <w:r>
        <w:rPr>
          <w:spacing w:val="-5"/>
        </w:rPr>
        <w:t xml:space="preserve"> </w:t>
      </w:r>
      <w:r>
        <w:t>berfungsi</w:t>
      </w:r>
      <w:r>
        <w:rPr>
          <w:spacing w:val="-4"/>
        </w:rPr>
        <w:t xml:space="preserve"> </w:t>
      </w:r>
      <w:r>
        <w:t>sebagai militer-strategis, konstitutif, identitas nasional, kesatuan nasional, pembangunan nasional dan kepentingan domestic. (10)(11). Oleh itu, dalam penyelenggaraan pengelolaan, pengembangan kapasitas organisasi</w:t>
      </w:r>
      <w:r>
        <w:rPr>
          <w:spacing w:val="-5"/>
        </w:rPr>
        <w:t xml:space="preserve"> </w:t>
      </w:r>
      <w:r>
        <w:t>kemitraan</w:t>
      </w:r>
      <w:r>
        <w:rPr>
          <w:spacing w:val="-6"/>
        </w:rPr>
        <w:t xml:space="preserve"> </w:t>
      </w:r>
      <w:r>
        <w:t>multipihak</w:t>
      </w:r>
      <w:r>
        <w:rPr>
          <w:spacing w:val="-6"/>
        </w:rPr>
        <w:t xml:space="preserve"> </w:t>
      </w:r>
      <w:r>
        <w:t>yang</w:t>
      </w:r>
      <w:r>
        <w:rPr>
          <w:spacing w:val="-6"/>
        </w:rPr>
        <w:t xml:space="preserve"> </w:t>
      </w:r>
      <w:r>
        <w:t>dapat</w:t>
      </w:r>
      <w:r>
        <w:rPr>
          <w:spacing w:val="-5"/>
        </w:rPr>
        <w:t xml:space="preserve"> </w:t>
      </w:r>
      <w:r>
        <w:t>diinsiasi</w:t>
      </w:r>
      <w:r>
        <w:rPr>
          <w:spacing w:val="-5"/>
        </w:rPr>
        <w:t xml:space="preserve"> </w:t>
      </w:r>
      <w:r>
        <w:t>oleh</w:t>
      </w:r>
      <w:r>
        <w:rPr>
          <w:spacing w:val="-6"/>
        </w:rPr>
        <w:t xml:space="preserve"> </w:t>
      </w:r>
      <w:r>
        <w:t>BNPP</w:t>
      </w:r>
      <w:r>
        <w:rPr>
          <w:spacing w:val="-5"/>
        </w:rPr>
        <w:t xml:space="preserve"> </w:t>
      </w:r>
      <w:r>
        <w:t>perlu</w:t>
      </w:r>
      <w:r>
        <w:rPr>
          <w:spacing w:val="-6"/>
        </w:rPr>
        <w:t xml:space="preserve"> </w:t>
      </w:r>
      <w:r>
        <w:t>melihat</w:t>
      </w:r>
      <w:r>
        <w:rPr>
          <w:spacing w:val="-6"/>
        </w:rPr>
        <w:t xml:space="preserve"> </w:t>
      </w:r>
      <w:r>
        <w:t>potensi-potensi yang terdapat di dalam lingkungan internal dan strategis masyarakat di KP tersebut.</w:t>
      </w:r>
    </w:p>
    <w:p w14:paraId="54EFB89D" w14:textId="77777777" w:rsidR="00C32C01" w:rsidRDefault="00C32C01">
      <w:pPr>
        <w:pStyle w:val="BodyText"/>
        <w:rPr>
          <w:sz w:val="20"/>
        </w:rPr>
      </w:pPr>
    </w:p>
    <w:p w14:paraId="0B8A404C" w14:textId="77777777" w:rsidR="00C32C01" w:rsidRDefault="00000000">
      <w:pPr>
        <w:pStyle w:val="BodyText"/>
        <w:spacing w:before="189"/>
        <w:rPr>
          <w:sz w:val="20"/>
        </w:rPr>
      </w:pPr>
      <w:r>
        <w:rPr>
          <w:noProof/>
          <w:sz w:val="20"/>
        </w:rPr>
        <w:drawing>
          <wp:anchor distT="0" distB="0" distL="0" distR="0" simplePos="0" relativeHeight="487588864" behindDoc="1" locked="0" layoutInCell="1" allowOverlap="1" wp14:anchorId="2626C626" wp14:editId="388C5CF2">
            <wp:simplePos x="0" y="0"/>
            <wp:positionH relativeFrom="page">
              <wp:posOffset>914400</wp:posOffset>
            </wp:positionH>
            <wp:positionV relativeFrom="paragraph">
              <wp:posOffset>281361</wp:posOffset>
            </wp:positionV>
            <wp:extent cx="5913764" cy="326745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913764" cy="3267455"/>
                    </a:xfrm>
                    <a:prstGeom prst="rect">
                      <a:avLst/>
                    </a:prstGeom>
                  </pic:spPr>
                </pic:pic>
              </a:graphicData>
            </a:graphic>
          </wp:anchor>
        </w:drawing>
      </w:r>
    </w:p>
    <w:p w14:paraId="51D14E3E" w14:textId="77777777" w:rsidR="00C32C01" w:rsidRDefault="00000000">
      <w:pPr>
        <w:pStyle w:val="BodyText"/>
        <w:spacing w:before="164"/>
        <w:jc w:val="both"/>
      </w:pPr>
      <w:r>
        <w:t>Gambar</w:t>
      </w:r>
      <w:r>
        <w:rPr>
          <w:spacing w:val="-4"/>
        </w:rPr>
        <w:t xml:space="preserve"> </w:t>
      </w:r>
      <w:r>
        <w:t>1.1</w:t>
      </w:r>
      <w:r>
        <w:rPr>
          <w:spacing w:val="-2"/>
        </w:rPr>
        <w:t xml:space="preserve"> </w:t>
      </w:r>
      <w:r>
        <w:t>Peta</w:t>
      </w:r>
      <w:r>
        <w:rPr>
          <w:spacing w:val="-2"/>
        </w:rPr>
        <w:t xml:space="preserve"> </w:t>
      </w:r>
      <w:r>
        <w:t>Perbatasan</w:t>
      </w:r>
      <w:r>
        <w:rPr>
          <w:spacing w:val="-1"/>
        </w:rPr>
        <w:t xml:space="preserve"> </w:t>
      </w:r>
      <w:r>
        <w:t>Darat</w:t>
      </w:r>
      <w:r>
        <w:rPr>
          <w:spacing w:val="1"/>
        </w:rPr>
        <w:t xml:space="preserve"> </w:t>
      </w:r>
      <w:r>
        <w:t>Indonesia-</w:t>
      </w:r>
      <w:r>
        <w:rPr>
          <w:spacing w:val="-2"/>
        </w:rPr>
        <w:t>Malaysia</w:t>
      </w:r>
    </w:p>
    <w:p w14:paraId="65B387EC" w14:textId="77777777" w:rsidR="00C32C01" w:rsidRDefault="00C32C01">
      <w:pPr>
        <w:pStyle w:val="BodyText"/>
        <w:spacing w:before="5"/>
      </w:pPr>
    </w:p>
    <w:p w14:paraId="33725C0D" w14:textId="77777777" w:rsidR="00C32C01" w:rsidRDefault="00000000">
      <w:pPr>
        <w:pStyle w:val="BodyText"/>
        <w:jc w:val="both"/>
      </w:pPr>
      <w:r>
        <w:t>Sumber:</w:t>
      </w:r>
      <w:r>
        <w:rPr>
          <w:spacing w:val="-5"/>
        </w:rPr>
        <w:t xml:space="preserve"> </w:t>
      </w:r>
      <w:r>
        <w:t>Rencana</w:t>
      </w:r>
      <w:r>
        <w:rPr>
          <w:spacing w:val="-1"/>
        </w:rPr>
        <w:t xml:space="preserve"> </w:t>
      </w:r>
      <w:r>
        <w:t>Induk Pengelolaan</w:t>
      </w:r>
      <w:r>
        <w:rPr>
          <w:spacing w:val="-2"/>
        </w:rPr>
        <w:t xml:space="preserve"> </w:t>
      </w:r>
      <w:r>
        <w:t>BWN-KP,</w:t>
      </w:r>
      <w:r>
        <w:rPr>
          <w:spacing w:val="-2"/>
        </w:rPr>
        <w:t xml:space="preserve"> </w:t>
      </w:r>
      <w:r>
        <w:t>2015-2019</w:t>
      </w:r>
      <w:r>
        <w:rPr>
          <w:spacing w:val="-2"/>
        </w:rPr>
        <w:t xml:space="preserve"> </w:t>
      </w:r>
      <w:r>
        <w:rPr>
          <w:spacing w:val="-4"/>
        </w:rPr>
        <w:t>(12)</w:t>
      </w:r>
    </w:p>
    <w:p w14:paraId="4542271A" w14:textId="77777777" w:rsidR="00C32C01" w:rsidRDefault="00C32C01">
      <w:pPr>
        <w:pStyle w:val="BodyText"/>
        <w:spacing w:before="5"/>
      </w:pPr>
    </w:p>
    <w:p w14:paraId="15E2FC1F" w14:textId="77777777" w:rsidR="00C32C01" w:rsidRDefault="00000000">
      <w:pPr>
        <w:pStyle w:val="BodyText"/>
        <w:ind w:right="362"/>
        <w:jc w:val="both"/>
      </w:pPr>
      <w:r>
        <w:t>Sesuai UU No.43 tahun 2008 tentang Wilayah Negara, Kawasan perbatasan darat adalah kecamatan. Secara geografis, semua wilayah perbatasan terletak jauh dari Ibu Kota Provinsi dan Kabupaten. Wilayah kecamatan cukup luas, namun penduduk di beberapa kecamatan masih</w:t>
      </w:r>
      <w:r>
        <w:rPr>
          <w:spacing w:val="6"/>
        </w:rPr>
        <w:t xml:space="preserve"> </w:t>
      </w:r>
      <w:r>
        <w:t>jarang.</w:t>
      </w:r>
      <w:r>
        <w:rPr>
          <w:spacing w:val="11"/>
        </w:rPr>
        <w:t xml:space="preserve"> </w:t>
      </w:r>
      <w:r>
        <w:t>Akses</w:t>
      </w:r>
      <w:r>
        <w:rPr>
          <w:spacing w:val="11"/>
        </w:rPr>
        <w:t xml:space="preserve"> </w:t>
      </w:r>
      <w:r>
        <w:t>jalan</w:t>
      </w:r>
      <w:r>
        <w:rPr>
          <w:spacing w:val="8"/>
        </w:rPr>
        <w:t xml:space="preserve"> </w:t>
      </w:r>
      <w:r>
        <w:t>menuju</w:t>
      </w:r>
      <w:r>
        <w:rPr>
          <w:spacing w:val="8"/>
        </w:rPr>
        <w:t xml:space="preserve"> </w:t>
      </w:r>
      <w:r>
        <w:t>perbatasan</w:t>
      </w:r>
      <w:r>
        <w:rPr>
          <w:spacing w:val="11"/>
        </w:rPr>
        <w:t xml:space="preserve"> </w:t>
      </w:r>
      <w:r>
        <w:t>sebagaian</w:t>
      </w:r>
      <w:r>
        <w:rPr>
          <w:spacing w:val="7"/>
        </w:rPr>
        <w:t xml:space="preserve"> </w:t>
      </w:r>
      <w:r>
        <w:t>belum</w:t>
      </w:r>
      <w:r>
        <w:rPr>
          <w:spacing w:val="9"/>
        </w:rPr>
        <w:t xml:space="preserve"> </w:t>
      </w:r>
      <w:r>
        <w:t>bagus,</w:t>
      </w:r>
      <w:r>
        <w:rPr>
          <w:spacing w:val="11"/>
        </w:rPr>
        <w:t xml:space="preserve"> </w:t>
      </w:r>
      <w:r>
        <w:t>bahkan</w:t>
      </w:r>
      <w:r>
        <w:rPr>
          <w:spacing w:val="8"/>
        </w:rPr>
        <w:t xml:space="preserve"> </w:t>
      </w:r>
      <w:r>
        <w:t>ada</w:t>
      </w:r>
      <w:r>
        <w:rPr>
          <w:spacing w:val="8"/>
        </w:rPr>
        <w:t xml:space="preserve"> </w:t>
      </w:r>
      <w:r>
        <w:rPr>
          <w:spacing w:val="-2"/>
        </w:rPr>
        <w:t>kecamatan</w:t>
      </w:r>
    </w:p>
    <w:p w14:paraId="3FEEE56A" w14:textId="77777777" w:rsidR="00C32C01" w:rsidRDefault="00C32C01">
      <w:pPr>
        <w:pStyle w:val="BodyText"/>
        <w:jc w:val="both"/>
        <w:sectPr w:rsidR="00C32C01">
          <w:pgSz w:w="11910" w:h="16840"/>
          <w:pgMar w:top="1360" w:right="1080" w:bottom="280" w:left="1440" w:header="720" w:footer="720" w:gutter="0"/>
          <w:cols w:space="720"/>
        </w:sectPr>
      </w:pPr>
    </w:p>
    <w:p w14:paraId="4AE3D72B" w14:textId="77777777" w:rsidR="00C32C01" w:rsidRDefault="00000000">
      <w:pPr>
        <w:pStyle w:val="BodyText"/>
        <w:spacing w:before="60"/>
        <w:ind w:right="354"/>
        <w:jc w:val="both"/>
      </w:pPr>
      <w:r>
        <w:lastRenderedPageBreak/>
        <w:t>tidak bisa dilewati melalui darat. Akses lalu lintas harus melewati sungai, laut atau udara. Kondisi ini menimbulkan terisolasinya kawasan perbatasan, lalu lintas barang terkendala dan aktivitas manusia kurang leluasa. Akibat terisolasi, kurangnya infrastruktur transportasi, pendidikan, kesehatan, digital, dan terjadi ketimpangan ekonomi dengan Malaysia maka kondisi Tingkat ekonomi KP masih kurang. Pertumbuhan penduduk di banyak kecamatan perbatasan masih rendah, dan Tingkat kepadatan penduduk masih rendah.</w:t>
      </w:r>
    </w:p>
    <w:p w14:paraId="21C26749" w14:textId="77777777" w:rsidR="00C32C01" w:rsidRDefault="00C32C01">
      <w:pPr>
        <w:pStyle w:val="BodyText"/>
        <w:spacing w:before="121"/>
      </w:pPr>
    </w:p>
    <w:p w14:paraId="3A012D1E" w14:textId="77777777" w:rsidR="00C32C01" w:rsidRDefault="00000000">
      <w:pPr>
        <w:pStyle w:val="BodyText"/>
        <w:jc w:val="both"/>
      </w:pPr>
      <w:r>
        <w:t>Tabel</w:t>
      </w:r>
      <w:r>
        <w:rPr>
          <w:spacing w:val="-2"/>
        </w:rPr>
        <w:t xml:space="preserve"> </w:t>
      </w:r>
      <w:r>
        <w:t>1.1.</w:t>
      </w:r>
      <w:r>
        <w:rPr>
          <w:spacing w:val="-2"/>
        </w:rPr>
        <w:t xml:space="preserve"> </w:t>
      </w:r>
      <w:r>
        <w:t>Data Wilayah dan</w:t>
      </w:r>
      <w:r>
        <w:rPr>
          <w:spacing w:val="-1"/>
        </w:rPr>
        <w:t xml:space="preserve"> </w:t>
      </w:r>
      <w:r>
        <w:rPr>
          <w:spacing w:val="-2"/>
        </w:rPr>
        <w:t>Penduduk</w:t>
      </w:r>
    </w:p>
    <w:p w14:paraId="5A2CAA51" w14:textId="77777777" w:rsidR="00C32C01" w:rsidRDefault="00C32C01">
      <w:pPr>
        <w:pStyle w:val="BodyText"/>
        <w:spacing w:before="6"/>
        <w:rPr>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0"/>
        <w:gridCol w:w="410"/>
        <w:gridCol w:w="1102"/>
        <w:gridCol w:w="993"/>
        <w:gridCol w:w="1022"/>
        <w:gridCol w:w="986"/>
        <w:gridCol w:w="1257"/>
        <w:gridCol w:w="1013"/>
        <w:gridCol w:w="1041"/>
      </w:tblGrid>
      <w:tr w:rsidR="00C32C01" w14:paraId="43047C00" w14:textId="77777777">
        <w:trPr>
          <w:trHeight w:val="621"/>
        </w:trPr>
        <w:tc>
          <w:tcPr>
            <w:tcW w:w="1190" w:type="dxa"/>
          </w:tcPr>
          <w:p w14:paraId="7E8EDE22" w14:textId="77777777" w:rsidR="00C32C01" w:rsidRDefault="00000000">
            <w:pPr>
              <w:pStyle w:val="TableParagraph"/>
              <w:spacing w:line="207" w:lineRule="exact"/>
              <w:rPr>
                <w:b/>
                <w:sz w:val="18"/>
              </w:rPr>
            </w:pPr>
            <w:r>
              <w:rPr>
                <w:b/>
                <w:spacing w:val="-2"/>
                <w:sz w:val="18"/>
              </w:rPr>
              <w:t>Kabupaten</w:t>
            </w:r>
          </w:p>
        </w:tc>
        <w:tc>
          <w:tcPr>
            <w:tcW w:w="410" w:type="dxa"/>
          </w:tcPr>
          <w:p w14:paraId="49ECB018" w14:textId="77777777" w:rsidR="00C32C01" w:rsidRDefault="00C32C01">
            <w:pPr>
              <w:pStyle w:val="TableParagraph"/>
              <w:ind w:left="0"/>
              <w:rPr>
                <w:sz w:val="20"/>
              </w:rPr>
            </w:pPr>
          </w:p>
        </w:tc>
        <w:tc>
          <w:tcPr>
            <w:tcW w:w="1102" w:type="dxa"/>
          </w:tcPr>
          <w:p w14:paraId="182C585F" w14:textId="77777777" w:rsidR="00C32C01" w:rsidRDefault="00000000">
            <w:pPr>
              <w:pStyle w:val="TableParagraph"/>
              <w:spacing w:line="207" w:lineRule="exact"/>
              <w:ind w:left="108"/>
              <w:rPr>
                <w:b/>
                <w:sz w:val="18"/>
              </w:rPr>
            </w:pPr>
            <w:r>
              <w:rPr>
                <w:b/>
                <w:spacing w:val="-2"/>
                <w:sz w:val="18"/>
              </w:rPr>
              <w:t>Kecamatan</w:t>
            </w:r>
          </w:p>
        </w:tc>
        <w:tc>
          <w:tcPr>
            <w:tcW w:w="993" w:type="dxa"/>
          </w:tcPr>
          <w:p w14:paraId="7846EB35" w14:textId="77777777" w:rsidR="00C32C01" w:rsidRDefault="00000000">
            <w:pPr>
              <w:pStyle w:val="TableParagraph"/>
              <w:ind w:left="108" w:right="218"/>
              <w:rPr>
                <w:b/>
                <w:sz w:val="18"/>
              </w:rPr>
            </w:pPr>
            <w:r>
              <w:rPr>
                <w:b/>
                <w:spacing w:val="-4"/>
                <w:sz w:val="18"/>
              </w:rPr>
              <w:t xml:space="preserve">Luas </w:t>
            </w:r>
            <w:r>
              <w:rPr>
                <w:b/>
                <w:spacing w:val="-2"/>
                <w:sz w:val="18"/>
              </w:rPr>
              <w:t>Wilayah</w:t>
            </w:r>
          </w:p>
        </w:tc>
        <w:tc>
          <w:tcPr>
            <w:tcW w:w="1022" w:type="dxa"/>
          </w:tcPr>
          <w:p w14:paraId="53BA4105" w14:textId="77777777" w:rsidR="00C32C01" w:rsidRDefault="00000000">
            <w:pPr>
              <w:pStyle w:val="TableParagraph"/>
              <w:ind w:left="109" w:right="121"/>
              <w:rPr>
                <w:b/>
                <w:sz w:val="18"/>
              </w:rPr>
            </w:pPr>
            <w:r>
              <w:rPr>
                <w:b/>
                <w:spacing w:val="-2"/>
                <w:sz w:val="18"/>
              </w:rPr>
              <w:t xml:space="preserve">Prosentas </w:t>
            </w:r>
            <w:r>
              <w:rPr>
                <w:b/>
                <w:spacing w:val="-10"/>
                <w:sz w:val="18"/>
              </w:rPr>
              <w:t>e</w:t>
            </w:r>
          </w:p>
        </w:tc>
        <w:tc>
          <w:tcPr>
            <w:tcW w:w="986" w:type="dxa"/>
          </w:tcPr>
          <w:p w14:paraId="2B5D44E5" w14:textId="77777777" w:rsidR="00C32C01" w:rsidRDefault="00000000">
            <w:pPr>
              <w:pStyle w:val="TableParagraph"/>
              <w:ind w:left="109" w:right="170"/>
              <w:rPr>
                <w:b/>
                <w:sz w:val="18"/>
              </w:rPr>
            </w:pPr>
            <w:r>
              <w:rPr>
                <w:b/>
                <w:spacing w:val="-2"/>
                <w:sz w:val="18"/>
              </w:rPr>
              <w:t xml:space="preserve">Pendudu </w:t>
            </w:r>
            <w:r>
              <w:rPr>
                <w:b/>
                <w:sz w:val="18"/>
              </w:rPr>
              <w:t>k (ribu)</w:t>
            </w:r>
          </w:p>
        </w:tc>
        <w:tc>
          <w:tcPr>
            <w:tcW w:w="1257" w:type="dxa"/>
          </w:tcPr>
          <w:p w14:paraId="3428C422" w14:textId="77777777" w:rsidR="00C32C01" w:rsidRDefault="00000000">
            <w:pPr>
              <w:pStyle w:val="TableParagraph"/>
              <w:ind w:left="110"/>
              <w:rPr>
                <w:b/>
                <w:sz w:val="18"/>
              </w:rPr>
            </w:pPr>
            <w:r>
              <w:rPr>
                <w:b/>
                <w:spacing w:val="-4"/>
                <w:sz w:val="18"/>
              </w:rPr>
              <w:t xml:space="preserve">Laju </w:t>
            </w:r>
            <w:r>
              <w:rPr>
                <w:b/>
                <w:spacing w:val="-2"/>
                <w:sz w:val="18"/>
              </w:rPr>
              <w:t>Pertumbuha</w:t>
            </w:r>
          </w:p>
          <w:p w14:paraId="1AF91602" w14:textId="77777777" w:rsidR="00C32C01" w:rsidRDefault="00000000">
            <w:pPr>
              <w:pStyle w:val="TableParagraph"/>
              <w:spacing w:before="1" w:line="186" w:lineRule="exact"/>
              <w:ind w:left="110"/>
              <w:rPr>
                <w:b/>
                <w:sz w:val="18"/>
              </w:rPr>
            </w:pPr>
            <w:r>
              <w:rPr>
                <w:b/>
                <w:sz w:val="18"/>
              </w:rPr>
              <w:t xml:space="preserve">n </w:t>
            </w:r>
            <w:r>
              <w:rPr>
                <w:b/>
                <w:spacing w:val="-5"/>
                <w:sz w:val="18"/>
              </w:rPr>
              <w:t>(%)</w:t>
            </w:r>
          </w:p>
        </w:tc>
        <w:tc>
          <w:tcPr>
            <w:tcW w:w="1013" w:type="dxa"/>
          </w:tcPr>
          <w:p w14:paraId="60CE1368" w14:textId="77777777" w:rsidR="00C32C01" w:rsidRDefault="00000000">
            <w:pPr>
              <w:pStyle w:val="TableParagraph"/>
              <w:ind w:left="108" w:right="123"/>
              <w:rPr>
                <w:b/>
                <w:sz w:val="18"/>
              </w:rPr>
            </w:pPr>
            <w:r>
              <w:rPr>
                <w:b/>
                <w:spacing w:val="-2"/>
                <w:sz w:val="18"/>
              </w:rPr>
              <w:t xml:space="preserve">Persentas </w:t>
            </w:r>
            <w:r>
              <w:rPr>
                <w:b/>
                <w:spacing w:val="-10"/>
                <w:sz w:val="18"/>
              </w:rPr>
              <w:t>e</w:t>
            </w:r>
          </w:p>
          <w:p w14:paraId="5CCB5DF6" w14:textId="77777777" w:rsidR="00C32C01" w:rsidRDefault="00000000">
            <w:pPr>
              <w:pStyle w:val="TableParagraph"/>
              <w:spacing w:before="1" w:line="186" w:lineRule="exact"/>
              <w:ind w:left="108"/>
              <w:rPr>
                <w:b/>
                <w:sz w:val="18"/>
              </w:rPr>
            </w:pPr>
            <w:r>
              <w:rPr>
                <w:b/>
                <w:spacing w:val="-2"/>
                <w:sz w:val="18"/>
              </w:rPr>
              <w:t>Penduduk</w:t>
            </w:r>
          </w:p>
        </w:tc>
        <w:tc>
          <w:tcPr>
            <w:tcW w:w="1041" w:type="dxa"/>
          </w:tcPr>
          <w:p w14:paraId="00E096C4" w14:textId="77777777" w:rsidR="00C32C01" w:rsidRDefault="00000000">
            <w:pPr>
              <w:pStyle w:val="TableParagraph"/>
              <w:ind w:left="111" w:right="105"/>
              <w:rPr>
                <w:b/>
                <w:sz w:val="18"/>
              </w:rPr>
            </w:pPr>
            <w:r>
              <w:rPr>
                <w:b/>
                <w:spacing w:val="-2"/>
                <w:sz w:val="18"/>
              </w:rPr>
              <w:t xml:space="preserve">Kepadata </w:t>
            </w:r>
            <w:r>
              <w:rPr>
                <w:b/>
                <w:sz w:val="18"/>
              </w:rPr>
              <w:t>n /km</w:t>
            </w:r>
          </w:p>
        </w:tc>
      </w:tr>
      <w:tr w:rsidR="00C32C01" w14:paraId="47227D22" w14:textId="77777777">
        <w:trPr>
          <w:trHeight w:val="230"/>
        </w:trPr>
        <w:tc>
          <w:tcPr>
            <w:tcW w:w="9014" w:type="dxa"/>
            <w:gridSpan w:val="9"/>
          </w:tcPr>
          <w:p w14:paraId="1E15D895" w14:textId="77777777" w:rsidR="00C32C01" w:rsidRDefault="00000000">
            <w:pPr>
              <w:pStyle w:val="TableParagraph"/>
              <w:spacing w:line="210" w:lineRule="exact"/>
              <w:rPr>
                <w:sz w:val="20"/>
              </w:rPr>
            </w:pPr>
            <w:r>
              <w:rPr>
                <w:sz w:val="20"/>
              </w:rPr>
              <w:t>Provinsi</w:t>
            </w:r>
            <w:r>
              <w:rPr>
                <w:spacing w:val="-8"/>
                <w:sz w:val="20"/>
              </w:rPr>
              <w:t xml:space="preserve"> </w:t>
            </w:r>
            <w:r>
              <w:rPr>
                <w:sz w:val="20"/>
              </w:rPr>
              <w:t>Kalimantan</w:t>
            </w:r>
            <w:r>
              <w:rPr>
                <w:spacing w:val="-6"/>
                <w:sz w:val="20"/>
              </w:rPr>
              <w:t xml:space="preserve"> </w:t>
            </w:r>
            <w:r>
              <w:rPr>
                <w:spacing w:val="-4"/>
                <w:sz w:val="20"/>
              </w:rPr>
              <w:t>Barat</w:t>
            </w:r>
          </w:p>
        </w:tc>
      </w:tr>
      <w:tr w:rsidR="00C32C01" w14:paraId="40D77775" w14:textId="77777777">
        <w:trPr>
          <w:trHeight w:val="230"/>
        </w:trPr>
        <w:tc>
          <w:tcPr>
            <w:tcW w:w="1190" w:type="dxa"/>
            <w:vMerge w:val="restart"/>
          </w:tcPr>
          <w:p w14:paraId="11275340" w14:textId="77777777" w:rsidR="00C32C01" w:rsidRDefault="00000000">
            <w:pPr>
              <w:pStyle w:val="TableParagraph"/>
              <w:rPr>
                <w:sz w:val="20"/>
              </w:rPr>
            </w:pPr>
            <w:r>
              <w:rPr>
                <w:spacing w:val="-2"/>
                <w:sz w:val="20"/>
              </w:rPr>
              <w:t>Sambas</w:t>
            </w:r>
          </w:p>
        </w:tc>
        <w:tc>
          <w:tcPr>
            <w:tcW w:w="410" w:type="dxa"/>
          </w:tcPr>
          <w:p w14:paraId="2CB1862F" w14:textId="77777777" w:rsidR="00C32C01" w:rsidRDefault="00000000">
            <w:pPr>
              <w:pStyle w:val="TableParagraph"/>
              <w:spacing w:line="210" w:lineRule="exact"/>
              <w:ind w:left="0" w:right="86"/>
              <w:jc w:val="center"/>
              <w:rPr>
                <w:sz w:val="20"/>
              </w:rPr>
            </w:pPr>
            <w:r>
              <w:rPr>
                <w:spacing w:val="-10"/>
                <w:sz w:val="20"/>
              </w:rPr>
              <w:t>1</w:t>
            </w:r>
          </w:p>
        </w:tc>
        <w:tc>
          <w:tcPr>
            <w:tcW w:w="1102" w:type="dxa"/>
          </w:tcPr>
          <w:p w14:paraId="31757AF0" w14:textId="77777777" w:rsidR="00C32C01" w:rsidRDefault="00000000">
            <w:pPr>
              <w:pStyle w:val="TableParagraph"/>
              <w:spacing w:line="210" w:lineRule="exact"/>
              <w:ind w:left="108"/>
              <w:rPr>
                <w:sz w:val="20"/>
              </w:rPr>
            </w:pPr>
            <w:r>
              <w:rPr>
                <w:spacing w:val="-2"/>
                <w:sz w:val="20"/>
              </w:rPr>
              <w:t>Paloh,</w:t>
            </w:r>
          </w:p>
        </w:tc>
        <w:tc>
          <w:tcPr>
            <w:tcW w:w="993" w:type="dxa"/>
          </w:tcPr>
          <w:p w14:paraId="02FA1611" w14:textId="77777777" w:rsidR="00C32C01" w:rsidRDefault="00000000">
            <w:pPr>
              <w:pStyle w:val="TableParagraph"/>
              <w:spacing w:line="210" w:lineRule="exact"/>
              <w:ind w:left="108"/>
              <w:rPr>
                <w:sz w:val="20"/>
              </w:rPr>
            </w:pPr>
            <w:r>
              <w:rPr>
                <w:spacing w:val="-2"/>
                <w:sz w:val="20"/>
              </w:rPr>
              <w:t>1.148,84</w:t>
            </w:r>
          </w:p>
        </w:tc>
        <w:tc>
          <w:tcPr>
            <w:tcW w:w="1022" w:type="dxa"/>
          </w:tcPr>
          <w:p w14:paraId="4F2D4B96" w14:textId="77777777" w:rsidR="00C32C01" w:rsidRDefault="00000000">
            <w:pPr>
              <w:pStyle w:val="TableParagraph"/>
              <w:spacing w:line="210" w:lineRule="exact"/>
              <w:ind w:left="109"/>
              <w:rPr>
                <w:sz w:val="20"/>
              </w:rPr>
            </w:pPr>
            <w:r>
              <w:rPr>
                <w:spacing w:val="-2"/>
                <w:sz w:val="20"/>
              </w:rPr>
              <w:t>17,96</w:t>
            </w:r>
          </w:p>
        </w:tc>
        <w:tc>
          <w:tcPr>
            <w:tcW w:w="986" w:type="dxa"/>
          </w:tcPr>
          <w:p w14:paraId="17B9A94A" w14:textId="77777777" w:rsidR="00C32C01" w:rsidRDefault="00000000">
            <w:pPr>
              <w:pStyle w:val="TableParagraph"/>
              <w:spacing w:line="210" w:lineRule="exact"/>
              <w:ind w:left="109"/>
              <w:rPr>
                <w:sz w:val="20"/>
              </w:rPr>
            </w:pPr>
            <w:r>
              <w:rPr>
                <w:spacing w:val="-2"/>
                <w:sz w:val="20"/>
              </w:rPr>
              <w:t>30,64</w:t>
            </w:r>
          </w:p>
        </w:tc>
        <w:tc>
          <w:tcPr>
            <w:tcW w:w="1257" w:type="dxa"/>
          </w:tcPr>
          <w:p w14:paraId="48A046A9" w14:textId="77777777" w:rsidR="00C32C01" w:rsidRDefault="00000000">
            <w:pPr>
              <w:pStyle w:val="TableParagraph"/>
              <w:spacing w:line="210" w:lineRule="exact"/>
              <w:ind w:left="110"/>
              <w:rPr>
                <w:sz w:val="20"/>
              </w:rPr>
            </w:pPr>
            <w:r>
              <w:rPr>
                <w:spacing w:val="-4"/>
                <w:sz w:val="20"/>
              </w:rPr>
              <w:t>0,88</w:t>
            </w:r>
          </w:p>
        </w:tc>
        <w:tc>
          <w:tcPr>
            <w:tcW w:w="1013" w:type="dxa"/>
          </w:tcPr>
          <w:p w14:paraId="47C3A5E0" w14:textId="77777777" w:rsidR="00C32C01" w:rsidRDefault="00000000">
            <w:pPr>
              <w:pStyle w:val="TableParagraph"/>
              <w:spacing w:line="210" w:lineRule="exact"/>
              <w:ind w:left="108"/>
              <w:rPr>
                <w:sz w:val="20"/>
              </w:rPr>
            </w:pPr>
            <w:r>
              <w:rPr>
                <w:spacing w:val="-4"/>
                <w:sz w:val="20"/>
              </w:rPr>
              <w:t>4,73</w:t>
            </w:r>
          </w:p>
        </w:tc>
        <w:tc>
          <w:tcPr>
            <w:tcW w:w="1041" w:type="dxa"/>
          </w:tcPr>
          <w:p w14:paraId="37BF4C1B" w14:textId="77777777" w:rsidR="00C32C01" w:rsidRDefault="00000000">
            <w:pPr>
              <w:pStyle w:val="TableParagraph"/>
              <w:spacing w:line="210" w:lineRule="exact"/>
              <w:ind w:left="111"/>
              <w:rPr>
                <w:sz w:val="20"/>
              </w:rPr>
            </w:pPr>
            <w:r>
              <w:rPr>
                <w:spacing w:val="-5"/>
                <w:sz w:val="20"/>
              </w:rPr>
              <w:t>27</w:t>
            </w:r>
          </w:p>
        </w:tc>
      </w:tr>
      <w:tr w:rsidR="00C32C01" w14:paraId="59AD114A" w14:textId="77777777">
        <w:trPr>
          <w:trHeight w:val="460"/>
        </w:trPr>
        <w:tc>
          <w:tcPr>
            <w:tcW w:w="1190" w:type="dxa"/>
            <w:vMerge/>
            <w:tcBorders>
              <w:top w:val="nil"/>
            </w:tcBorders>
          </w:tcPr>
          <w:p w14:paraId="250EA091" w14:textId="77777777" w:rsidR="00C32C01" w:rsidRDefault="00C32C01">
            <w:pPr>
              <w:rPr>
                <w:sz w:val="2"/>
                <w:szCs w:val="2"/>
              </w:rPr>
            </w:pPr>
          </w:p>
        </w:tc>
        <w:tc>
          <w:tcPr>
            <w:tcW w:w="410" w:type="dxa"/>
          </w:tcPr>
          <w:p w14:paraId="3D32A514" w14:textId="77777777" w:rsidR="00C32C01" w:rsidRDefault="00000000">
            <w:pPr>
              <w:pStyle w:val="TableParagraph"/>
              <w:ind w:left="0" w:right="86"/>
              <w:jc w:val="center"/>
              <w:rPr>
                <w:sz w:val="20"/>
              </w:rPr>
            </w:pPr>
            <w:r>
              <w:rPr>
                <w:spacing w:val="-10"/>
                <w:sz w:val="20"/>
              </w:rPr>
              <w:t>2</w:t>
            </w:r>
          </w:p>
        </w:tc>
        <w:tc>
          <w:tcPr>
            <w:tcW w:w="1102" w:type="dxa"/>
          </w:tcPr>
          <w:p w14:paraId="5AF3D844" w14:textId="77777777" w:rsidR="00C32C01" w:rsidRDefault="00000000">
            <w:pPr>
              <w:pStyle w:val="TableParagraph"/>
              <w:spacing w:line="230" w:lineRule="atLeast"/>
              <w:ind w:left="108" w:right="280"/>
              <w:rPr>
                <w:sz w:val="20"/>
              </w:rPr>
            </w:pPr>
            <w:r>
              <w:rPr>
                <w:spacing w:val="-2"/>
                <w:sz w:val="20"/>
              </w:rPr>
              <w:t>Sajingan Besar</w:t>
            </w:r>
          </w:p>
        </w:tc>
        <w:tc>
          <w:tcPr>
            <w:tcW w:w="993" w:type="dxa"/>
          </w:tcPr>
          <w:p w14:paraId="57BC8709" w14:textId="77777777" w:rsidR="00C32C01" w:rsidRDefault="00000000">
            <w:pPr>
              <w:pStyle w:val="TableParagraph"/>
              <w:ind w:left="108"/>
              <w:rPr>
                <w:sz w:val="20"/>
              </w:rPr>
            </w:pPr>
            <w:r>
              <w:rPr>
                <w:spacing w:val="-2"/>
                <w:sz w:val="20"/>
              </w:rPr>
              <w:t>1.391,20</w:t>
            </w:r>
          </w:p>
        </w:tc>
        <w:tc>
          <w:tcPr>
            <w:tcW w:w="1022" w:type="dxa"/>
          </w:tcPr>
          <w:p w14:paraId="76955868" w14:textId="77777777" w:rsidR="00C32C01" w:rsidRDefault="00000000">
            <w:pPr>
              <w:pStyle w:val="TableParagraph"/>
              <w:ind w:left="109"/>
              <w:rPr>
                <w:sz w:val="20"/>
              </w:rPr>
            </w:pPr>
            <w:r>
              <w:rPr>
                <w:spacing w:val="-2"/>
                <w:sz w:val="20"/>
              </w:rPr>
              <w:t>21,75</w:t>
            </w:r>
          </w:p>
        </w:tc>
        <w:tc>
          <w:tcPr>
            <w:tcW w:w="986" w:type="dxa"/>
          </w:tcPr>
          <w:p w14:paraId="5A6D7C73" w14:textId="77777777" w:rsidR="00C32C01" w:rsidRDefault="00000000">
            <w:pPr>
              <w:pStyle w:val="TableParagraph"/>
              <w:ind w:left="109"/>
              <w:rPr>
                <w:sz w:val="20"/>
              </w:rPr>
            </w:pPr>
            <w:r>
              <w:rPr>
                <w:spacing w:val="-2"/>
                <w:sz w:val="20"/>
              </w:rPr>
              <w:t>13,91</w:t>
            </w:r>
          </w:p>
        </w:tc>
        <w:tc>
          <w:tcPr>
            <w:tcW w:w="1257" w:type="dxa"/>
          </w:tcPr>
          <w:p w14:paraId="354C2C8F" w14:textId="77777777" w:rsidR="00C32C01" w:rsidRDefault="00000000">
            <w:pPr>
              <w:pStyle w:val="TableParagraph"/>
              <w:ind w:left="110"/>
              <w:rPr>
                <w:sz w:val="20"/>
              </w:rPr>
            </w:pPr>
            <w:r>
              <w:rPr>
                <w:spacing w:val="-4"/>
                <w:sz w:val="20"/>
              </w:rPr>
              <w:t>1,69</w:t>
            </w:r>
          </w:p>
        </w:tc>
        <w:tc>
          <w:tcPr>
            <w:tcW w:w="1013" w:type="dxa"/>
          </w:tcPr>
          <w:p w14:paraId="46562930" w14:textId="77777777" w:rsidR="00C32C01" w:rsidRDefault="00000000">
            <w:pPr>
              <w:pStyle w:val="TableParagraph"/>
              <w:ind w:left="108"/>
              <w:rPr>
                <w:sz w:val="20"/>
              </w:rPr>
            </w:pPr>
            <w:r>
              <w:rPr>
                <w:spacing w:val="-4"/>
                <w:sz w:val="20"/>
              </w:rPr>
              <w:t>2,15</w:t>
            </w:r>
          </w:p>
        </w:tc>
        <w:tc>
          <w:tcPr>
            <w:tcW w:w="1041" w:type="dxa"/>
          </w:tcPr>
          <w:p w14:paraId="7276FBF6" w14:textId="77777777" w:rsidR="00C32C01" w:rsidRDefault="00000000">
            <w:pPr>
              <w:pStyle w:val="TableParagraph"/>
              <w:ind w:left="111"/>
              <w:rPr>
                <w:sz w:val="20"/>
              </w:rPr>
            </w:pPr>
            <w:r>
              <w:rPr>
                <w:spacing w:val="-5"/>
                <w:sz w:val="20"/>
              </w:rPr>
              <w:t>10</w:t>
            </w:r>
          </w:p>
        </w:tc>
      </w:tr>
      <w:tr w:rsidR="00C32C01" w14:paraId="302F298A" w14:textId="77777777">
        <w:trPr>
          <w:trHeight w:val="458"/>
        </w:trPr>
        <w:tc>
          <w:tcPr>
            <w:tcW w:w="1190" w:type="dxa"/>
            <w:vMerge w:val="restart"/>
          </w:tcPr>
          <w:p w14:paraId="5F7D26B6" w14:textId="77777777" w:rsidR="00C32C01" w:rsidRDefault="00000000">
            <w:pPr>
              <w:pStyle w:val="TableParagraph"/>
              <w:spacing w:before="1"/>
              <w:ind w:right="121"/>
              <w:rPr>
                <w:sz w:val="20"/>
              </w:rPr>
            </w:pPr>
            <w:r>
              <w:rPr>
                <w:spacing w:val="-2"/>
                <w:sz w:val="20"/>
              </w:rPr>
              <w:t xml:space="preserve">Bengkayan </w:t>
            </w:r>
            <w:r>
              <w:rPr>
                <w:spacing w:val="-10"/>
                <w:sz w:val="20"/>
              </w:rPr>
              <w:t>g</w:t>
            </w:r>
          </w:p>
        </w:tc>
        <w:tc>
          <w:tcPr>
            <w:tcW w:w="410" w:type="dxa"/>
          </w:tcPr>
          <w:p w14:paraId="5F43045C" w14:textId="77777777" w:rsidR="00C32C01" w:rsidRDefault="00000000">
            <w:pPr>
              <w:pStyle w:val="TableParagraph"/>
              <w:spacing w:before="1"/>
              <w:ind w:left="0" w:right="86"/>
              <w:jc w:val="center"/>
              <w:rPr>
                <w:sz w:val="20"/>
              </w:rPr>
            </w:pPr>
            <w:r>
              <w:rPr>
                <w:spacing w:val="-10"/>
                <w:sz w:val="20"/>
              </w:rPr>
              <w:t>1</w:t>
            </w:r>
          </w:p>
        </w:tc>
        <w:tc>
          <w:tcPr>
            <w:tcW w:w="1102" w:type="dxa"/>
          </w:tcPr>
          <w:p w14:paraId="290B1B02" w14:textId="77777777" w:rsidR="00C32C01" w:rsidRDefault="00000000">
            <w:pPr>
              <w:pStyle w:val="TableParagraph"/>
              <w:spacing w:line="228" w:lineRule="exact"/>
              <w:ind w:left="108" w:right="317"/>
              <w:rPr>
                <w:sz w:val="20"/>
              </w:rPr>
            </w:pPr>
            <w:r>
              <w:rPr>
                <w:spacing w:val="-2"/>
                <w:sz w:val="20"/>
              </w:rPr>
              <w:t>Jagoi Babang,</w:t>
            </w:r>
          </w:p>
        </w:tc>
        <w:tc>
          <w:tcPr>
            <w:tcW w:w="993" w:type="dxa"/>
          </w:tcPr>
          <w:p w14:paraId="2A17F08C" w14:textId="77777777" w:rsidR="00C32C01" w:rsidRDefault="00000000">
            <w:pPr>
              <w:pStyle w:val="TableParagraph"/>
              <w:spacing w:before="1"/>
              <w:ind w:left="108"/>
              <w:rPr>
                <w:sz w:val="20"/>
              </w:rPr>
            </w:pPr>
            <w:r>
              <w:rPr>
                <w:spacing w:val="-2"/>
                <w:sz w:val="20"/>
              </w:rPr>
              <w:t>655,02</w:t>
            </w:r>
          </w:p>
        </w:tc>
        <w:tc>
          <w:tcPr>
            <w:tcW w:w="1022" w:type="dxa"/>
          </w:tcPr>
          <w:p w14:paraId="7373F602" w14:textId="77777777" w:rsidR="00C32C01" w:rsidRDefault="00000000">
            <w:pPr>
              <w:pStyle w:val="TableParagraph"/>
              <w:spacing w:before="1"/>
              <w:ind w:left="109"/>
              <w:rPr>
                <w:sz w:val="20"/>
              </w:rPr>
            </w:pPr>
            <w:r>
              <w:rPr>
                <w:spacing w:val="-2"/>
                <w:sz w:val="20"/>
              </w:rPr>
              <w:t>12,17</w:t>
            </w:r>
          </w:p>
        </w:tc>
        <w:tc>
          <w:tcPr>
            <w:tcW w:w="986" w:type="dxa"/>
          </w:tcPr>
          <w:p w14:paraId="42B1B20C" w14:textId="77777777" w:rsidR="00C32C01" w:rsidRDefault="00000000">
            <w:pPr>
              <w:pStyle w:val="TableParagraph"/>
              <w:spacing w:before="1"/>
              <w:ind w:left="109"/>
              <w:rPr>
                <w:sz w:val="20"/>
              </w:rPr>
            </w:pPr>
            <w:r>
              <w:rPr>
                <w:spacing w:val="-2"/>
                <w:sz w:val="20"/>
              </w:rPr>
              <w:t>11.273</w:t>
            </w:r>
          </w:p>
        </w:tc>
        <w:tc>
          <w:tcPr>
            <w:tcW w:w="1257" w:type="dxa"/>
          </w:tcPr>
          <w:p w14:paraId="360851FF" w14:textId="77777777" w:rsidR="00C32C01" w:rsidRDefault="00000000">
            <w:pPr>
              <w:pStyle w:val="TableParagraph"/>
              <w:spacing w:before="1"/>
              <w:ind w:left="110"/>
              <w:rPr>
                <w:sz w:val="20"/>
              </w:rPr>
            </w:pPr>
            <w:r>
              <w:rPr>
                <w:spacing w:val="-4"/>
                <w:sz w:val="20"/>
              </w:rPr>
              <w:t>3,92</w:t>
            </w:r>
          </w:p>
        </w:tc>
        <w:tc>
          <w:tcPr>
            <w:tcW w:w="1013" w:type="dxa"/>
          </w:tcPr>
          <w:p w14:paraId="783E8318" w14:textId="77777777" w:rsidR="00C32C01" w:rsidRDefault="00000000">
            <w:pPr>
              <w:pStyle w:val="TableParagraph"/>
              <w:spacing w:before="1"/>
              <w:ind w:left="108"/>
              <w:rPr>
                <w:sz w:val="20"/>
              </w:rPr>
            </w:pPr>
            <w:r>
              <w:rPr>
                <w:spacing w:val="-4"/>
                <w:sz w:val="20"/>
              </w:rPr>
              <w:t>3,77</w:t>
            </w:r>
          </w:p>
        </w:tc>
        <w:tc>
          <w:tcPr>
            <w:tcW w:w="1041" w:type="dxa"/>
          </w:tcPr>
          <w:p w14:paraId="1138194C" w14:textId="77777777" w:rsidR="00C32C01" w:rsidRDefault="00000000">
            <w:pPr>
              <w:pStyle w:val="TableParagraph"/>
              <w:spacing w:before="1"/>
              <w:ind w:left="111"/>
              <w:rPr>
                <w:sz w:val="20"/>
              </w:rPr>
            </w:pPr>
            <w:r>
              <w:rPr>
                <w:spacing w:val="-2"/>
                <w:sz w:val="20"/>
              </w:rPr>
              <w:t>17,21</w:t>
            </w:r>
          </w:p>
        </w:tc>
      </w:tr>
      <w:tr w:rsidR="00C32C01" w14:paraId="19164F86" w14:textId="77777777">
        <w:trPr>
          <w:trHeight w:val="230"/>
        </w:trPr>
        <w:tc>
          <w:tcPr>
            <w:tcW w:w="1190" w:type="dxa"/>
            <w:vMerge/>
            <w:tcBorders>
              <w:top w:val="nil"/>
            </w:tcBorders>
          </w:tcPr>
          <w:p w14:paraId="1C595E10" w14:textId="77777777" w:rsidR="00C32C01" w:rsidRDefault="00C32C01">
            <w:pPr>
              <w:rPr>
                <w:sz w:val="2"/>
                <w:szCs w:val="2"/>
              </w:rPr>
            </w:pPr>
          </w:p>
        </w:tc>
        <w:tc>
          <w:tcPr>
            <w:tcW w:w="410" w:type="dxa"/>
          </w:tcPr>
          <w:p w14:paraId="2B7A57DE" w14:textId="77777777" w:rsidR="00C32C01" w:rsidRDefault="00000000">
            <w:pPr>
              <w:pStyle w:val="TableParagraph"/>
              <w:spacing w:line="210" w:lineRule="exact"/>
              <w:ind w:left="0" w:right="86"/>
              <w:jc w:val="center"/>
              <w:rPr>
                <w:sz w:val="20"/>
              </w:rPr>
            </w:pPr>
            <w:r>
              <w:rPr>
                <w:spacing w:val="-10"/>
                <w:sz w:val="20"/>
              </w:rPr>
              <w:t>2</w:t>
            </w:r>
          </w:p>
        </w:tc>
        <w:tc>
          <w:tcPr>
            <w:tcW w:w="1102" w:type="dxa"/>
          </w:tcPr>
          <w:p w14:paraId="0F89A124" w14:textId="77777777" w:rsidR="00C32C01" w:rsidRDefault="00000000">
            <w:pPr>
              <w:pStyle w:val="TableParagraph"/>
              <w:spacing w:line="210" w:lineRule="exact"/>
              <w:ind w:left="108"/>
              <w:rPr>
                <w:sz w:val="20"/>
              </w:rPr>
            </w:pPr>
            <w:r>
              <w:rPr>
                <w:spacing w:val="-2"/>
                <w:sz w:val="20"/>
              </w:rPr>
              <w:t>Siding</w:t>
            </w:r>
          </w:p>
        </w:tc>
        <w:tc>
          <w:tcPr>
            <w:tcW w:w="993" w:type="dxa"/>
          </w:tcPr>
          <w:p w14:paraId="2DF78C1D" w14:textId="77777777" w:rsidR="00C32C01" w:rsidRDefault="00000000">
            <w:pPr>
              <w:pStyle w:val="TableParagraph"/>
              <w:spacing w:line="210" w:lineRule="exact"/>
              <w:ind w:left="108"/>
              <w:rPr>
                <w:sz w:val="20"/>
              </w:rPr>
            </w:pPr>
            <w:r>
              <w:rPr>
                <w:spacing w:val="-2"/>
                <w:sz w:val="20"/>
              </w:rPr>
              <w:t>563,32</w:t>
            </w:r>
          </w:p>
        </w:tc>
        <w:tc>
          <w:tcPr>
            <w:tcW w:w="1022" w:type="dxa"/>
          </w:tcPr>
          <w:p w14:paraId="0CC70A8E" w14:textId="77777777" w:rsidR="00C32C01" w:rsidRDefault="00000000">
            <w:pPr>
              <w:pStyle w:val="TableParagraph"/>
              <w:spacing w:line="210" w:lineRule="exact"/>
              <w:ind w:left="109"/>
              <w:rPr>
                <w:sz w:val="20"/>
              </w:rPr>
            </w:pPr>
            <w:r>
              <w:rPr>
                <w:spacing w:val="-2"/>
                <w:sz w:val="20"/>
              </w:rPr>
              <w:t>10,47</w:t>
            </w:r>
          </w:p>
        </w:tc>
        <w:tc>
          <w:tcPr>
            <w:tcW w:w="986" w:type="dxa"/>
          </w:tcPr>
          <w:p w14:paraId="4AECB124" w14:textId="77777777" w:rsidR="00C32C01" w:rsidRDefault="00000000">
            <w:pPr>
              <w:pStyle w:val="TableParagraph"/>
              <w:spacing w:line="210" w:lineRule="exact"/>
              <w:ind w:left="109"/>
              <w:rPr>
                <w:sz w:val="20"/>
              </w:rPr>
            </w:pPr>
            <w:r>
              <w:rPr>
                <w:spacing w:val="-2"/>
                <w:sz w:val="20"/>
              </w:rPr>
              <w:t>8.466</w:t>
            </w:r>
          </w:p>
        </w:tc>
        <w:tc>
          <w:tcPr>
            <w:tcW w:w="1257" w:type="dxa"/>
          </w:tcPr>
          <w:p w14:paraId="75549DD2" w14:textId="77777777" w:rsidR="00C32C01" w:rsidRDefault="00000000">
            <w:pPr>
              <w:pStyle w:val="TableParagraph"/>
              <w:spacing w:line="210" w:lineRule="exact"/>
              <w:ind w:left="110"/>
              <w:rPr>
                <w:sz w:val="20"/>
              </w:rPr>
            </w:pPr>
            <w:r>
              <w:rPr>
                <w:spacing w:val="-4"/>
                <w:sz w:val="20"/>
              </w:rPr>
              <w:t>3,79</w:t>
            </w:r>
          </w:p>
        </w:tc>
        <w:tc>
          <w:tcPr>
            <w:tcW w:w="1013" w:type="dxa"/>
          </w:tcPr>
          <w:p w14:paraId="4A378922" w14:textId="77777777" w:rsidR="00C32C01" w:rsidRDefault="00000000">
            <w:pPr>
              <w:pStyle w:val="TableParagraph"/>
              <w:spacing w:line="210" w:lineRule="exact"/>
              <w:ind w:left="108"/>
              <w:rPr>
                <w:sz w:val="20"/>
              </w:rPr>
            </w:pPr>
            <w:r>
              <w:rPr>
                <w:spacing w:val="-4"/>
                <w:sz w:val="20"/>
              </w:rPr>
              <w:t>2,83</w:t>
            </w:r>
          </w:p>
        </w:tc>
        <w:tc>
          <w:tcPr>
            <w:tcW w:w="1041" w:type="dxa"/>
          </w:tcPr>
          <w:p w14:paraId="4F94C354" w14:textId="77777777" w:rsidR="00C32C01" w:rsidRDefault="00000000">
            <w:pPr>
              <w:pStyle w:val="TableParagraph"/>
              <w:spacing w:line="210" w:lineRule="exact"/>
              <w:ind w:left="111"/>
              <w:rPr>
                <w:sz w:val="20"/>
              </w:rPr>
            </w:pPr>
            <w:r>
              <w:rPr>
                <w:spacing w:val="-2"/>
                <w:sz w:val="20"/>
              </w:rPr>
              <w:t>15,03</w:t>
            </w:r>
          </w:p>
        </w:tc>
      </w:tr>
      <w:tr w:rsidR="00C32C01" w14:paraId="637BACFC" w14:textId="77777777">
        <w:trPr>
          <w:trHeight w:val="230"/>
        </w:trPr>
        <w:tc>
          <w:tcPr>
            <w:tcW w:w="1190" w:type="dxa"/>
            <w:vMerge w:val="restart"/>
          </w:tcPr>
          <w:p w14:paraId="07F591A3" w14:textId="77777777" w:rsidR="00C32C01" w:rsidRDefault="00000000">
            <w:pPr>
              <w:pStyle w:val="TableParagraph"/>
              <w:rPr>
                <w:sz w:val="20"/>
              </w:rPr>
            </w:pPr>
            <w:r>
              <w:rPr>
                <w:spacing w:val="-2"/>
                <w:sz w:val="20"/>
              </w:rPr>
              <w:t>Sanggau</w:t>
            </w:r>
          </w:p>
        </w:tc>
        <w:tc>
          <w:tcPr>
            <w:tcW w:w="410" w:type="dxa"/>
          </w:tcPr>
          <w:p w14:paraId="72E0D867" w14:textId="77777777" w:rsidR="00C32C01" w:rsidRDefault="00000000">
            <w:pPr>
              <w:pStyle w:val="TableParagraph"/>
              <w:spacing w:line="210" w:lineRule="exact"/>
              <w:ind w:left="0" w:right="86"/>
              <w:jc w:val="center"/>
              <w:rPr>
                <w:sz w:val="20"/>
              </w:rPr>
            </w:pPr>
            <w:r>
              <w:rPr>
                <w:spacing w:val="-10"/>
                <w:sz w:val="20"/>
              </w:rPr>
              <w:t>1</w:t>
            </w:r>
          </w:p>
        </w:tc>
        <w:tc>
          <w:tcPr>
            <w:tcW w:w="1102" w:type="dxa"/>
          </w:tcPr>
          <w:p w14:paraId="36DADE7B" w14:textId="77777777" w:rsidR="00C32C01" w:rsidRDefault="00000000">
            <w:pPr>
              <w:pStyle w:val="TableParagraph"/>
              <w:spacing w:line="210" w:lineRule="exact"/>
              <w:ind w:left="108"/>
              <w:rPr>
                <w:sz w:val="20"/>
              </w:rPr>
            </w:pPr>
            <w:r>
              <w:rPr>
                <w:spacing w:val="-2"/>
                <w:sz w:val="20"/>
              </w:rPr>
              <w:t>Sekayam</w:t>
            </w:r>
          </w:p>
        </w:tc>
        <w:tc>
          <w:tcPr>
            <w:tcW w:w="993" w:type="dxa"/>
          </w:tcPr>
          <w:p w14:paraId="0595E04A" w14:textId="77777777" w:rsidR="00C32C01" w:rsidRDefault="00000000">
            <w:pPr>
              <w:pStyle w:val="TableParagraph"/>
              <w:spacing w:line="210" w:lineRule="exact"/>
              <w:ind w:left="108"/>
              <w:rPr>
                <w:sz w:val="20"/>
              </w:rPr>
            </w:pPr>
            <w:r>
              <w:rPr>
                <w:spacing w:val="-2"/>
                <w:sz w:val="20"/>
              </w:rPr>
              <w:t>841,01</w:t>
            </w:r>
          </w:p>
        </w:tc>
        <w:tc>
          <w:tcPr>
            <w:tcW w:w="1022" w:type="dxa"/>
          </w:tcPr>
          <w:p w14:paraId="61CA34EC" w14:textId="77777777" w:rsidR="00C32C01" w:rsidRDefault="00000000">
            <w:pPr>
              <w:pStyle w:val="TableParagraph"/>
              <w:spacing w:line="210" w:lineRule="exact"/>
              <w:ind w:left="109"/>
              <w:rPr>
                <w:sz w:val="20"/>
              </w:rPr>
            </w:pPr>
            <w:r>
              <w:rPr>
                <w:spacing w:val="-4"/>
                <w:sz w:val="20"/>
              </w:rPr>
              <w:t>6,54</w:t>
            </w:r>
          </w:p>
        </w:tc>
        <w:tc>
          <w:tcPr>
            <w:tcW w:w="986" w:type="dxa"/>
          </w:tcPr>
          <w:p w14:paraId="255D2ADC" w14:textId="77777777" w:rsidR="00C32C01" w:rsidRDefault="00000000">
            <w:pPr>
              <w:pStyle w:val="TableParagraph"/>
              <w:spacing w:line="210" w:lineRule="exact"/>
              <w:ind w:left="109"/>
              <w:rPr>
                <w:sz w:val="20"/>
              </w:rPr>
            </w:pPr>
            <w:r>
              <w:rPr>
                <w:spacing w:val="-2"/>
                <w:sz w:val="20"/>
              </w:rPr>
              <w:t>42.858</w:t>
            </w:r>
          </w:p>
        </w:tc>
        <w:tc>
          <w:tcPr>
            <w:tcW w:w="1257" w:type="dxa"/>
          </w:tcPr>
          <w:p w14:paraId="02420DB2" w14:textId="77777777" w:rsidR="00C32C01" w:rsidRDefault="00000000">
            <w:pPr>
              <w:pStyle w:val="TableParagraph"/>
              <w:spacing w:line="210" w:lineRule="exact"/>
              <w:ind w:left="110"/>
              <w:rPr>
                <w:sz w:val="20"/>
              </w:rPr>
            </w:pPr>
            <w:r>
              <w:rPr>
                <w:spacing w:val="-2"/>
                <w:sz w:val="20"/>
              </w:rPr>
              <w:t>2.7251</w:t>
            </w:r>
          </w:p>
        </w:tc>
        <w:tc>
          <w:tcPr>
            <w:tcW w:w="1013" w:type="dxa"/>
          </w:tcPr>
          <w:p w14:paraId="3B141BFD" w14:textId="77777777" w:rsidR="00C32C01" w:rsidRDefault="00000000">
            <w:pPr>
              <w:pStyle w:val="TableParagraph"/>
              <w:spacing w:line="210" w:lineRule="exact"/>
              <w:ind w:left="108"/>
              <w:rPr>
                <w:sz w:val="20"/>
              </w:rPr>
            </w:pPr>
            <w:r>
              <w:rPr>
                <w:spacing w:val="-2"/>
                <w:sz w:val="20"/>
              </w:rPr>
              <w:t>4.286</w:t>
            </w:r>
          </w:p>
        </w:tc>
        <w:tc>
          <w:tcPr>
            <w:tcW w:w="1041" w:type="dxa"/>
          </w:tcPr>
          <w:p w14:paraId="0D8286D7" w14:textId="77777777" w:rsidR="00C32C01" w:rsidRDefault="00000000">
            <w:pPr>
              <w:pStyle w:val="TableParagraph"/>
              <w:spacing w:line="210" w:lineRule="exact"/>
              <w:ind w:left="111"/>
              <w:rPr>
                <w:sz w:val="20"/>
              </w:rPr>
            </w:pPr>
            <w:r>
              <w:rPr>
                <w:spacing w:val="-5"/>
                <w:sz w:val="20"/>
              </w:rPr>
              <w:t>51</w:t>
            </w:r>
          </w:p>
        </w:tc>
      </w:tr>
      <w:tr w:rsidR="00C32C01" w14:paraId="5988C48A" w14:textId="77777777">
        <w:trPr>
          <w:trHeight w:val="230"/>
        </w:trPr>
        <w:tc>
          <w:tcPr>
            <w:tcW w:w="1190" w:type="dxa"/>
            <w:vMerge/>
            <w:tcBorders>
              <w:top w:val="nil"/>
            </w:tcBorders>
          </w:tcPr>
          <w:p w14:paraId="1AA8394F" w14:textId="77777777" w:rsidR="00C32C01" w:rsidRDefault="00C32C01">
            <w:pPr>
              <w:rPr>
                <w:sz w:val="2"/>
                <w:szCs w:val="2"/>
              </w:rPr>
            </w:pPr>
          </w:p>
        </w:tc>
        <w:tc>
          <w:tcPr>
            <w:tcW w:w="410" w:type="dxa"/>
          </w:tcPr>
          <w:p w14:paraId="42AB458B" w14:textId="77777777" w:rsidR="00C32C01" w:rsidRDefault="00000000">
            <w:pPr>
              <w:pStyle w:val="TableParagraph"/>
              <w:spacing w:line="210" w:lineRule="exact"/>
              <w:ind w:left="0" w:right="86"/>
              <w:jc w:val="center"/>
              <w:rPr>
                <w:sz w:val="20"/>
              </w:rPr>
            </w:pPr>
            <w:r>
              <w:rPr>
                <w:spacing w:val="-10"/>
                <w:sz w:val="20"/>
              </w:rPr>
              <w:t>2</w:t>
            </w:r>
          </w:p>
        </w:tc>
        <w:tc>
          <w:tcPr>
            <w:tcW w:w="1102" w:type="dxa"/>
          </w:tcPr>
          <w:p w14:paraId="3F97C807" w14:textId="77777777" w:rsidR="00C32C01" w:rsidRDefault="00000000">
            <w:pPr>
              <w:pStyle w:val="TableParagraph"/>
              <w:spacing w:line="210" w:lineRule="exact"/>
              <w:ind w:left="108"/>
              <w:rPr>
                <w:sz w:val="20"/>
              </w:rPr>
            </w:pPr>
            <w:r>
              <w:rPr>
                <w:spacing w:val="-2"/>
                <w:sz w:val="20"/>
              </w:rPr>
              <w:t>Entikong</w:t>
            </w:r>
          </w:p>
        </w:tc>
        <w:tc>
          <w:tcPr>
            <w:tcW w:w="993" w:type="dxa"/>
          </w:tcPr>
          <w:p w14:paraId="3CE188EA" w14:textId="77777777" w:rsidR="00C32C01" w:rsidRDefault="00000000">
            <w:pPr>
              <w:pStyle w:val="TableParagraph"/>
              <w:spacing w:line="210" w:lineRule="exact"/>
              <w:ind w:left="108"/>
              <w:rPr>
                <w:sz w:val="20"/>
              </w:rPr>
            </w:pPr>
            <w:r>
              <w:rPr>
                <w:spacing w:val="-2"/>
                <w:sz w:val="20"/>
              </w:rPr>
              <w:t>506,89</w:t>
            </w:r>
          </w:p>
        </w:tc>
        <w:tc>
          <w:tcPr>
            <w:tcW w:w="1022" w:type="dxa"/>
          </w:tcPr>
          <w:p w14:paraId="334E40B7" w14:textId="77777777" w:rsidR="00C32C01" w:rsidRDefault="00000000">
            <w:pPr>
              <w:pStyle w:val="TableParagraph"/>
              <w:spacing w:line="210" w:lineRule="exact"/>
              <w:ind w:left="109"/>
              <w:rPr>
                <w:sz w:val="20"/>
              </w:rPr>
            </w:pPr>
            <w:r>
              <w:rPr>
                <w:spacing w:val="-4"/>
                <w:sz w:val="20"/>
              </w:rPr>
              <w:t>3,94</w:t>
            </w:r>
          </w:p>
        </w:tc>
        <w:tc>
          <w:tcPr>
            <w:tcW w:w="986" w:type="dxa"/>
          </w:tcPr>
          <w:p w14:paraId="5C157FCD" w14:textId="77777777" w:rsidR="00C32C01" w:rsidRDefault="00000000">
            <w:pPr>
              <w:pStyle w:val="TableParagraph"/>
              <w:spacing w:line="210" w:lineRule="exact"/>
              <w:ind w:left="109"/>
              <w:rPr>
                <w:sz w:val="20"/>
              </w:rPr>
            </w:pPr>
            <w:r>
              <w:rPr>
                <w:spacing w:val="-2"/>
                <w:sz w:val="20"/>
              </w:rPr>
              <w:t>18.507</w:t>
            </w:r>
          </w:p>
        </w:tc>
        <w:tc>
          <w:tcPr>
            <w:tcW w:w="1257" w:type="dxa"/>
          </w:tcPr>
          <w:p w14:paraId="3FD4B4B6" w14:textId="77777777" w:rsidR="00C32C01" w:rsidRDefault="00000000">
            <w:pPr>
              <w:pStyle w:val="TableParagraph"/>
              <w:spacing w:line="210" w:lineRule="exact"/>
              <w:ind w:left="110"/>
              <w:rPr>
                <w:sz w:val="20"/>
              </w:rPr>
            </w:pPr>
            <w:r>
              <w:rPr>
                <w:spacing w:val="-4"/>
                <w:sz w:val="20"/>
              </w:rPr>
              <w:t>1.64</w:t>
            </w:r>
          </w:p>
        </w:tc>
        <w:tc>
          <w:tcPr>
            <w:tcW w:w="1013" w:type="dxa"/>
          </w:tcPr>
          <w:p w14:paraId="5E2590C4" w14:textId="77777777" w:rsidR="00C32C01" w:rsidRDefault="00000000">
            <w:pPr>
              <w:pStyle w:val="TableParagraph"/>
              <w:spacing w:line="210" w:lineRule="exact"/>
              <w:ind w:left="108"/>
              <w:rPr>
                <w:sz w:val="20"/>
              </w:rPr>
            </w:pPr>
            <w:r>
              <w:rPr>
                <w:spacing w:val="-2"/>
                <w:sz w:val="20"/>
              </w:rPr>
              <w:t>3,701</w:t>
            </w:r>
          </w:p>
        </w:tc>
        <w:tc>
          <w:tcPr>
            <w:tcW w:w="1041" w:type="dxa"/>
          </w:tcPr>
          <w:p w14:paraId="622FA98F" w14:textId="77777777" w:rsidR="00C32C01" w:rsidRDefault="00000000">
            <w:pPr>
              <w:pStyle w:val="TableParagraph"/>
              <w:spacing w:line="210" w:lineRule="exact"/>
              <w:ind w:left="111"/>
              <w:rPr>
                <w:sz w:val="20"/>
              </w:rPr>
            </w:pPr>
            <w:r>
              <w:rPr>
                <w:spacing w:val="-5"/>
                <w:sz w:val="20"/>
              </w:rPr>
              <w:t>37</w:t>
            </w:r>
          </w:p>
        </w:tc>
      </w:tr>
      <w:tr w:rsidR="00C32C01" w14:paraId="6B6F38A2" w14:textId="77777777">
        <w:trPr>
          <w:trHeight w:val="530"/>
        </w:trPr>
        <w:tc>
          <w:tcPr>
            <w:tcW w:w="1190" w:type="dxa"/>
            <w:vMerge w:val="restart"/>
          </w:tcPr>
          <w:p w14:paraId="6EE8CA0E" w14:textId="77777777" w:rsidR="00C32C01" w:rsidRDefault="00000000">
            <w:pPr>
              <w:pStyle w:val="TableParagraph"/>
              <w:rPr>
                <w:sz w:val="20"/>
              </w:rPr>
            </w:pPr>
            <w:r>
              <w:rPr>
                <w:spacing w:val="-2"/>
                <w:sz w:val="20"/>
              </w:rPr>
              <w:t>Sintang</w:t>
            </w:r>
          </w:p>
        </w:tc>
        <w:tc>
          <w:tcPr>
            <w:tcW w:w="410" w:type="dxa"/>
          </w:tcPr>
          <w:p w14:paraId="739C78D0" w14:textId="77777777" w:rsidR="00C32C01" w:rsidRDefault="00000000">
            <w:pPr>
              <w:pStyle w:val="TableParagraph"/>
              <w:ind w:left="0" w:right="86"/>
              <w:jc w:val="center"/>
              <w:rPr>
                <w:sz w:val="20"/>
              </w:rPr>
            </w:pPr>
            <w:r>
              <w:rPr>
                <w:spacing w:val="-10"/>
                <w:sz w:val="20"/>
              </w:rPr>
              <w:t>1</w:t>
            </w:r>
          </w:p>
        </w:tc>
        <w:tc>
          <w:tcPr>
            <w:tcW w:w="1102" w:type="dxa"/>
          </w:tcPr>
          <w:p w14:paraId="54D3BBF9" w14:textId="77777777" w:rsidR="00C32C01" w:rsidRDefault="00000000">
            <w:pPr>
              <w:pStyle w:val="TableParagraph"/>
              <w:ind w:left="108" w:right="202"/>
              <w:rPr>
                <w:sz w:val="20"/>
              </w:rPr>
            </w:pPr>
            <w:r>
              <w:rPr>
                <w:spacing w:val="-2"/>
                <w:sz w:val="20"/>
              </w:rPr>
              <w:t xml:space="preserve">Ketungau </w:t>
            </w:r>
            <w:r>
              <w:rPr>
                <w:spacing w:val="-4"/>
                <w:sz w:val="20"/>
              </w:rPr>
              <w:t>Hulu</w:t>
            </w:r>
          </w:p>
        </w:tc>
        <w:tc>
          <w:tcPr>
            <w:tcW w:w="993" w:type="dxa"/>
          </w:tcPr>
          <w:p w14:paraId="59DF1566" w14:textId="77777777" w:rsidR="00C32C01" w:rsidRDefault="00000000">
            <w:pPr>
              <w:pStyle w:val="TableParagraph"/>
              <w:ind w:left="108"/>
              <w:rPr>
                <w:sz w:val="20"/>
              </w:rPr>
            </w:pPr>
            <w:r>
              <w:rPr>
                <w:spacing w:val="-2"/>
                <w:sz w:val="20"/>
              </w:rPr>
              <w:t>1.993,89</w:t>
            </w:r>
          </w:p>
        </w:tc>
        <w:tc>
          <w:tcPr>
            <w:tcW w:w="1022" w:type="dxa"/>
          </w:tcPr>
          <w:p w14:paraId="5E44D101" w14:textId="77777777" w:rsidR="00C32C01" w:rsidRDefault="00000000">
            <w:pPr>
              <w:pStyle w:val="TableParagraph"/>
              <w:ind w:left="109"/>
              <w:rPr>
                <w:sz w:val="20"/>
              </w:rPr>
            </w:pPr>
            <w:r>
              <w:rPr>
                <w:spacing w:val="-4"/>
                <w:sz w:val="20"/>
              </w:rPr>
              <w:t>8,99</w:t>
            </w:r>
          </w:p>
        </w:tc>
        <w:tc>
          <w:tcPr>
            <w:tcW w:w="986" w:type="dxa"/>
          </w:tcPr>
          <w:p w14:paraId="1113033C" w14:textId="77777777" w:rsidR="00C32C01" w:rsidRDefault="00000000">
            <w:pPr>
              <w:pStyle w:val="TableParagraph"/>
              <w:ind w:left="109"/>
              <w:rPr>
                <w:sz w:val="20"/>
              </w:rPr>
            </w:pPr>
            <w:r>
              <w:rPr>
                <w:spacing w:val="-2"/>
                <w:sz w:val="20"/>
              </w:rPr>
              <w:t>23.376</w:t>
            </w:r>
          </w:p>
        </w:tc>
        <w:tc>
          <w:tcPr>
            <w:tcW w:w="1257" w:type="dxa"/>
          </w:tcPr>
          <w:p w14:paraId="216FCF8B" w14:textId="77777777" w:rsidR="00C32C01" w:rsidRDefault="00000000">
            <w:pPr>
              <w:pStyle w:val="TableParagraph"/>
              <w:ind w:left="110"/>
              <w:rPr>
                <w:sz w:val="20"/>
              </w:rPr>
            </w:pPr>
            <w:r>
              <w:rPr>
                <w:spacing w:val="-4"/>
                <w:sz w:val="20"/>
              </w:rPr>
              <w:t>1,30</w:t>
            </w:r>
          </w:p>
        </w:tc>
        <w:tc>
          <w:tcPr>
            <w:tcW w:w="1013" w:type="dxa"/>
          </w:tcPr>
          <w:p w14:paraId="5979CA8E" w14:textId="77777777" w:rsidR="00C32C01" w:rsidRDefault="00000000">
            <w:pPr>
              <w:pStyle w:val="TableParagraph"/>
              <w:ind w:left="108"/>
              <w:rPr>
                <w:sz w:val="20"/>
              </w:rPr>
            </w:pPr>
            <w:r>
              <w:rPr>
                <w:spacing w:val="-4"/>
                <w:sz w:val="20"/>
              </w:rPr>
              <w:t>5,34</w:t>
            </w:r>
          </w:p>
        </w:tc>
        <w:tc>
          <w:tcPr>
            <w:tcW w:w="1041" w:type="dxa"/>
          </w:tcPr>
          <w:p w14:paraId="305C993B" w14:textId="77777777" w:rsidR="00C32C01" w:rsidRDefault="00000000">
            <w:pPr>
              <w:pStyle w:val="TableParagraph"/>
              <w:ind w:left="111"/>
              <w:rPr>
                <w:sz w:val="20"/>
              </w:rPr>
            </w:pPr>
            <w:r>
              <w:rPr>
                <w:spacing w:val="-2"/>
                <w:sz w:val="20"/>
              </w:rPr>
              <w:t>11,72</w:t>
            </w:r>
          </w:p>
        </w:tc>
      </w:tr>
      <w:tr w:rsidR="00C32C01" w14:paraId="720D285F" w14:textId="77777777">
        <w:trPr>
          <w:trHeight w:val="460"/>
        </w:trPr>
        <w:tc>
          <w:tcPr>
            <w:tcW w:w="1190" w:type="dxa"/>
            <w:vMerge/>
            <w:tcBorders>
              <w:top w:val="nil"/>
            </w:tcBorders>
          </w:tcPr>
          <w:p w14:paraId="24DC94A4" w14:textId="77777777" w:rsidR="00C32C01" w:rsidRDefault="00C32C01">
            <w:pPr>
              <w:rPr>
                <w:sz w:val="2"/>
                <w:szCs w:val="2"/>
              </w:rPr>
            </w:pPr>
          </w:p>
        </w:tc>
        <w:tc>
          <w:tcPr>
            <w:tcW w:w="410" w:type="dxa"/>
          </w:tcPr>
          <w:p w14:paraId="3D3F1FBC" w14:textId="77777777" w:rsidR="00C32C01" w:rsidRDefault="00000000">
            <w:pPr>
              <w:pStyle w:val="TableParagraph"/>
              <w:ind w:left="0" w:right="86"/>
              <w:jc w:val="center"/>
              <w:rPr>
                <w:sz w:val="20"/>
              </w:rPr>
            </w:pPr>
            <w:r>
              <w:rPr>
                <w:spacing w:val="-10"/>
                <w:sz w:val="20"/>
              </w:rPr>
              <w:t>2</w:t>
            </w:r>
          </w:p>
        </w:tc>
        <w:tc>
          <w:tcPr>
            <w:tcW w:w="1102" w:type="dxa"/>
          </w:tcPr>
          <w:p w14:paraId="39B14611" w14:textId="77777777" w:rsidR="00C32C01" w:rsidRDefault="00000000">
            <w:pPr>
              <w:pStyle w:val="TableParagraph"/>
              <w:spacing w:line="230" w:lineRule="atLeast"/>
              <w:ind w:left="108" w:right="202"/>
              <w:rPr>
                <w:sz w:val="20"/>
              </w:rPr>
            </w:pPr>
            <w:r>
              <w:rPr>
                <w:spacing w:val="-2"/>
                <w:sz w:val="20"/>
              </w:rPr>
              <w:t>Ketungau Tengah</w:t>
            </w:r>
          </w:p>
        </w:tc>
        <w:tc>
          <w:tcPr>
            <w:tcW w:w="993" w:type="dxa"/>
          </w:tcPr>
          <w:p w14:paraId="60D9BAB0" w14:textId="77777777" w:rsidR="00C32C01" w:rsidRDefault="00000000">
            <w:pPr>
              <w:pStyle w:val="TableParagraph"/>
              <w:ind w:left="108"/>
              <w:rPr>
                <w:sz w:val="20"/>
              </w:rPr>
            </w:pPr>
            <w:r>
              <w:rPr>
                <w:spacing w:val="-2"/>
                <w:sz w:val="20"/>
              </w:rPr>
              <w:t>1.970,41</w:t>
            </w:r>
          </w:p>
        </w:tc>
        <w:tc>
          <w:tcPr>
            <w:tcW w:w="1022" w:type="dxa"/>
          </w:tcPr>
          <w:p w14:paraId="1BDBDAD7" w14:textId="77777777" w:rsidR="00C32C01" w:rsidRDefault="00000000">
            <w:pPr>
              <w:pStyle w:val="TableParagraph"/>
              <w:ind w:left="109"/>
              <w:rPr>
                <w:sz w:val="20"/>
              </w:rPr>
            </w:pPr>
            <w:r>
              <w:rPr>
                <w:spacing w:val="-4"/>
                <w:sz w:val="20"/>
              </w:rPr>
              <w:t>8,88</w:t>
            </w:r>
          </w:p>
        </w:tc>
        <w:tc>
          <w:tcPr>
            <w:tcW w:w="986" w:type="dxa"/>
          </w:tcPr>
          <w:p w14:paraId="5C6728F8" w14:textId="77777777" w:rsidR="00C32C01" w:rsidRDefault="00000000">
            <w:pPr>
              <w:pStyle w:val="TableParagraph"/>
              <w:ind w:left="109"/>
              <w:rPr>
                <w:sz w:val="20"/>
              </w:rPr>
            </w:pPr>
            <w:r>
              <w:rPr>
                <w:spacing w:val="-2"/>
                <w:sz w:val="20"/>
              </w:rPr>
              <w:t>31.221</w:t>
            </w:r>
          </w:p>
        </w:tc>
        <w:tc>
          <w:tcPr>
            <w:tcW w:w="1257" w:type="dxa"/>
          </w:tcPr>
          <w:p w14:paraId="7C9B9B24" w14:textId="77777777" w:rsidR="00C32C01" w:rsidRDefault="00000000">
            <w:pPr>
              <w:pStyle w:val="TableParagraph"/>
              <w:ind w:left="110"/>
              <w:rPr>
                <w:sz w:val="20"/>
              </w:rPr>
            </w:pPr>
            <w:r>
              <w:rPr>
                <w:spacing w:val="-4"/>
                <w:sz w:val="20"/>
              </w:rPr>
              <w:t>0,96</w:t>
            </w:r>
          </w:p>
        </w:tc>
        <w:tc>
          <w:tcPr>
            <w:tcW w:w="1013" w:type="dxa"/>
          </w:tcPr>
          <w:p w14:paraId="789BA73D" w14:textId="77777777" w:rsidR="00C32C01" w:rsidRDefault="00000000">
            <w:pPr>
              <w:pStyle w:val="TableParagraph"/>
              <w:ind w:left="108"/>
              <w:rPr>
                <w:sz w:val="20"/>
              </w:rPr>
            </w:pPr>
            <w:r>
              <w:rPr>
                <w:spacing w:val="-4"/>
                <w:sz w:val="20"/>
              </w:rPr>
              <w:t>7,11</w:t>
            </w:r>
          </w:p>
        </w:tc>
        <w:tc>
          <w:tcPr>
            <w:tcW w:w="1041" w:type="dxa"/>
          </w:tcPr>
          <w:p w14:paraId="066BD669" w14:textId="77777777" w:rsidR="00C32C01" w:rsidRDefault="00000000">
            <w:pPr>
              <w:pStyle w:val="TableParagraph"/>
              <w:ind w:left="111"/>
              <w:rPr>
                <w:sz w:val="20"/>
              </w:rPr>
            </w:pPr>
            <w:r>
              <w:rPr>
                <w:spacing w:val="-2"/>
                <w:sz w:val="20"/>
              </w:rPr>
              <w:t>15,84</w:t>
            </w:r>
          </w:p>
        </w:tc>
      </w:tr>
      <w:tr w:rsidR="00C32C01" w14:paraId="6BA88AD3" w14:textId="77777777">
        <w:trPr>
          <w:trHeight w:val="460"/>
        </w:trPr>
        <w:tc>
          <w:tcPr>
            <w:tcW w:w="1190" w:type="dxa"/>
            <w:vMerge w:val="restart"/>
          </w:tcPr>
          <w:p w14:paraId="7DD2C77C" w14:textId="77777777" w:rsidR="00C32C01" w:rsidRDefault="00000000">
            <w:pPr>
              <w:pStyle w:val="TableParagraph"/>
              <w:ind w:right="465"/>
              <w:rPr>
                <w:sz w:val="20"/>
              </w:rPr>
            </w:pPr>
            <w:r>
              <w:rPr>
                <w:spacing w:val="-2"/>
                <w:sz w:val="20"/>
              </w:rPr>
              <w:t xml:space="preserve">Kapuas </w:t>
            </w:r>
            <w:r>
              <w:rPr>
                <w:spacing w:val="-4"/>
                <w:sz w:val="20"/>
              </w:rPr>
              <w:t>Hulu</w:t>
            </w:r>
          </w:p>
        </w:tc>
        <w:tc>
          <w:tcPr>
            <w:tcW w:w="410" w:type="dxa"/>
          </w:tcPr>
          <w:p w14:paraId="1A3BCD5F" w14:textId="77777777" w:rsidR="00C32C01" w:rsidRDefault="00000000">
            <w:pPr>
              <w:pStyle w:val="TableParagraph"/>
              <w:ind w:left="0" w:right="86"/>
              <w:jc w:val="center"/>
              <w:rPr>
                <w:sz w:val="20"/>
              </w:rPr>
            </w:pPr>
            <w:r>
              <w:rPr>
                <w:spacing w:val="-10"/>
                <w:sz w:val="20"/>
              </w:rPr>
              <w:t>1</w:t>
            </w:r>
          </w:p>
        </w:tc>
        <w:tc>
          <w:tcPr>
            <w:tcW w:w="1102" w:type="dxa"/>
          </w:tcPr>
          <w:p w14:paraId="03426997" w14:textId="77777777" w:rsidR="00C32C01" w:rsidRDefault="00000000">
            <w:pPr>
              <w:pStyle w:val="TableParagraph"/>
              <w:spacing w:line="230" w:lineRule="atLeast"/>
              <w:ind w:left="108" w:right="255"/>
              <w:rPr>
                <w:sz w:val="20"/>
              </w:rPr>
            </w:pPr>
            <w:r>
              <w:rPr>
                <w:spacing w:val="-2"/>
                <w:sz w:val="20"/>
              </w:rPr>
              <w:t>Embaloh Hulu,</w:t>
            </w:r>
          </w:p>
        </w:tc>
        <w:tc>
          <w:tcPr>
            <w:tcW w:w="993" w:type="dxa"/>
          </w:tcPr>
          <w:p w14:paraId="25D9828D" w14:textId="77777777" w:rsidR="00C32C01" w:rsidRDefault="00000000">
            <w:pPr>
              <w:pStyle w:val="TableParagraph"/>
              <w:ind w:left="108"/>
              <w:rPr>
                <w:sz w:val="20"/>
              </w:rPr>
            </w:pPr>
            <w:r>
              <w:rPr>
                <w:spacing w:val="-2"/>
                <w:sz w:val="20"/>
              </w:rPr>
              <w:t>3.543,12</w:t>
            </w:r>
          </w:p>
        </w:tc>
        <w:tc>
          <w:tcPr>
            <w:tcW w:w="1022" w:type="dxa"/>
          </w:tcPr>
          <w:p w14:paraId="247213A6" w14:textId="77777777" w:rsidR="00C32C01" w:rsidRDefault="00000000">
            <w:pPr>
              <w:pStyle w:val="TableParagraph"/>
              <w:ind w:left="109"/>
              <w:rPr>
                <w:sz w:val="20"/>
              </w:rPr>
            </w:pPr>
            <w:r>
              <w:rPr>
                <w:spacing w:val="-2"/>
                <w:sz w:val="20"/>
              </w:rPr>
              <w:t>11,31</w:t>
            </w:r>
          </w:p>
        </w:tc>
        <w:tc>
          <w:tcPr>
            <w:tcW w:w="986" w:type="dxa"/>
          </w:tcPr>
          <w:p w14:paraId="4768892B" w14:textId="77777777" w:rsidR="00C32C01" w:rsidRDefault="00000000">
            <w:pPr>
              <w:pStyle w:val="TableParagraph"/>
              <w:ind w:left="109"/>
              <w:rPr>
                <w:sz w:val="20"/>
              </w:rPr>
            </w:pPr>
            <w:r>
              <w:rPr>
                <w:spacing w:val="-4"/>
                <w:sz w:val="20"/>
              </w:rPr>
              <w:t>5,55</w:t>
            </w:r>
          </w:p>
        </w:tc>
        <w:tc>
          <w:tcPr>
            <w:tcW w:w="1257" w:type="dxa"/>
          </w:tcPr>
          <w:p w14:paraId="10630380" w14:textId="77777777" w:rsidR="00C32C01" w:rsidRDefault="00000000">
            <w:pPr>
              <w:pStyle w:val="TableParagraph"/>
              <w:ind w:left="110"/>
              <w:rPr>
                <w:sz w:val="20"/>
              </w:rPr>
            </w:pPr>
            <w:r>
              <w:rPr>
                <w:spacing w:val="-4"/>
                <w:sz w:val="20"/>
              </w:rPr>
              <w:t>1,32</w:t>
            </w:r>
          </w:p>
        </w:tc>
        <w:tc>
          <w:tcPr>
            <w:tcW w:w="1013" w:type="dxa"/>
          </w:tcPr>
          <w:p w14:paraId="418A06EA" w14:textId="77777777" w:rsidR="00C32C01" w:rsidRDefault="00000000">
            <w:pPr>
              <w:pStyle w:val="TableParagraph"/>
              <w:ind w:left="108"/>
              <w:rPr>
                <w:sz w:val="20"/>
              </w:rPr>
            </w:pPr>
            <w:r>
              <w:rPr>
                <w:spacing w:val="-4"/>
                <w:sz w:val="20"/>
              </w:rPr>
              <w:t>2,11</w:t>
            </w:r>
          </w:p>
        </w:tc>
        <w:tc>
          <w:tcPr>
            <w:tcW w:w="1041" w:type="dxa"/>
          </w:tcPr>
          <w:p w14:paraId="6738086F" w14:textId="77777777" w:rsidR="00C32C01" w:rsidRDefault="00000000">
            <w:pPr>
              <w:pStyle w:val="TableParagraph"/>
              <w:ind w:left="111"/>
              <w:rPr>
                <w:sz w:val="20"/>
              </w:rPr>
            </w:pPr>
            <w:r>
              <w:rPr>
                <w:spacing w:val="-4"/>
                <w:sz w:val="20"/>
              </w:rPr>
              <w:t>1,57</w:t>
            </w:r>
          </w:p>
        </w:tc>
      </w:tr>
      <w:tr w:rsidR="00C32C01" w14:paraId="6193AD1A" w14:textId="77777777">
        <w:trPr>
          <w:trHeight w:val="230"/>
        </w:trPr>
        <w:tc>
          <w:tcPr>
            <w:tcW w:w="1190" w:type="dxa"/>
            <w:vMerge/>
            <w:tcBorders>
              <w:top w:val="nil"/>
            </w:tcBorders>
          </w:tcPr>
          <w:p w14:paraId="3BE2AE33" w14:textId="77777777" w:rsidR="00C32C01" w:rsidRDefault="00C32C01">
            <w:pPr>
              <w:rPr>
                <w:sz w:val="2"/>
                <w:szCs w:val="2"/>
              </w:rPr>
            </w:pPr>
          </w:p>
        </w:tc>
        <w:tc>
          <w:tcPr>
            <w:tcW w:w="410" w:type="dxa"/>
          </w:tcPr>
          <w:p w14:paraId="0241A396" w14:textId="77777777" w:rsidR="00C32C01" w:rsidRDefault="00000000">
            <w:pPr>
              <w:pStyle w:val="TableParagraph"/>
              <w:spacing w:line="210" w:lineRule="exact"/>
              <w:ind w:left="0" w:right="86"/>
              <w:jc w:val="center"/>
              <w:rPr>
                <w:sz w:val="20"/>
              </w:rPr>
            </w:pPr>
            <w:r>
              <w:rPr>
                <w:spacing w:val="-10"/>
                <w:sz w:val="20"/>
              </w:rPr>
              <w:t>2</w:t>
            </w:r>
          </w:p>
        </w:tc>
        <w:tc>
          <w:tcPr>
            <w:tcW w:w="1102" w:type="dxa"/>
          </w:tcPr>
          <w:p w14:paraId="2B2D68CA" w14:textId="77777777" w:rsidR="00C32C01" w:rsidRDefault="00000000">
            <w:pPr>
              <w:pStyle w:val="TableParagraph"/>
              <w:spacing w:line="210" w:lineRule="exact"/>
              <w:ind w:left="108"/>
              <w:rPr>
                <w:sz w:val="20"/>
              </w:rPr>
            </w:pPr>
            <w:r>
              <w:rPr>
                <w:spacing w:val="-2"/>
                <w:sz w:val="20"/>
              </w:rPr>
              <w:t>Badau</w:t>
            </w:r>
          </w:p>
        </w:tc>
        <w:tc>
          <w:tcPr>
            <w:tcW w:w="993" w:type="dxa"/>
          </w:tcPr>
          <w:p w14:paraId="0819E92D" w14:textId="77777777" w:rsidR="00C32C01" w:rsidRDefault="00000000">
            <w:pPr>
              <w:pStyle w:val="TableParagraph"/>
              <w:spacing w:line="210" w:lineRule="exact"/>
              <w:ind w:left="108"/>
              <w:rPr>
                <w:sz w:val="20"/>
              </w:rPr>
            </w:pPr>
            <w:r>
              <w:rPr>
                <w:spacing w:val="-2"/>
                <w:sz w:val="20"/>
              </w:rPr>
              <w:t>638,4</w:t>
            </w:r>
          </w:p>
        </w:tc>
        <w:tc>
          <w:tcPr>
            <w:tcW w:w="1022" w:type="dxa"/>
          </w:tcPr>
          <w:p w14:paraId="65131B04" w14:textId="77777777" w:rsidR="00C32C01" w:rsidRDefault="00000000">
            <w:pPr>
              <w:pStyle w:val="TableParagraph"/>
              <w:spacing w:line="210" w:lineRule="exact"/>
              <w:ind w:left="109"/>
              <w:rPr>
                <w:sz w:val="20"/>
              </w:rPr>
            </w:pPr>
            <w:r>
              <w:rPr>
                <w:spacing w:val="-4"/>
                <w:sz w:val="20"/>
              </w:rPr>
              <w:t>2,04</w:t>
            </w:r>
          </w:p>
        </w:tc>
        <w:tc>
          <w:tcPr>
            <w:tcW w:w="986" w:type="dxa"/>
          </w:tcPr>
          <w:p w14:paraId="29006715" w14:textId="77777777" w:rsidR="00C32C01" w:rsidRDefault="00000000">
            <w:pPr>
              <w:pStyle w:val="TableParagraph"/>
              <w:spacing w:line="210" w:lineRule="exact"/>
              <w:ind w:left="109"/>
              <w:rPr>
                <w:sz w:val="20"/>
              </w:rPr>
            </w:pPr>
            <w:r>
              <w:rPr>
                <w:spacing w:val="-4"/>
                <w:sz w:val="20"/>
              </w:rPr>
              <w:t>7,26</w:t>
            </w:r>
          </w:p>
        </w:tc>
        <w:tc>
          <w:tcPr>
            <w:tcW w:w="1257" w:type="dxa"/>
          </w:tcPr>
          <w:p w14:paraId="0F7F696C" w14:textId="77777777" w:rsidR="00C32C01" w:rsidRDefault="00000000">
            <w:pPr>
              <w:pStyle w:val="TableParagraph"/>
              <w:spacing w:line="210" w:lineRule="exact"/>
              <w:ind w:left="110"/>
              <w:rPr>
                <w:sz w:val="20"/>
              </w:rPr>
            </w:pPr>
            <w:r>
              <w:rPr>
                <w:spacing w:val="-4"/>
                <w:sz w:val="20"/>
              </w:rPr>
              <w:t>2,57</w:t>
            </w:r>
          </w:p>
        </w:tc>
        <w:tc>
          <w:tcPr>
            <w:tcW w:w="1013" w:type="dxa"/>
          </w:tcPr>
          <w:p w14:paraId="25FC1114" w14:textId="77777777" w:rsidR="00C32C01" w:rsidRDefault="00000000">
            <w:pPr>
              <w:pStyle w:val="TableParagraph"/>
              <w:spacing w:line="210" w:lineRule="exact"/>
              <w:ind w:left="108"/>
              <w:rPr>
                <w:sz w:val="20"/>
              </w:rPr>
            </w:pPr>
            <w:r>
              <w:rPr>
                <w:spacing w:val="-4"/>
                <w:sz w:val="20"/>
              </w:rPr>
              <w:t>2,77</w:t>
            </w:r>
          </w:p>
        </w:tc>
        <w:tc>
          <w:tcPr>
            <w:tcW w:w="1041" w:type="dxa"/>
          </w:tcPr>
          <w:p w14:paraId="5227F29F" w14:textId="77777777" w:rsidR="00C32C01" w:rsidRDefault="00000000">
            <w:pPr>
              <w:pStyle w:val="TableParagraph"/>
              <w:spacing w:line="210" w:lineRule="exact"/>
              <w:ind w:left="111"/>
              <w:rPr>
                <w:sz w:val="20"/>
              </w:rPr>
            </w:pPr>
            <w:r>
              <w:rPr>
                <w:spacing w:val="-2"/>
                <w:sz w:val="20"/>
              </w:rPr>
              <w:t>11,38</w:t>
            </w:r>
          </w:p>
        </w:tc>
      </w:tr>
      <w:tr w:rsidR="00C32C01" w14:paraId="17E0F594" w14:textId="77777777">
        <w:trPr>
          <w:trHeight w:val="460"/>
        </w:trPr>
        <w:tc>
          <w:tcPr>
            <w:tcW w:w="1190" w:type="dxa"/>
            <w:vMerge/>
            <w:tcBorders>
              <w:top w:val="nil"/>
            </w:tcBorders>
          </w:tcPr>
          <w:p w14:paraId="7964BB7F" w14:textId="77777777" w:rsidR="00C32C01" w:rsidRDefault="00C32C01">
            <w:pPr>
              <w:rPr>
                <w:sz w:val="2"/>
                <w:szCs w:val="2"/>
              </w:rPr>
            </w:pPr>
          </w:p>
        </w:tc>
        <w:tc>
          <w:tcPr>
            <w:tcW w:w="410" w:type="dxa"/>
          </w:tcPr>
          <w:p w14:paraId="2879FD69" w14:textId="77777777" w:rsidR="00C32C01" w:rsidRDefault="00000000">
            <w:pPr>
              <w:pStyle w:val="TableParagraph"/>
              <w:ind w:left="0" w:right="86"/>
              <w:jc w:val="center"/>
              <w:rPr>
                <w:sz w:val="20"/>
              </w:rPr>
            </w:pPr>
            <w:r>
              <w:rPr>
                <w:spacing w:val="-10"/>
                <w:sz w:val="20"/>
              </w:rPr>
              <w:t>3</w:t>
            </w:r>
          </w:p>
        </w:tc>
        <w:tc>
          <w:tcPr>
            <w:tcW w:w="1102" w:type="dxa"/>
          </w:tcPr>
          <w:p w14:paraId="6AFB6BCD" w14:textId="77777777" w:rsidR="00C32C01" w:rsidRDefault="00000000">
            <w:pPr>
              <w:pStyle w:val="TableParagraph"/>
              <w:spacing w:line="230" w:lineRule="atLeast"/>
              <w:ind w:left="108" w:right="255"/>
              <w:rPr>
                <w:sz w:val="20"/>
              </w:rPr>
            </w:pPr>
            <w:r>
              <w:rPr>
                <w:spacing w:val="-2"/>
                <w:sz w:val="20"/>
              </w:rPr>
              <w:t>Embaloh Hilir</w:t>
            </w:r>
          </w:p>
        </w:tc>
        <w:tc>
          <w:tcPr>
            <w:tcW w:w="993" w:type="dxa"/>
          </w:tcPr>
          <w:p w14:paraId="4A637C53" w14:textId="77777777" w:rsidR="00C32C01" w:rsidRDefault="00000000">
            <w:pPr>
              <w:pStyle w:val="TableParagraph"/>
              <w:ind w:left="108"/>
              <w:rPr>
                <w:sz w:val="20"/>
              </w:rPr>
            </w:pPr>
            <w:r>
              <w:rPr>
                <w:spacing w:val="-2"/>
                <w:sz w:val="20"/>
              </w:rPr>
              <w:t>583,08</w:t>
            </w:r>
          </w:p>
        </w:tc>
        <w:tc>
          <w:tcPr>
            <w:tcW w:w="1022" w:type="dxa"/>
          </w:tcPr>
          <w:p w14:paraId="65A568DF" w14:textId="77777777" w:rsidR="00C32C01" w:rsidRDefault="00000000">
            <w:pPr>
              <w:pStyle w:val="TableParagraph"/>
              <w:ind w:left="109"/>
              <w:rPr>
                <w:sz w:val="20"/>
              </w:rPr>
            </w:pPr>
            <w:r>
              <w:rPr>
                <w:spacing w:val="-4"/>
                <w:sz w:val="20"/>
              </w:rPr>
              <w:t>1,86</w:t>
            </w:r>
          </w:p>
        </w:tc>
        <w:tc>
          <w:tcPr>
            <w:tcW w:w="986" w:type="dxa"/>
          </w:tcPr>
          <w:p w14:paraId="15B5225C" w14:textId="77777777" w:rsidR="00C32C01" w:rsidRDefault="00000000">
            <w:pPr>
              <w:pStyle w:val="TableParagraph"/>
              <w:ind w:left="109"/>
              <w:rPr>
                <w:sz w:val="20"/>
              </w:rPr>
            </w:pPr>
            <w:r>
              <w:rPr>
                <w:spacing w:val="-2"/>
                <w:sz w:val="20"/>
              </w:rPr>
              <w:t>15,12</w:t>
            </w:r>
          </w:p>
        </w:tc>
        <w:tc>
          <w:tcPr>
            <w:tcW w:w="1257" w:type="dxa"/>
          </w:tcPr>
          <w:p w14:paraId="60F3D3C0" w14:textId="77777777" w:rsidR="00C32C01" w:rsidRDefault="00000000">
            <w:pPr>
              <w:pStyle w:val="TableParagraph"/>
              <w:ind w:left="110"/>
              <w:rPr>
                <w:sz w:val="20"/>
              </w:rPr>
            </w:pPr>
            <w:r>
              <w:rPr>
                <w:spacing w:val="-4"/>
                <w:sz w:val="20"/>
              </w:rPr>
              <w:t>1,24</w:t>
            </w:r>
          </w:p>
        </w:tc>
        <w:tc>
          <w:tcPr>
            <w:tcW w:w="1013" w:type="dxa"/>
          </w:tcPr>
          <w:p w14:paraId="050F4CAA" w14:textId="77777777" w:rsidR="00C32C01" w:rsidRDefault="00000000">
            <w:pPr>
              <w:pStyle w:val="TableParagraph"/>
              <w:ind w:left="108"/>
              <w:rPr>
                <w:sz w:val="20"/>
              </w:rPr>
            </w:pPr>
            <w:r>
              <w:rPr>
                <w:spacing w:val="-4"/>
                <w:sz w:val="20"/>
              </w:rPr>
              <w:t>2,28</w:t>
            </w:r>
          </w:p>
        </w:tc>
        <w:tc>
          <w:tcPr>
            <w:tcW w:w="1041" w:type="dxa"/>
          </w:tcPr>
          <w:p w14:paraId="36FCB60E" w14:textId="77777777" w:rsidR="00C32C01" w:rsidRDefault="00000000">
            <w:pPr>
              <w:pStyle w:val="TableParagraph"/>
              <w:ind w:left="111"/>
              <w:rPr>
                <w:sz w:val="20"/>
              </w:rPr>
            </w:pPr>
            <w:r>
              <w:rPr>
                <w:spacing w:val="-2"/>
                <w:sz w:val="20"/>
              </w:rPr>
              <w:t>10,24</w:t>
            </w:r>
          </w:p>
        </w:tc>
      </w:tr>
      <w:tr w:rsidR="00C32C01" w14:paraId="6F52D19D" w14:textId="77777777">
        <w:trPr>
          <w:trHeight w:val="460"/>
        </w:trPr>
        <w:tc>
          <w:tcPr>
            <w:tcW w:w="1190" w:type="dxa"/>
            <w:vMerge/>
            <w:tcBorders>
              <w:top w:val="nil"/>
            </w:tcBorders>
          </w:tcPr>
          <w:p w14:paraId="2C39F4FA" w14:textId="77777777" w:rsidR="00C32C01" w:rsidRDefault="00C32C01">
            <w:pPr>
              <w:rPr>
                <w:sz w:val="2"/>
                <w:szCs w:val="2"/>
              </w:rPr>
            </w:pPr>
          </w:p>
        </w:tc>
        <w:tc>
          <w:tcPr>
            <w:tcW w:w="410" w:type="dxa"/>
          </w:tcPr>
          <w:p w14:paraId="4677D5DD" w14:textId="77777777" w:rsidR="00C32C01" w:rsidRDefault="00000000">
            <w:pPr>
              <w:pStyle w:val="TableParagraph"/>
              <w:ind w:left="0" w:right="86"/>
              <w:jc w:val="center"/>
              <w:rPr>
                <w:sz w:val="20"/>
              </w:rPr>
            </w:pPr>
            <w:r>
              <w:rPr>
                <w:spacing w:val="-10"/>
                <w:sz w:val="20"/>
              </w:rPr>
              <w:t>4</w:t>
            </w:r>
          </w:p>
        </w:tc>
        <w:tc>
          <w:tcPr>
            <w:tcW w:w="1102" w:type="dxa"/>
          </w:tcPr>
          <w:p w14:paraId="7E545E37" w14:textId="77777777" w:rsidR="00C32C01" w:rsidRDefault="00000000">
            <w:pPr>
              <w:pStyle w:val="TableParagraph"/>
              <w:spacing w:line="230" w:lineRule="atLeast"/>
              <w:ind w:left="108"/>
              <w:rPr>
                <w:sz w:val="20"/>
              </w:rPr>
            </w:pPr>
            <w:r>
              <w:rPr>
                <w:spacing w:val="-2"/>
                <w:sz w:val="20"/>
              </w:rPr>
              <w:t>Putussibau Utara,</w:t>
            </w:r>
          </w:p>
        </w:tc>
        <w:tc>
          <w:tcPr>
            <w:tcW w:w="993" w:type="dxa"/>
          </w:tcPr>
          <w:p w14:paraId="05AF6982" w14:textId="77777777" w:rsidR="00C32C01" w:rsidRDefault="00000000">
            <w:pPr>
              <w:pStyle w:val="TableParagraph"/>
              <w:ind w:left="108"/>
              <w:rPr>
                <w:sz w:val="20"/>
              </w:rPr>
            </w:pPr>
            <w:r>
              <w:rPr>
                <w:spacing w:val="-2"/>
                <w:sz w:val="20"/>
              </w:rPr>
              <w:t>4.673,89</w:t>
            </w:r>
          </w:p>
        </w:tc>
        <w:tc>
          <w:tcPr>
            <w:tcW w:w="1022" w:type="dxa"/>
          </w:tcPr>
          <w:p w14:paraId="356F47B7" w14:textId="77777777" w:rsidR="00C32C01" w:rsidRDefault="00000000">
            <w:pPr>
              <w:pStyle w:val="TableParagraph"/>
              <w:ind w:left="109"/>
              <w:rPr>
                <w:sz w:val="20"/>
              </w:rPr>
            </w:pPr>
            <w:r>
              <w:rPr>
                <w:spacing w:val="-2"/>
                <w:sz w:val="20"/>
              </w:rPr>
              <w:t>14,92</w:t>
            </w:r>
          </w:p>
        </w:tc>
        <w:tc>
          <w:tcPr>
            <w:tcW w:w="986" w:type="dxa"/>
          </w:tcPr>
          <w:p w14:paraId="091F06C2" w14:textId="77777777" w:rsidR="00C32C01" w:rsidRDefault="00000000">
            <w:pPr>
              <w:pStyle w:val="TableParagraph"/>
              <w:ind w:left="109"/>
              <w:rPr>
                <w:sz w:val="20"/>
              </w:rPr>
            </w:pPr>
            <w:r>
              <w:rPr>
                <w:spacing w:val="-2"/>
                <w:sz w:val="20"/>
              </w:rPr>
              <w:t>27,38</w:t>
            </w:r>
          </w:p>
        </w:tc>
        <w:tc>
          <w:tcPr>
            <w:tcW w:w="1257" w:type="dxa"/>
          </w:tcPr>
          <w:p w14:paraId="0652FAB3" w14:textId="77777777" w:rsidR="00C32C01" w:rsidRDefault="00000000">
            <w:pPr>
              <w:pStyle w:val="TableParagraph"/>
              <w:ind w:left="110"/>
              <w:rPr>
                <w:sz w:val="20"/>
              </w:rPr>
            </w:pPr>
            <w:r>
              <w:rPr>
                <w:spacing w:val="-4"/>
                <w:sz w:val="20"/>
              </w:rPr>
              <w:t>1,12</w:t>
            </w:r>
          </w:p>
        </w:tc>
        <w:tc>
          <w:tcPr>
            <w:tcW w:w="1013" w:type="dxa"/>
          </w:tcPr>
          <w:p w14:paraId="38685DAD" w14:textId="77777777" w:rsidR="00C32C01" w:rsidRDefault="00000000">
            <w:pPr>
              <w:pStyle w:val="TableParagraph"/>
              <w:ind w:left="108"/>
              <w:rPr>
                <w:sz w:val="20"/>
              </w:rPr>
            </w:pPr>
            <w:r>
              <w:rPr>
                <w:spacing w:val="-2"/>
                <w:sz w:val="20"/>
              </w:rPr>
              <w:t>10,44</w:t>
            </w:r>
          </w:p>
        </w:tc>
        <w:tc>
          <w:tcPr>
            <w:tcW w:w="1041" w:type="dxa"/>
          </w:tcPr>
          <w:p w14:paraId="16DE759D" w14:textId="77777777" w:rsidR="00C32C01" w:rsidRDefault="00000000">
            <w:pPr>
              <w:pStyle w:val="TableParagraph"/>
              <w:ind w:left="111"/>
              <w:rPr>
                <w:sz w:val="20"/>
              </w:rPr>
            </w:pPr>
            <w:r>
              <w:rPr>
                <w:spacing w:val="-4"/>
                <w:sz w:val="20"/>
              </w:rPr>
              <w:t>5,86</w:t>
            </w:r>
          </w:p>
        </w:tc>
      </w:tr>
      <w:tr w:rsidR="00C32C01" w14:paraId="4CE0032D" w14:textId="77777777">
        <w:trPr>
          <w:trHeight w:val="457"/>
        </w:trPr>
        <w:tc>
          <w:tcPr>
            <w:tcW w:w="1190" w:type="dxa"/>
            <w:vMerge/>
            <w:tcBorders>
              <w:top w:val="nil"/>
            </w:tcBorders>
          </w:tcPr>
          <w:p w14:paraId="57405C1C" w14:textId="77777777" w:rsidR="00C32C01" w:rsidRDefault="00C32C01">
            <w:pPr>
              <w:rPr>
                <w:sz w:val="2"/>
                <w:szCs w:val="2"/>
              </w:rPr>
            </w:pPr>
          </w:p>
        </w:tc>
        <w:tc>
          <w:tcPr>
            <w:tcW w:w="410" w:type="dxa"/>
          </w:tcPr>
          <w:p w14:paraId="5B1A838C" w14:textId="77777777" w:rsidR="00C32C01" w:rsidRDefault="00000000">
            <w:pPr>
              <w:pStyle w:val="TableParagraph"/>
              <w:ind w:left="0" w:right="86"/>
              <w:jc w:val="center"/>
              <w:rPr>
                <w:sz w:val="20"/>
              </w:rPr>
            </w:pPr>
            <w:r>
              <w:rPr>
                <w:spacing w:val="-10"/>
                <w:sz w:val="20"/>
              </w:rPr>
              <w:t>5</w:t>
            </w:r>
          </w:p>
        </w:tc>
        <w:tc>
          <w:tcPr>
            <w:tcW w:w="1102" w:type="dxa"/>
          </w:tcPr>
          <w:p w14:paraId="233588D9" w14:textId="77777777" w:rsidR="00C32C01" w:rsidRDefault="00000000">
            <w:pPr>
              <w:pStyle w:val="TableParagraph"/>
              <w:spacing w:line="228" w:lineRule="exact"/>
              <w:ind w:left="108"/>
              <w:rPr>
                <w:sz w:val="20"/>
              </w:rPr>
            </w:pPr>
            <w:r>
              <w:rPr>
                <w:spacing w:val="-2"/>
                <w:sz w:val="20"/>
              </w:rPr>
              <w:t>Putussibau Selatan</w:t>
            </w:r>
          </w:p>
        </w:tc>
        <w:tc>
          <w:tcPr>
            <w:tcW w:w="993" w:type="dxa"/>
          </w:tcPr>
          <w:p w14:paraId="57CFB164" w14:textId="77777777" w:rsidR="00C32C01" w:rsidRDefault="00000000">
            <w:pPr>
              <w:pStyle w:val="TableParagraph"/>
              <w:ind w:left="108"/>
              <w:rPr>
                <w:sz w:val="20"/>
              </w:rPr>
            </w:pPr>
            <w:r>
              <w:rPr>
                <w:spacing w:val="-2"/>
                <w:sz w:val="20"/>
              </w:rPr>
              <w:t>6.497,72</w:t>
            </w:r>
          </w:p>
        </w:tc>
        <w:tc>
          <w:tcPr>
            <w:tcW w:w="1022" w:type="dxa"/>
          </w:tcPr>
          <w:p w14:paraId="55D52AE2" w14:textId="77777777" w:rsidR="00C32C01" w:rsidRDefault="00000000">
            <w:pPr>
              <w:pStyle w:val="TableParagraph"/>
              <w:ind w:left="109"/>
              <w:rPr>
                <w:sz w:val="20"/>
              </w:rPr>
            </w:pPr>
            <w:r>
              <w:rPr>
                <w:spacing w:val="-2"/>
                <w:sz w:val="20"/>
              </w:rPr>
              <w:t>20,75</w:t>
            </w:r>
          </w:p>
        </w:tc>
        <w:tc>
          <w:tcPr>
            <w:tcW w:w="986" w:type="dxa"/>
          </w:tcPr>
          <w:p w14:paraId="6DDB0CF8" w14:textId="77777777" w:rsidR="00C32C01" w:rsidRDefault="00000000">
            <w:pPr>
              <w:pStyle w:val="TableParagraph"/>
              <w:ind w:left="109"/>
              <w:rPr>
                <w:sz w:val="20"/>
              </w:rPr>
            </w:pPr>
            <w:r>
              <w:rPr>
                <w:spacing w:val="-2"/>
                <w:sz w:val="20"/>
              </w:rPr>
              <w:t>24,57</w:t>
            </w:r>
          </w:p>
        </w:tc>
        <w:tc>
          <w:tcPr>
            <w:tcW w:w="1257" w:type="dxa"/>
          </w:tcPr>
          <w:p w14:paraId="078D8361" w14:textId="77777777" w:rsidR="00C32C01" w:rsidRDefault="00000000">
            <w:pPr>
              <w:pStyle w:val="TableParagraph"/>
              <w:ind w:left="110"/>
              <w:rPr>
                <w:sz w:val="20"/>
              </w:rPr>
            </w:pPr>
            <w:r>
              <w:rPr>
                <w:spacing w:val="-4"/>
                <w:sz w:val="20"/>
              </w:rPr>
              <w:t>2,10</w:t>
            </w:r>
          </w:p>
        </w:tc>
        <w:tc>
          <w:tcPr>
            <w:tcW w:w="1013" w:type="dxa"/>
          </w:tcPr>
          <w:p w14:paraId="5AF5C853" w14:textId="77777777" w:rsidR="00C32C01" w:rsidRDefault="00000000">
            <w:pPr>
              <w:pStyle w:val="TableParagraph"/>
              <w:ind w:left="108"/>
              <w:rPr>
                <w:sz w:val="20"/>
              </w:rPr>
            </w:pPr>
            <w:r>
              <w:rPr>
                <w:spacing w:val="-4"/>
                <w:sz w:val="20"/>
              </w:rPr>
              <w:t>9,36</w:t>
            </w:r>
          </w:p>
        </w:tc>
        <w:tc>
          <w:tcPr>
            <w:tcW w:w="1041" w:type="dxa"/>
          </w:tcPr>
          <w:p w14:paraId="2212F8D0" w14:textId="77777777" w:rsidR="00C32C01" w:rsidRDefault="00000000">
            <w:pPr>
              <w:pStyle w:val="TableParagraph"/>
              <w:ind w:left="111"/>
              <w:rPr>
                <w:sz w:val="20"/>
              </w:rPr>
            </w:pPr>
            <w:r>
              <w:rPr>
                <w:spacing w:val="-4"/>
                <w:sz w:val="20"/>
              </w:rPr>
              <w:t>3,78</w:t>
            </w:r>
          </w:p>
        </w:tc>
      </w:tr>
      <w:tr w:rsidR="00C32C01" w14:paraId="66D2B1D6" w14:textId="77777777">
        <w:trPr>
          <w:trHeight w:val="460"/>
        </w:trPr>
        <w:tc>
          <w:tcPr>
            <w:tcW w:w="1190" w:type="dxa"/>
            <w:vMerge/>
            <w:tcBorders>
              <w:top w:val="nil"/>
            </w:tcBorders>
          </w:tcPr>
          <w:p w14:paraId="48E6B75B" w14:textId="77777777" w:rsidR="00C32C01" w:rsidRDefault="00C32C01">
            <w:pPr>
              <w:rPr>
                <w:sz w:val="2"/>
                <w:szCs w:val="2"/>
              </w:rPr>
            </w:pPr>
          </w:p>
        </w:tc>
        <w:tc>
          <w:tcPr>
            <w:tcW w:w="410" w:type="dxa"/>
          </w:tcPr>
          <w:p w14:paraId="5614E803" w14:textId="77777777" w:rsidR="00C32C01" w:rsidRDefault="00000000">
            <w:pPr>
              <w:pStyle w:val="TableParagraph"/>
              <w:ind w:left="0" w:right="86"/>
              <w:jc w:val="center"/>
              <w:rPr>
                <w:sz w:val="20"/>
              </w:rPr>
            </w:pPr>
            <w:r>
              <w:rPr>
                <w:spacing w:val="-10"/>
                <w:sz w:val="20"/>
              </w:rPr>
              <w:t>6</w:t>
            </w:r>
          </w:p>
        </w:tc>
        <w:tc>
          <w:tcPr>
            <w:tcW w:w="1102" w:type="dxa"/>
          </w:tcPr>
          <w:p w14:paraId="7B159FA4" w14:textId="77777777" w:rsidR="00C32C01" w:rsidRDefault="00000000">
            <w:pPr>
              <w:pStyle w:val="TableParagraph"/>
              <w:spacing w:line="230" w:lineRule="atLeast"/>
              <w:ind w:left="108" w:right="409"/>
              <w:rPr>
                <w:sz w:val="20"/>
              </w:rPr>
            </w:pPr>
            <w:r>
              <w:rPr>
                <w:spacing w:val="-2"/>
                <w:sz w:val="20"/>
              </w:rPr>
              <w:t>Batang Lupar</w:t>
            </w:r>
          </w:p>
        </w:tc>
        <w:tc>
          <w:tcPr>
            <w:tcW w:w="993" w:type="dxa"/>
          </w:tcPr>
          <w:p w14:paraId="079A4DA5" w14:textId="77777777" w:rsidR="00C32C01" w:rsidRDefault="00000000">
            <w:pPr>
              <w:pStyle w:val="TableParagraph"/>
              <w:ind w:left="108"/>
              <w:rPr>
                <w:sz w:val="20"/>
              </w:rPr>
            </w:pPr>
            <w:r>
              <w:rPr>
                <w:spacing w:val="-2"/>
                <w:sz w:val="20"/>
              </w:rPr>
              <w:t>1.413,80</w:t>
            </w:r>
          </w:p>
        </w:tc>
        <w:tc>
          <w:tcPr>
            <w:tcW w:w="1022" w:type="dxa"/>
          </w:tcPr>
          <w:p w14:paraId="45A1582E" w14:textId="77777777" w:rsidR="00C32C01" w:rsidRDefault="00000000">
            <w:pPr>
              <w:pStyle w:val="TableParagraph"/>
              <w:ind w:left="109"/>
              <w:rPr>
                <w:sz w:val="20"/>
              </w:rPr>
            </w:pPr>
            <w:r>
              <w:rPr>
                <w:spacing w:val="-4"/>
                <w:sz w:val="20"/>
              </w:rPr>
              <w:t>4,51</w:t>
            </w:r>
          </w:p>
        </w:tc>
        <w:tc>
          <w:tcPr>
            <w:tcW w:w="986" w:type="dxa"/>
          </w:tcPr>
          <w:p w14:paraId="59C0C11D" w14:textId="77777777" w:rsidR="00C32C01" w:rsidRDefault="00000000">
            <w:pPr>
              <w:pStyle w:val="TableParagraph"/>
              <w:ind w:left="109"/>
              <w:rPr>
                <w:sz w:val="20"/>
              </w:rPr>
            </w:pPr>
            <w:r>
              <w:rPr>
                <w:spacing w:val="-4"/>
                <w:sz w:val="20"/>
              </w:rPr>
              <w:t>5,77</w:t>
            </w:r>
          </w:p>
        </w:tc>
        <w:tc>
          <w:tcPr>
            <w:tcW w:w="1257" w:type="dxa"/>
          </w:tcPr>
          <w:p w14:paraId="52BD5EA9" w14:textId="77777777" w:rsidR="00C32C01" w:rsidRDefault="00000000">
            <w:pPr>
              <w:pStyle w:val="TableParagraph"/>
              <w:ind w:left="110"/>
              <w:rPr>
                <w:sz w:val="20"/>
              </w:rPr>
            </w:pPr>
            <w:r>
              <w:rPr>
                <w:spacing w:val="-4"/>
                <w:sz w:val="20"/>
              </w:rPr>
              <w:t>1,83</w:t>
            </w:r>
          </w:p>
        </w:tc>
        <w:tc>
          <w:tcPr>
            <w:tcW w:w="1013" w:type="dxa"/>
          </w:tcPr>
          <w:p w14:paraId="45E54D2A" w14:textId="77777777" w:rsidR="00C32C01" w:rsidRDefault="00000000">
            <w:pPr>
              <w:pStyle w:val="TableParagraph"/>
              <w:ind w:left="108"/>
              <w:rPr>
                <w:sz w:val="20"/>
              </w:rPr>
            </w:pPr>
            <w:r>
              <w:rPr>
                <w:spacing w:val="-4"/>
                <w:sz w:val="20"/>
              </w:rPr>
              <w:t>2,20</w:t>
            </w:r>
          </w:p>
        </w:tc>
        <w:tc>
          <w:tcPr>
            <w:tcW w:w="1041" w:type="dxa"/>
          </w:tcPr>
          <w:p w14:paraId="08CE20F3" w14:textId="77777777" w:rsidR="00C32C01" w:rsidRDefault="00000000">
            <w:pPr>
              <w:pStyle w:val="TableParagraph"/>
              <w:ind w:left="111"/>
              <w:rPr>
                <w:sz w:val="20"/>
              </w:rPr>
            </w:pPr>
            <w:r>
              <w:rPr>
                <w:spacing w:val="-4"/>
                <w:sz w:val="20"/>
              </w:rPr>
              <w:t>4,08</w:t>
            </w:r>
          </w:p>
        </w:tc>
      </w:tr>
      <w:tr w:rsidR="00C32C01" w14:paraId="210306B5" w14:textId="77777777">
        <w:trPr>
          <w:trHeight w:val="230"/>
        </w:trPr>
        <w:tc>
          <w:tcPr>
            <w:tcW w:w="1190" w:type="dxa"/>
            <w:vMerge/>
            <w:tcBorders>
              <w:top w:val="nil"/>
            </w:tcBorders>
          </w:tcPr>
          <w:p w14:paraId="3BFD5B59" w14:textId="77777777" w:rsidR="00C32C01" w:rsidRDefault="00C32C01">
            <w:pPr>
              <w:rPr>
                <w:sz w:val="2"/>
                <w:szCs w:val="2"/>
              </w:rPr>
            </w:pPr>
          </w:p>
        </w:tc>
        <w:tc>
          <w:tcPr>
            <w:tcW w:w="410" w:type="dxa"/>
          </w:tcPr>
          <w:p w14:paraId="01A641CC" w14:textId="77777777" w:rsidR="00C32C01" w:rsidRDefault="00000000">
            <w:pPr>
              <w:pStyle w:val="TableParagraph"/>
              <w:spacing w:line="210" w:lineRule="exact"/>
              <w:ind w:left="0" w:right="86"/>
              <w:jc w:val="center"/>
              <w:rPr>
                <w:sz w:val="20"/>
              </w:rPr>
            </w:pPr>
            <w:r>
              <w:rPr>
                <w:spacing w:val="-10"/>
                <w:sz w:val="20"/>
              </w:rPr>
              <w:t>7</w:t>
            </w:r>
          </w:p>
        </w:tc>
        <w:tc>
          <w:tcPr>
            <w:tcW w:w="1102" w:type="dxa"/>
          </w:tcPr>
          <w:p w14:paraId="6236E821" w14:textId="77777777" w:rsidR="00C32C01" w:rsidRDefault="00000000">
            <w:pPr>
              <w:pStyle w:val="TableParagraph"/>
              <w:spacing w:line="210" w:lineRule="exact"/>
              <w:ind w:left="108"/>
              <w:rPr>
                <w:sz w:val="20"/>
              </w:rPr>
            </w:pPr>
            <w:r>
              <w:rPr>
                <w:spacing w:val="-2"/>
                <w:sz w:val="20"/>
              </w:rPr>
              <w:t>Empanang</w:t>
            </w:r>
          </w:p>
        </w:tc>
        <w:tc>
          <w:tcPr>
            <w:tcW w:w="993" w:type="dxa"/>
          </w:tcPr>
          <w:p w14:paraId="6F741C98" w14:textId="77777777" w:rsidR="00C32C01" w:rsidRDefault="00000000">
            <w:pPr>
              <w:pStyle w:val="TableParagraph"/>
              <w:spacing w:line="210" w:lineRule="exact"/>
              <w:ind w:left="108"/>
              <w:rPr>
                <w:sz w:val="20"/>
              </w:rPr>
            </w:pPr>
            <w:r>
              <w:rPr>
                <w:spacing w:val="-2"/>
                <w:sz w:val="20"/>
              </w:rPr>
              <w:t>603,72</w:t>
            </w:r>
          </w:p>
        </w:tc>
        <w:tc>
          <w:tcPr>
            <w:tcW w:w="1022" w:type="dxa"/>
          </w:tcPr>
          <w:p w14:paraId="5479DA05" w14:textId="77777777" w:rsidR="00C32C01" w:rsidRDefault="00000000">
            <w:pPr>
              <w:pStyle w:val="TableParagraph"/>
              <w:spacing w:line="210" w:lineRule="exact"/>
              <w:ind w:left="109"/>
              <w:rPr>
                <w:sz w:val="20"/>
              </w:rPr>
            </w:pPr>
            <w:r>
              <w:rPr>
                <w:spacing w:val="-4"/>
                <w:sz w:val="20"/>
              </w:rPr>
              <w:t>1,93</w:t>
            </w:r>
          </w:p>
        </w:tc>
        <w:tc>
          <w:tcPr>
            <w:tcW w:w="986" w:type="dxa"/>
          </w:tcPr>
          <w:p w14:paraId="61ADD3BF" w14:textId="77777777" w:rsidR="00C32C01" w:rsidRDefault="00000000">
            <w:pPr>
              <w:pStyle w:val="TableParagraph"/>
              <w:spacing w:line="210" w:lineRule="exact"/>
              <w:ind w:left="109"/>
              <w:rPr>
                <w:sz w:val="20"/>
              </w:rPr>
            </w:pPr>
            <w:r>
              <w:rPr>
                <w:spacing w:val="-4"/>
                <w:sz w:val="20"/>
              </w:rPr>
              <w:t>3,81</w:t>
            </w:r>
          </w:p>
        </w:tc>
        <w:tc>
          <w:tcPr>
            <w:tcW w:w="1257" w:type="dxa"/>
          </w:tcPr>
          <w:p w14:paraId="64A12FBC" w14:textId="77777777" w:rsidR="00C32C01" w:rsidRDefault="00000000">
            <w:pPr>
              <w:pStyle w:val="TableParagraph"/>
              <w:spacing w:line="210" w:lineRule="exact"/>
              <w:ind w:left="110"/>
              <w:rPr>
                <w:sz w:val="20"/>
              </w:rPr>
            </w:pPr>
            <w:r>
              <w:rPr>
                <w:spacing w:val="-4"/>
                <w:sz w:val="20"/>
              </w:rPr>
              <w:t>2,23</w:t>
            </w:r>
          </w:p>
        </w:tc>
        <w:tc>
          <w:tcPr>
            <w:tcW w:w="1013" w:type="dxa"/>
          </w:tcPr>
          <w:p w14:paraId="16B127F9" w14:textId="77777777" w:rsidR="00C32C01" w:rsidRDefault="00000000">
            <w:pPr>
              <w:pStyle w:val="TableParagraph"/>
              <w:spacing w:line="210" w:lineRule="exact"/>
              <w:ind w:left="108"/>
              <w:rPr>
                <w:sz w:val="20"/>
              </w:rPr>
            </w:pPr>
            <w:r>
              <w:rPr>
                <w:spacing w:val="-4"/>
                <w:sz w:val="20"/>
              </w:rPr>
              <w:t>1,45</w:t>
            </w:r>
          </w:p>
        </w:tc>
        <w:tc>
          <w:tcPr>
            <w:tcW w:w="1041" w:type="dxa"/>
          </w:tcPr>
          <w:p w14:paraId="25574BC8" w14:textId="77777777" w:rsidR="00C32C01" w:rsidRDefault="00000000">
            <w:pPr>
              <w:pStyle w:val="TableParagraph"/>
              <w:spacing w:line="210" w:lineRule="exact"/>
              <w:ind w:left="111"/>
              <w:rPr>
                <w:sz w:val="20"/>
              </w:rPr>
            </w:pPr>
            <w:r>
              <w:rPr>
                <w:spacing w:val="-4"/>
                <w:sz w:val="20"/>
              </w:rPr>
              <w:t>6,31</w:t>
            </w:r>
          </w:p>
        </w:tc>
      </w:tr>
      <w:tr w:rsidR="00C32C01" w14:paraId="064D7C56" w14:textId="77777777">
        <w:trPr>
          <w:trHeight w:val="230"/>
        </w:trPr>
        <w:tc>
          <w:tcPr>
            <w:tcW w:w="9014" w:type="dxa"/>
            <w:gridSpan w:val="9"/>
          </w:tcPr>
          <w:p w14:paraId="0C25196F" w14:textId="77777777" w:rsidR="00C32C01" w:rsidRDefault="00000000">
            <w:pPr>
              <w:pStyle w:val="TableParagraph"/>
              <w:spacing w:line="210" w:lineRule="exact"/>
              <w:rPr>
                <w:sz w:val="20"/>
              </w:rPr>
            </w:pPr>
            <w:r>
              <w:rPr>
                <w:sz w:val="20"/>
              </w:rPr>
              <w:t>Provinsi</w:t>
            </w:r>
            <w:r>
              <w:rPr>
                <w:spacing w:val="-8"/>
                <w:sz w:val="20"/>
              </w:rPr>
              <w:t xml:space="preserve"> </w:t>
            </w:r>
            <w:r>
              <w:rPr>
                <w:sz w:val="20"/>
              </w:rPr>
              <w:t>Kalimantan</w:t>
            </w:r>
            <w:r>
              <w:rPr>
                <w:spacing w:val="-6"/>
                <w:sz w:val="20"/>
              </w:rPr>
              <w:t xml:space="preserve"> </w:t>
            </w:r>
            <w:r>
              <w:rPr>
                <w:spacing w:val="-4"/>
                <w:sz w:val="20"/>
              </w:rPr>
              <w:t>Utara</w:t>
            </w:r>
          </w:p>
        </w:tc>
      </w:tr>
      <w:tr w:rsidR="00C32C01" w14:paraId="3BD73A67" w14:textId="77777777">
        <w:trPr>
          <w:trHeight w:val="460"/>
        </w:trPr>
        <w:tc>
          <w:tcPr>
            <w:tcW w:w="1190" w:type="dxa"/>
          </w:tcPr>
          <w:p w14:paraId="65A7ADE1" w14:textId="77777777" w:rsidR="00C32C01" w:rsidRDefault="00000000">
            <w:pPr>
              <w:pStyle w:val="TableParagraph"/>
              <w:spacing w:line="230" w:lineRule="atLeast"/>
              <w:ind w:right="333"/>
              <w:rPr>
                <w:sz w:val="20"/>
              </w:rPr>
            </w:pPr>
            <w:r>
              <w:rPr>
                <w:spacing w:val="-2"/>
                <w:sz w:val="20"/>
              </w:rPr>
              <w:t xml:space="preserve">Nunukan </w:t>
            </w:r>
            <w:r>
              <w:rPr>
                <w:sz w:val="20"/>
              </w:rPr>
              <w:t>(17</w:t>
            </w:r>
            <w:r>
              <w:rPr>
                <w:spacing w:val="-1"/>
                <w:sz w:val="20"/>
              </w:rPr>
              <w:t xml:space="preserve"> </w:t>
            </w:r>
            <w:r>
              <w:rPr>
                <w:spacing w:val="-2"/>
                <w:sz w:val="20"/>
              </w:rPr>
              <w:t>kec.)</w:t>
            </w:r>
          </w:p>
        </w:tc>
        <w:tc>
          <w:tcPr>
            <w:tcW w:w="410" w:type="dxa"/>
          </w:tcPr>
          <w:p w14:paraId="6CC68B3E" w14:textId="77777777" w:rsidR="00C32C01" w:rsidRDefault="00000000">
            <w:pPr>
              <w:pStyle w:val="TableParagraph"/>
              <w:ind w:left="0" w:right="86"/>
              <w:jc w:val="center"/>
              <w:rPr>
                <w:sz w:val="20"/>
              </w:rPr>
            </w:pPr>
            <w:r>
              <w:rPr>
                <w:spacing w:val="-10"/>
                <w:sz w:val="20"/>
              </w:rPr>
              <w:t>1</w:t>
            </w:r>
          </w:p>
        </w:tc>
        <w:tc>
          <w:tcPr>
            <w:tcW w:w="1102" w:type="dxa"/>
          </w:tcPr>
          <w:p w14:paraId="17D8C90E" w14:textId="77777777" w:rsidR="00C32C01" w:rsidRDefault="00000000">
            <w:pPr>
              <w:pStyle w:val="TableParagraph"/>
              <w:ind w:left="108"/>
              <w:rPr>
                <w:sz w:val="20"/>
              </w:rPr>
            </w:pPr>
            <w:r>
              <w:rPr>
                <w:spacing w:val="-2"/>
                <w:sz w:val="20"/>
              </w:rPr>
              <w:t>Sebatik</w:t>
            </w:r>
          </w:p>
        </w:tc>
        <w:tc>
          <w:tcPr>
            <w:tcW w:w="993" w:type="dxa"/>
          </w:tcPr>
          <w:p w14:paraId="72A5D78E" w14:textId="77777777" w:rsidR="00C32C01" w:rsidRDefault="00000000">
            <w:pPr>
              <w:pStyle w:val="TableParagraph"/>
              <w:ind w:left="108"/>
              <w:rPr>
                <w:sz w:val="20"/>
              </w:rPr>
            </w:pPr>
            <w:r>
              <w:rPr>
                <w:spacing w:val="-2"/>
                <w:sz w:val="20"/>
              </w:rPr>
              <w:t>51,07</w:t>
            </w:r>
          </w:p>
        </w:tc>
        <w:tc>
          <w:tcPr>
            <w:tcW w:w="1022" w:type="dxa"/>
          </w:tcPr>
          <w:p w14:paraId="5F4B48A3" w14:textId="77777777" w:rsidR="00C32C01" w:rsidRDefault="00000000">
            <w:pPr>
              <w:pStyle w:val="TableParagraph"/>
              <w:ind w:left="109"/>
              <w:rPr>
                <w:sz w:val="20"/>
              </w:rPr>
            </w:pPr>
            <w:r>
              <w:rPr>
                <w:spacing w:val="-4"/>
                <w:sz w:val="20"/>
              </w:rPr>
              <w:t>0,36</w:t>
            </w:r>
          </w:p>
        </w:tc>
        <w:tc>
          <w:tcPr>
            <w:tcW w:w="986" w:type="dxa"/>
          </w:tcPr>
          <w:p w14:paraId="662E7E56" w14:textId="77777777" w:rsidR="00C32C01" w:rsidRDefault="00000000">
            <w:pPr>
              <w:pStyle w:val="TableParagraph"/>
              <w:ind w:left="109"/>
              <w:rPr>
                <w:sz w:val="20"/>
              </w:rPr>
            </w:pPr>
            <w:r>
              <w:rPr>
                <w:spacing w:val="-2"/>
                <w:sz w:val="20"/>
              </w:rPr>
              <w:t>7,364</w:t>
            </w:r>
          </w:p>
        </w:tc>
        <w:tc>
          <w:tcPr>
            <w:tcW w:w="1257" w:type="dxa"/>
          </w:tcPr>
          <w:p w14:paraId="20B1A361" w14:textId="77777777" w:rsidR="00C32C01" w:rsidRDefault="00000000">
            <w:pPr>
              <w:pStyle w:val="TableParagraph"/>
              <w:ind w:left="110"/>
              <w:rPr>
                <w:sz w:val="20"/>
              </w:rPr>
            </w:pPr>
            <w:r>
              <w:rPr>
                <w:spacing w:val="-2"/>
                <w:sz w:val="20"/>
              </w:rPr>
              <w:t>12,86</w:t>
            </w:r>
          </w:p>
        </w:tc>
        <w:tc>
          <w:tcPr>
            <w:tcW w:w="1013" w:type="dxa"/>
          </w:tcPr>
          <w:p w14:paraId="59D5768F" w14:textId="77777777" w:rsidR="00C32C01" w:rsidRDefault="00000000">
            <w:pPr>
              <w:pStyle w:val="TableParagraph"/>
              <w:ind w:left="108"/>
              <w:rPr>
                <w:sz w:val="20"/>
              </w:rPr>
            </w:pPr>
            <w:r>
              <w:rPr>
                <w:spacing w:val="-4"/>
                <w:sz w:val="20"/>
              </w:rPr>
              <w:t>3,38</w:t>
            </w:r>
          </w:p>
        </w:tc>
        <w:tc>
          <w:tcPr>
            <w:tcW w:w="1041" w:type="dxa"/>
          </w:tcPr>
          <w:p w14:paraId="6D32403C" w14:textId="77777777" w:rsidR="00C32C01" w:rsidRDefault="00000000">
            <w:pPr>
              <w:pStyle w:val="TableParagraph"/>
              <w:ind w:left="111"/>
              <w:rPr>
                <w:sz w:val="20"/>
              </w:rPr>
            </w:pPr>
            <w:r>
              <w:rPr>
                <w:spacing w:val="-2"/>
                <w:sz w:val="20"/>
              </w:rPr>
              <w:t>144,19</w:t>
            </w:r>
          </w:p>
        </w:tc>
      </w:tr>
      <w:tr w:rsidR="00C32C01" w14:paraId="5899757F" w14:textId="77777777">
        <w:trPr>
          <w:trHeight w:val="460"/>
        </w:trPr>
        <w:tc>
          <w:tcPr>
            <w:tcW w:w="1190" w:type="dxa"/>
          </w:tcPr>
          <w:p w14:paraId="4AE85DF4" w14:textId="77777777" w:rsidR="00C32C01" w:rsidRDefault="00C32C01">
            <w:pPr>
              <w:pStyle w:val="TableParagraph"/>
              <w:ind w:left="0"/>
              <w:rPr>
                <w:sz w:val="20"/>
              </w:rPr>
            </w:pPr>
          </w:p>
        </w:tc>
        <w:tc>
          <w:tcPr>
            <w:tcW w:w="410" w:type="dxa"/>
          </w:tcPr>
          <w:p w14:paraId="4F693FFE" w14:textId="77777777" w:rsidR="00C32C01" w:rsidRDefault="00000000">
            <w:pPr>
              <w:pStyle w:val="TableParagraph"/>
              <w:ind w:left="0" w:right="86"/>
              <w:jc w:val="center"/>
              <w:rPr>
                <w:sz w:val="20"/>
              </w:rPr>
            </w:pPr>
            <w:r>
              <w:rPr>
                <w:spacing w:val="-10"/>
                <w:sz w:val="20"/>
              </w:rPr>
              <w:t>2</w:t>
            </w:r>
          </w:p>
        </w:tc>
        <w:tc>
          <w:tcPr>
            <w:tcW w:w="1102" w:type="dxa"/>
          </w:tcPr>
          <w:p w14:paraId="13C8D1C3" w14:textId="77777777" w:rsidR="00C32C01" w:rsidRDefault="00000000">
            <w:pPr>
              <w:pStyle w:val="TableParagraph"/>
              <w:spacing w:line="230" w:lineRule="atLeast"/>
              <w:ind w:left="108" w:right="378"/>
              <w:rPr>
                <w:sz w:val="20"/>
              </w:rPr>
            </w:pPr>
            <w:r>
              <w:rPr>
                <w:spacing w:val="-2"/>
                <w:sz w:val="20"/>
              </w:rPr>
              <w:t>Sebatik Barat</w:t>
            </w:r>
          </w:p>
        </w:tc>
        <w:tc>
          <w:tcPr>
            <w:tcW w:w="993" w:type="dxa"/>
          </w:tcPr>
          <w:p w14:paraId="1A23DB31" w14:textId="77777777" w:rsidR="00C32C01" w:rsidRDefault="00000000">
            <w:pPr>
              <w:pStyle w:val="TableParagraph"/>
              <w:ind w:left="108"/>
              <w:rPr>
                <w:sz w:val="20"/>
              </w:rPr>
            </w:pPr>
            <w:r>
              <w:rPr>
                <w:spacing w:val="-2"/>
                <w:sz w:val="20"/>
              </w:rPr>
              <w:t>93,27</w:t>
            </w:r>
          </w:p>
        </w:tc>
        <w:tc>
          <w:tcPr>
            <w:tcW w:w="1022" w:type="dxa"/>
          </w:tcPr>
          <w:p w14:paraId="6C9CA6DD" w14:textId="77777777" w:rsidR="00C32C01" w:rsidRDefault="00000000">
            <w:pPr>
              <w:pStyle w:val="TableParagraph"/>
              <w:ind w:left="109"/>
              <w:rPr>
                <w:sz w:val="20"/>
              </w:rPr>
            </w:pPr>
            <w:r>
              <w:rPr>
                <w:spacing w:val="-4"/>
                <w:sz w:val="20"/>
              </w:rPr>
              <w:t>0,65</w:t>
            </w:r>
          </w:p>
        </w:tc>
        <w:tc>
          <w:tcPr>
            <w:tcW w:w="986" w:type="dxa"/>
          </w:tcPr>
          <w:p w14:paraId="50BA51BD" w14:textId="77777777" w:rsidR="00C32C01" w:rsidRDefault="00000000">
            <w:pPr>
              <w:pStyle w:val="TableParagraph"/>
              <w:ind w:left="109"/>
              <w:rPr>
                <w:sz w:val="20"/>
              </w:rPr>
            </w:pPr>
            <w:r>
              <w:rPr>
                <w:spacing w:val="-2"/>
                <w:sz w:val="20"/>
              </w:rPr>
              <w:t>12,888</w:t>
            </w:r>
          </w:p>
        </w:tc>
        <w:tc>
          <w:tcPr>
            <w:tcW w:w="1257" w:type="dxa"/>
          </w:tcPr>
          <w:p w14:paraId="16DE9767" w14:textId="77777777" w:rsidR="00C32C01" w:rsidRDefault="00000000">
            <w:pPr>
              <w:pStyle w:val="TableParagraph"/>
              <w:ind w:left="110"/>
              <w:rPr>
                <w:sz w:val="20"/>
              </w:rPr>
            </w:pPr>
            <w:r>
              <w:rPr>
                <w:spacing w:val="-2"/>
                <w:sz w:val="20"/>
              </w:rPr>
              <w:t>221,86</w:t>
            </w:r>
          </w:p>
        </w:tc>
        <w:tc>
          <w:tcPr>
            <w:tcW w:w="1013" w:type="dxa"/>
          </w:tcPr>
          <w:p w14:paraId="746318CA" w14:textId="77777777" w:rsidR="00C32C01" w:rsidRDefault="00000000">
            <w:pPr>
              <w:pStyle w:val="TableParagraph"/>
              <w:ind w:left="108"/>
              <w:rPr>
                <w:sz w:val="20"/>
              </w:rPr>
            </w:pPr>
            <w:r>
              <w:rPr>
                <w:spacing w:val="-4"/>
                <w:sz w:val="20"/>
              </w:rPr>
              <w:t>5,91</w:t>
            </w:r>
          </w:p>
        </w:tc>
        <w:tc>
          <w:tcPr>
            <w:tcW w:w="1041" w:type="dxa"/>
          </w:tcPr>
          <w:p w14:paraId="18BAFD70" w14:textId="77777777" w:rsidR="00C32C01" w:rsidRDefault="00000000">
            <w:pPr>
              <w:pStyle w:val="TableParagraph"/>
              <w:ind w:left="111"/>
              <w:rPr>
                <w:sz w:val="20"/>
              </w:rPr>
            </w:pPr>
            <w:r>
              <w:rPr>
                <w:spacing w:val="-2"/>
                <w:sz w:val="20"/>
              </w:rPr>
              <w:t>138,18</w:t>
            </w:r>
          </w:p>
        </w:tc>
      </w:tr>
      <w:tr w:rsidR="00C32C01" w14:paraId="473E7267" w14:textId="77777777">
        <w:trPr>
          <w:trHeight w:val="460"/>
        </w:trPr>
        <w:tc>
          <w:tcPr>
            <w:tcW w:w="1190" w:type="dxa"/>
          </w:tcPr>
          <w:p w14:paraId="123D71BD" w14:textId="77777777" w:rsidR="00C32C01" w:rsidRDefault="00C32C01">
            <w:pPr>
              <w:pStyle w:val="TableParagraph"/>
              <w:ind w:left="0"/>
              <w:rPr>
                <w:sz w:val="20"/>
              </w:rPr>
            </w:pPr>
          </w:p>
        </w:tc>
        <w:tc>
          <w:tcPr>
            <w:tcW w:w="410" w:type="dxa"/>
          </w:tcPr>
          <w:p w14:paraId="5A412904" w14:textId="77777777" w:rsidR="00C32C01" w:rsidRDefault="00000000">
            <w:pPr>
              <w:pStyle w:val="TableParagraph"/>
              <w:ind w:left="0" w:right="86"/>
              <w:jc w:val="center"/>
              <w:rPr>
                <w:sz w:val="20"/>
              </w:rPr>
            </w:pPr>
            <w:r>
              <w:rPr>
                <w:spacing w:val="-10"/>
                <w:sz w:val="20"/>
              </w:rPr>
              <w:t>3</w:t>
            </w:r>
          </w:p>
        </w:tc>
        <w:tc>
          <w:tcPr>
            <w:tcW w:w="1102" w:type="dxa"/>
          </w:tcPr>
          <w:p w14:paraId="10CF51A0" w14:textId="77777777" w:rsidR="00C32C01" w:rsidRDefault="00000000">
            <w:pPr>
              <w:pStyle w:val="TableParagraph"/>
              <w:spacing w:line="230" w:lineRule="atLeast"/>
              <w:ind w:left="108" w:right="376"/>
              <w:rPr>
                <w:sz w:val="20"/>
              </w:rPr>
            </w:pPr>
            <w:r>
              <w:rPr>
                <w:spacing w:val="-2"/>
                <w:sz w:val="20"/>
              </w:rPr>
              <w:t>Sebatik Tengah</w:t>
            </w:r>
          </w:p>
        </w:tc>
        <w:tc>
          <w:tcPr>
            <w:tcW w:w="993" w:type="dxa"/>
          </w:tcPr>
          <w:p w14:paraId="7C7B326D" w14:textId="77777777" w:rsidR="00C32C01" w:rsidRDefault="00000000">
            <w:pPr>
              <w:pStyle w:val="TableParagraph"/>
              <w:ind w:left="108"/>
              <w:rPr>
                <w:sz w:val="20"/>
              </w:rPr>
            </w:pPr>
            <w:r>
              <w:rPr>
                <w:spacing w:val="-2"/>
                <w:sz w:val="20"/>
              </w:rPr>
              <w:t>47,71</w:t>
            </w:r>
          </w:p>
        </w:tc>
        <w:tc>
          <w:tcPr>
            <w:tcW w:w="1022" w:type="dxa"/>
          </w:tcPr>
          <w:p w14:paraId="1D4A6E7E" w14:textId="77777777" w:rsidR="00C32C01" w:rsidRDefault="00000000">
            <w:pPr>
              <w:pStyle w:val="TableParagraph"/>
              <w:ind w:left="109"/>
              <w:rPr>
                <w:sz w:val="20"/>
              </w:rPr>
            </w:pPr>
            <w:r>
              <w:rPr>
                <w:spacing w:val="-4"/>
                <w:sz w:val="20"/>
              </w:rPr>
              <w:t>0,33</w:t>
            </w:r>
          </w:p>
        </w:tc>
        <w:tc>
          <w:tcPr>
            <w:tcW w:w="986" w:type="dxa"/>
          </w:tcPr>
          <w:p w14:paraId="4B7DAB05" w14:textId="77777777" w:rsidR="00C32C01" w:rsidRDefault="00000000">
            <w:pPr>
              <w:pStyle w:val="TableParagraph"/>
              <w:ind w:left="109"/>
              <w:rPr>
                <w:sz w:val="20"/>
              </w:rPr>
            </w:pPr>
            <w:r>
              <w:rPr>
                <w:spacing w:val="-2"/>
                <w:sz w:val="20"/>
              </w:rPr>
              <w:t>8,988</w:t>
            </w:r>
          </w:p>
        </w:tc>
        <w:tc>
          <w:tcPr>
            <w:tcW w:w="1257" w:type="dxa"/>
          </w:tcPr>
          <w:p w14:paraId="2F16B117" w14:textId="77777777" w:rsidR="00C32C01" w:rsidRDefault="00000000">
            <w:pPr>
              <w:pStyle w:val="TableParagraph"/>
              <w:ind w:left="110"/>
              <w:rPr>
                <w:sz w:val="20"/>
              </w:rPr>
            </w:pPr>
            <w:r>
              <w:rPr>
                <w:spacing w:val="-2"/>
                <w:sz w:val="20"/>
              </w:rPr>
              <w:t>12,74</w:t>
            </w:r>
          </w:p>
        </w:tc>
        <w:tc>
          <w:tcPr>
            <w:tcW w:w="1013" w:type="dxa"/>
          </w:tcPr>
          <w:p w14:paraId="149483C5" w14:textId="77777777" w:rsidR="00C32C01" w:rsidRDefault="00000000">
            <w:pPr>
              <w:pStyle w:val="TableParagraph"/>
              <w:ind w:left="108"/>
              <w:rPr>
                <w:sz w:val="20"/>
              </w:rPr>
            </w:pPr>
            <w:r>
              <w:rPr>
                <w:spacing w:val="-4"/>
                <w:sz w:val="20"/>
              </w:rPr>
              <w:t>4,12</w:t>
            </w:r>
          </w:p>
        </w:tc>
        <w:tc>
          <w:tcPr>
            <w:tcW w:w="1041" w:type="dxa"/>
          </w:tcPr>
          <w:p w14:paraId="208FC9D3" w14:textId="77777777" w:rsidR="00C32C01" w:rsidRDefault="00000000">
            <w:pPr>
              <w:pStyle w:val="TableParagraph"/>
              <w:ind w:left="111"/>
              <w:rPr>
                <w:sz w:val="20"/>
              </w:rPr>
            </w:pPr>
            <w:r>
              <w:rPr>
                <w:spacing w:val="-2"/>
                <w:sz w:val="20"/>
              </w:rPr>
              <w:t>188,39</w:t>
            </w:r>
          </w:p>
        </w:tc>
      </w:tr>
      <w:tr w:rsidR="00C32C01" w14:paraId="19EA2B84" w14:textId="77777777">
        <w:trPr>
          <w:trHeight w:val="460"/>
        </w:trPr>
        <w:tc>
          <w:tcPr>
            <w:tcW w:w="1190" w:type="dxa"/>
          </w:tcPr>
          <w:p w14:paraId="41B7AF96" w14:textId="77777777" w:rsidR="00C32C01" w:rsidRDefault="00C32C01">
            <w:pPr>
              <w:pStyle w:val="TableParagraph"/>
              <w:ind w:left="0"/>
              <w:rPr>
                <w:sz w:val="20"/>
              </w:rPr>
            </w:pPr>
          </w:p>
        </w:tc>
        <w:tc>
          <w:tcPr>
            <w:tcW w:w="410" w:type="dxa"/>
          </w:tcPr>
          <w:p w14:paraId="3ED7E2FC" w14:textId="77777777" w:rsidR="00C32C01" w:rsidRDefault="00000000">
            <w:pPr>
              <w:pStyle w:val="TableParagraph"/>
              <w:ind w:left="0" w:right="86"/>
              <w:jc w:val="center"/>
              <w:rPr>
                <w:sz w:val="20"/>
              </w:rPr>
            </w:pPr>
            <w:r>
              <w:rPr>
                <w:spacing w:val="-10"/>
                <w:sz w:val="20"/>
              </w:rPr>
              <w:t>4</w:t>
            </w:r>
          </w:p>
        </w:tc>
        <w:tc>
          <w:tcPr>
            <w:tcW w:w="1102" w:type="dxa"/>
          </w:tcPr>
          <w:p w14:paraId="7B2BC10C" w14:textId="77777777" w:rsidR="00C32C01" w:rsidRDefault="00000000">
            <w:pPr>
              <w:pStyle w:val="TableParagraph"/>
              <w:spacing w:line="230" w:lineRule="atLeast"/>
              <w:ind w:left="108" w:right="378"/>
              <w:rPr>
                <w:sz w:val="20"/>
              </w:rPr>
            </w:pPr>
            <w:r>
              <w:rPr>
                <w:spacing w:val="-2"/>
                <w:sz w:val="20"/>
              </w:rPr>
              <w:t>Sebatik Timur</w:t>
            </w:r>
          </w:p>
        </w:tc>
        <w:tc>
          <w:tcPr>
            <w:tcW w:w="993" w:type="dxa"/>
          </w:tcPr>
          <w:p w14:paraId="5899F1F4" w14:textId="77777777" w:rsidR="00C32C01" w:rsidRDefault="00000000">
            <w:pPr>
              <w:pStyle w:val="TableParagraph"/>
              <w:ind w:left="108"/>
              <w:rPr>
                <w:sz w:val="20"/>
              </w:rPr>
            </w:pPr>
            <w:r>
              <w:rPr>
                <w:spacing w:val="-2"/>
                <w:sz w:val="20"/>
              </w:rPr>
              <w:t>39,17</w:t>
            </w:r>
          </w:p>
        </w:tc>
        <w:tc>
          <w:tcPr>
            <w:tcW w:w="1022" w:type="dxa"/>
          </w:tcPr>
          <w:p w14:paraId="24E3FC94" w14:textId="77777777" w:rsidR="00C32C01" w:rsidRDefault="00000000">
            <w:pPr>
              <w:pStyle w:val="TableParagraph"/>
              <w:ind w:left="109"/>
              <w:rPr>
                <w:sz w:val="20"/>
              </w:rPr>
            </w:pPr>
            <w:r>
              <w:rPr>
                <w:spacing w:val="-4"/>
                <w:sz w:val="20"/>
              </w:rPr>
              <w:t>0,27</w:t>
            </w:r>
          </w:p>
        </w:tc>
        <w:tc>
          <w:tcPr>
            <w:tcW w:w="986" w:type="dxa"/>
          </w:tcPr>
          <w:p w14:paraId="595D728F" w14:textId="77777777" w:rsidR="00C32C01" w:rsidRDefault="00000000">
            <w:pPr>
              <w:pStyle w:val="TableParagraph"/>
              <w:ind w:left="109"/>
              <w:rPr>
                <w:sz w:val="20"/>
              </w:rPr>
            </w:pPr>
            <w:r>
              <w:rPr>
                <w:spacing w:val="-2"/>
                <w:sz w:val="20"/>
              </w:rPr>
              <w:t>15,030</w:t>
            </w:r>
          </w:p>
        </w:tc>
        <w:tc>
          <w:tcPr>
            <w:tcW w:w="1257" w:type="dxa"/>
          </w:tcPr>
          <w:p w14:paraId="7100CC03" w14:textId="77777777" w:rsidR="00C32C01" w:rsidRDefault="00000000">
            <w:pPr>
              <w:pStyle w:val="TableParagraph"/>
              <w:ind w:left="110"/>
              <w:rPr>
                <w:sz w:val="20"/>
              </w:rPr>
            </w:pPr>
            <w:r>
              <w:rPr>
                <w:spacing w:val="-4"/>
                <w:sz w:val="20"/>
              </w:rPr>
              <w:t>8,90</w:t>
            </w:r>
          </w:p>
        </w:tc>
        <w:tc>
          <w:tcPr>
            <w:tcW w:w="1013" w:type="dxa"/>
          </w:tcPr>
          <w:p w14:paraId="469F76CA" w14:textId="77777777" w:rsidR="00C32C01" w:rsidRDefault="00000000">
            <w:pPr>
              <w:pStyle w:val="TableParagraph"/>
              <w:ind w:left="108"/>
              <w:rPr>
                <w:sz w:val="20"/>
              </w:rPr>
            </w:pPr>
            <w:r>
              <w:rPr>
                <w:spacing w:val="-4"/>
                <w:sz w:val="20"/>
              </w:rPr>
              <w:t>6,90</w:t>
            </w:r>
          </w:p>
        </w:tc>
        <w:tc>
          <w:tcPr>
            <w:tcW w:w="1041" w:type="dxa"/>
          </w:tcPr>
          <w:p w14:paraId="6E9D0C34" w14:textId="77777777" w:rsidR="00C32C01" w:rsidRDefault="00000000">
            <w:pPr>
              <w:pStyle w:val="TableParagraph"/>
              <w:ind w:left="111"/>
              <w:rPr>
                <w:sz w:val="20"/>
              </w:rPr>
            </w:pPr>
            <w:r>
              <w:rPr>
                <w:spacing w:val="-2"/>
                <w:sz w:val="20"/>
              </w:rPr>
              <w:t>383,71</w:t>
            </w:r>
          </w:p>
        </w:tc>
      </w:tr>
      <w:tr w:rsidR="00C32C01" w14:paraId="6F963811" w14:textId="77777777">
        <w:trPr>
          <w:trHeight w:val="458"/>
        </w:trPr>
        <w:tc>
          <w:tcPr>
            <w:tcW w:w="1190" w:type="dxa"/>
          </w:tcPr>
          <w:p w14:paraId="47942DE9" w14:textId="77777777" w:rsidR="00C32C01" w:rsidRDefault="00C32C01">
            <w:pPr>
              <w:pStyle w:val="TableParagraph"/>
              <w:ind w:left="0"/>
              <w:rPr>
                <w:sz w:val="20"/>
              </w:rPr>
            </w:pPr>
          </w:p>
        </w:tc>
        <w:tc>
          <w:tcPr>
            <w:tcW w:w="410" w:type="dxa"/>
          </w:tcPr>
          <w:p w14:paraId="1AB21E03" w14:textId="77777777" w:rsidR="00C32C01" w:rsidRDefault="00000000">
            <w:pPr>
              <w:pStyle w:val="TableParagraph"/>
              <w:ind w:left="0" w:right="86"/>
              <w:jc w:val="center"/>
              <w:rPr>
                <w:sz w:val="20"/>
              </w:rPr>
            </w:pPr>
            <w:r>
              <w:rPr>
                <w:spacing w:val="-10"/>
                <w:sz w:val="20"/>
              </w:rPr>
              <w:t>5</w:t>
            </w:r>
          </w:p>
        </w:tc>
        <w:tc>
          <w:tcPr>
            <w:tcW w:w="1102" w:type="dxa"/>
          </w:tcPr>
          <w:p w14:paraId="3E360ED0" w14:textId="77777777" w:rsidR="00C32C01" w:rsidRDefault="00000000">
            <w:pPr>
              <w:pStyle w:val="TableParagraph"/>
              <w:spacing w:line="228" w:lineRule="exact"/>
              <w:ind w:left="108" w:right="378"/>
              <w:rPr>
                <w:sz w:val="20"/>
              </w:rPr>
            </w:pPr>
            <w:r>
              <w:rPr>
                <w:spacing w:val="-2"/>
                <w:sz w:val="20"/>
              </w:rPr>
              <w:t>Sebatik Utara</w:t>
            </w:r>
          </w:p>
        </w:tc>
        <w:tc>
          <w:tcPr>
            <w:tcW w:w="993" w:type="dxa"/>
          </w:tcPr>
          <w:p w14:paraId="3AE32478" w14:textId="77777777" w:rsidR="00C32C01" w:rsidRDefault="00000000">
            <w:pPr>
              <w:pStyle w:val="TableParagraph"/>
              <w:ind w:left="108"/>
              <w:rPr>
                <w:sz w:val="20"/>
              </w:rPr>
            </w:pPr>
            <w:r>
              <w:rPr>
                <w:spacing w:val="-2"/>
                <w:sz w:val="20"/>
              </w:rPr>
              <w:t>15,39</w:t>
            </w:r>
          </w:p>
        </w:tc>
        <w:tc>
          <w:tcPr>
            <w:tcW w:w="1022" w:type="dxa"/>
          </w:tcPr>
          <w:p w14:paraId="36FAE071" w14:textId="77777777" w:rsidR="00C32C01" w:rsidRDefault="00000000">
            <w:pPr>
              <w:pStyle w:val="TableParagraph"/>
              <w:ind w:left="109"/>
              <w:rPr>
                <w:sz w:val="20"/>
              </w:rPr>
            </w:pPr>
            <w:r>
              <w:rPr>
                <w:spacing w:val="-4"/>
                <w:sz w:val="20"/>
              </w:rPr>
              <w:t>0,11</w:t>
            </w:r>
          </w:p>
        </w:tc>
        <w:tc>
          <w:tcPr>
            <w:tcW w:w="986" w:type="dxa"/>
          </w:tcPr>
          <w:p w14:paraId="51812884" w14:textId="77777777" w:rsidR="00C32C01" w:rsidRDefault="00000000">
            <w:pPr>
              <w:pStyle w:val="TableParagraph"/>
              <w:ind w:left="109"/>
              <w:rPr>
                <w:sz w:val="20"/>
              </w:rPr>
            </w:pPr>
            <w:r>
              <w:rPr>
                <w:spacing w:val="-2"/>
                <w:sz w:val="20"/>
              </w:rPr>
              <w:t>8,278</w:t>
            </w:r>
          </w:p>
        </w:tc>
        <w:tc>
          <w:tcPr>
            <w:tcW w:w="1257" w:type="dxa"/>
          </w:tcPr>
          <w:p w14:paraId="62FC2525" w14:textId="77777777" w:rsidR="00C32C01" w:rsidRDefault="00000000">
            <w:pPr>
              <w:pStyle w:val="TableParagraph"/>
              <w:ind w:left="110"/>
              <w:rPr>
                <w:sz w:val="20"/>
              </w:rPr>
            </w:pPr>
            <w:r>
              <w:rPr>
                <w:spacing w:val="-4"/>
                <w:sz w:val="20"/>
              </w:rPr>
              <w:t>8,12</w:t>
            </w:r>
          </w:p>
        </w:tc>
        <w:tc>
          <w:tcPr>
            <w:tcW w:w="1013" w:type="dxa"/>
          </w:tcPr>
          <w:p w14:paraId="7E29EA6F" w14:textId="77777777" w:rsidR="00C32C01" w:rsidRDefault="00000000">
            <w:pPr>
              <w:pStyle w:val="TableParagraph"/>
              <w:ind w:left="108"/>
              <w:rPr>
                <w:sz w:val="20"/>
              </w:rPr>
            </w:pPr>
            <w:r>
              <w:rPr>
                <w:spacing w:val="-4"/>
                <w:sz w:val="20"/>
              </w:rPr>
              <w:t>3,80</w:t>
            </w:r>
          </w:p>
        </w:tc>
        <w:tc>
          <w:tcPr>
            <w:tcW w:w="1041" w:type="dxa"/>
          </w:tcPr>
          <w:p w14:paraId="2913970B" w14:textId="77777777" w:rsidR="00C32C01" w:rsidRDefault="00000000">
            <w:pPr>
              <w:pStyle w:val="TableParagraph"/>
              <w:ind w:left="111"/>
              <w:rPr>
                <w:sz w:val="20"/>
              </w:rPr>
            </w:pPr>
            <w:r>
              <w:rPr>
                <w:spacing w:val="-2"/>
                <w:sz w:val="20"/>
              </w:rPr>
              <w:t>537,88</w:t>
            </w:r>
          </w:p>
        </w:tc>
      </w:tr>
      <w:tr w:rsidR="00C32C01" w14:paraId="1F963E2C" w14:textId="77777777">
        <w:trPr>
          <w:trHeight w:val="230"/>
        </w:trPr>
        <w:tc>
          <w:tcPr>
            <w:tcW w:w="1190" w:type="dxa"/>
          </w:tcPr>
          <w:p w14:paraId="70F1D16B" w14:textId="77777777" w:rsidR="00C32C01" w:rsidRDefault="00C32C01">
            <w:pPr>
              <w:pStyle w:val="TableParagraph"/>
              <w:ind w:left="0"/>
              <w:rPr>
                <w:sz w:val="16"/>
              </w:rPr>
            </w:pPr>
          </w:p>
        </w:tc>
        <w:tc>
          <w:tcPr>
            <w:tcW w:w="410" w:type="dxa"/>
          </w:tcPr>
          <w:p w14:paraId="07FBEFC8" w14:textId="77777777" w:rsidR="00C32C01" w:rsidRDefault="00000000">
            <w:pPr>
              <w:pStyle w:val="TableParagraph"/>
              <w:spacing w:line="210" w:lineRule="exact"/>
              <w:ind w:left="0" w:right="86"/>
              <w:jc w:val="center"/>
              <w:rPr>
                <w:sz w:val="20"/>
              </w:rPr>
            </w:pPr>
            <w:r>
              <w:rPr>
                <w:spacing w:val="-10"/>
                <w:sz w:val="20"/>
              </w:rPr>
              <w:t>6</w:t>
            </w:r>
          </w:p>
        </w:tc>
        <w:tc>
          <w:tcPr>
            <w:tcW w:w="1102" w:type="dxa"/>
          </w:tcPr>
          <w:p w14:paraId="672A9383" w14:textId="77777777" w:rsidR="00C32C01" w:rsidRDefault="00000000">
            <w:pPr>
              <w:pStyle w:val="TableParagraph"/>
              <w:spacing w:line="210" w:lineRule="exact"/>
              <w:ind w:left="108"/>
              <w:rPr>
                <w:sz w:val="20"/>
              </w:rPr>
            </w:pPr>
            <w:r>
              <w:rPr>
                <w:spacing w:val="-2"/>
                <w:sz w:val="20"/>
              </w:rPr>
              <w:t>Nunukan</w:t>
            </w:r>
          </w:p>
        </w:tc>
        <w:tc>
          <w:tcPr>
            <w:tcW w:w="993" w:type="dxa"/>
          </w:tcPr>
          <w:p w14:paraId="6769E9D8" w14:textId="77777777" w:rsidR="00C32C01" w:rsidRDefault="00000000">
            <w:pPr>
              <w:pStyle w:val="TableParagraph"/>
              <w:spacing w:line="210" w:lineRule="exact"/>
              <w:ind w:left="108"/>
              <w:rPr>
                <w:sz w:val="20"/>
              </w:rPr>
            </w:pPr>
            <w:r>
              <w:rPr>
                <w:spacing w:val="-2"/>
                <w:sz w:val="20"/>
              </w:rPr>
              <w:t>564,50</w:t>
            </w:r>
          </w:p>
        </w:tc>
        <w:tc>
          <w:tcPr>
            <w:tcW w:w="1022" w:type="dxa"/>
          </w:tcPr>
          <w:p w14:paraId="653CFAD4" w14:textId="77777777" w:rsidR="00C32C01" w:rsidRDefault="00000000">
            <w:pPr>
              <w:pStyle w:val="TableParagraph"/>
              <w:spacing w:line="210" w:lineRule="exact"/>
              <w:ind w:left="109"/>
              <w:rPr>
                <w:sz w:val="20"/>
              </w:rPr>
            </w:pPr>
            <w:r>
              <w:rPr>
                <w:spacing w:val="-4"/>
                <w:sz w:val="20"/>
              </w:rPr>
              <w:t>3,96</w:t>
            </w:r>
          </w:p>
        </w:tc>
        <w:tc>
          <w:tcPr>
            <w:tcW w:w="986" w:type="dxa"/>
          </w:tcPr>
          <w:p w14:paraId="6F6F7E6A" w14:textId="77777777" w:rsidR="00C32C01" w:rsidRDefault="00000000">
            <w:pPr>
              <w:pStyle w:val="TableParagraph"/>
              <w:spacing w:line="210" w:lineRule="exact"/>
              <w:ind w:left="109"/>
              <w:rPr>
                <w:sz w:val="20"/>
              </w:rPr>
            </w:pPr>
            <w:r>
              <w:rPr>
                <w:spacing w:val="-2"/>
                <w:sz w:val="20"/>
              </w:rPr>
              <w:t>72.925</w:t>
            </w:r>
          </w:p>
        </w:tc>
        <w:tc>
          <w:tcPr>
            <w:tcW w:w="1257" w:type="dxa"/>
          </w:tcPr>
          <w:p w14:paraId="23519BD3" w14:textId="77777777" w:rsidR="00C32C01" w:rsidRDefault="00000000">
            <w:pPr>
              <w:pStyle w:val="TableParagraph"/>
              <w:spacing w:line="210" w:lineRule="exact"/>
              <w:ind w:left="110"/>
              <w:rPr>
                <w:sz w:val="20"/>
              </w:rPr>
            </w:pPr>
            <w:r>
              <w:rPr>
                <w:spacing w:val="-2"/>
                <w:sz w:val="20"/>
              </w:rPr>
              <w:t>15,92</w:t>
            </w:r>
          </w:p>
        </w:tc>
        <w:tc>
          <w:tcPr>
            <w:tcW w:w="1013" w:type="dxa"/>
          </w:tcPr>
          <w:p w14:paraId="0CD3B61D" w14:textId="77777777" w:rsidR="00C32C01" w:rsidRDefault="00000000">
            <w:pPr>
              <w:pStyle w:val="TableParagraph"/>
              <w:spacing w:line="210" w:lineRule="exact"/>
              <w:ind w:left="108"/>
              <w:rPr>
                <w:sz w:val="20"/>
              </w:rPr>
            </w:pPr>
            <w:r>
              <w:rPr>
                <w:spacing w:val="-2"/>
                <w:sz w:val="20"/>
              </w:rPr>
              <w:t>33,46</w:t>
            </w:r>
          </w:p>
        </w:tc>
        <w:tc>
          <w:tcPr>
            <w:tcW w:w="1041" w:type="dxa"/>
          </w:tcPr>
          <w:p w14:paraId="30FE1C73" w14:textId="77777777" w:rsidR="00C32C01" w:rsidRDefault="00000000">
            <w:pPr>
              <w:pStyle w:val="TableParagraph"/>
              <w:spacing w:line="210" w:lineRule="exact"/>
              <w:ind w:left="111"/>
              <w:rPr>
                <w:sz w:val="20"/>
              </w:rPr>
            </w:pPr>
            <w:r>
              <w:rPr>
                <w:spacing w:val="-2"/>
                <w:sz w:val="20"/>
              </w:rPr>
              <w:t>129,19</w:t>
            </w:r>
          </w:p>
        </w:tc>
      </w:tr>
      <w:tr w:rsidR="00C32C01" w14:paraId="47623729" w14:textId="77777777">
        <w:trPr>
          <w:trHeight w:val="460"/>
        </w:trPr>
        <w:tc>
          <w:tcPr>
            <w:tcW w:w="1190" w:type="dxa"/>
          </w:tcPr>
          <w:p w14:paraId="61DBE204" w14:textId="77777777" w:rsidR="00C32C01" w:rsidRDefault="00C32C01">
            <w:pPr>
              <w:pStyle w:val="TableParagraph"/>
              <w:ind w:left="0"/>
              <w:rPr>
                <w:sz w:val="20"/>
              </w:rPr>
            </w:pPr>
          </w:p>
        </w:tc>
        <w:tc>
          <w:tcPr>
            <w:tcW w:w="410" w:type="dxa"/>
          </w:tcPr>
          <w:p w14:paraId="4B7AB0F5" w14:textId="77777777" w:rsidR="00C32C01" w:rsidRDefault="00000000">
            <w:pPr>
              <w:pStyle w:val="TableParagraph"/>
              <w:ind w:left="0" w:right="86"/>
              <w:jc w:val="center"/>
              <w:rPr>
                <w:sz w:val="20"/>
              </w:rPr>
            </w:pPr>
            <w:r>
              <w:rPr>
                <w:spacing w:val="-10"/>
                <w:sz w:val="20"/>
              </w:rPr>
              <w:t>7</w:t>
            </w:r>
          </w:p>
        </w:tc>
        <w:tc>
          <w:tcPr>
            <w:tcW w:w="1102" w:type="dxa"/>
          </w:tcPr>
          <w:p w14:paraId="3CE38A5C" w14:textId="77777777" w:rsidR="00C32C01" w:rsidRDefault="00000000">
            <w:pPr>
              <w:pStyle w:val="TableParagraph"/>
              <w:spacing w:line="230" w:lineRule="atLeast"/>
              <w:ind w:left="108" w:right="244"/>
              <w:rPr>
                <w:sz w:val="20"/>
              </w:rPr>
            </w:pPr>
            <w:r>
              <w:rPr>
                <w:spacing w:val="-2"/>
                <w:sz w:val="20"/>
              </w:rPr>
              <w:t>Nunukan Selatan</w:t>
            </w:r>
          </w:p>
        </w:tc>
        <w:tc>
          <w:tcPr>
            <w:tcW w:w="993" w:type="dxa"/>
          </w:tcPr>
          <w:p w14:paraId="003FBFB8" w14:textId="77777777" w:rsidR="00C32C01" w:rsidRDefault="00000000">
            <w:pPr>
              <w:pStyle w:val="TableParagraph"/>
              <w:ind w:left="108"/>
              <w:rPr>
                <w:sz w:val="20"/>
              </w:rPr>
            </w:pPr>
            <w:r>
              <w:rPr>
                <w:spacing w:val="-2"/>
                <w:sz w:val="20"/>
              </w:rPr>
              <w:t>181,77</w:t>
            </w:r>
          </w:p>
        </w:tc>
        <w:tc>
          <w:tcPr>
            <w:tcW w:w="1022" w:type="dxa"/>
          </w:tcPr>
          <w:p w14:paraId="28AAB695" w14:textId="77777777" w:rsidR="00C32C01" w:rsidRDefault="00000000">
            <w:pPr>
              <w:pStyle w:val="TableParagraph"/>
              <w:ind w:left="109"/>
              <w:rPr>
                <w:sz w:val="20"/>
              </w:rPr>
            </w:pPr>
            <w:r>
              <w:rPr>
                <w:spacing w:val="-4"/>
                <w:sz w:val="20"/>
              </w:rPr>
              <w:t>1,28</w:t>
            </w:r>
          </w:p>
        </w:tc>
        <w:tc>
          <w:tcPr>
            <w:tcW w:w="986" w:type="dxa"/>
          </w:tcPr>
          <w:p w14:paraId="382B4993" w14:textId="77777777" w:rsidR="00C32C01" w:rsidRDefault="00000000">
            <w:pPr>
              <w:pStyle w:val="TableParagraph"/>
              <w:ind w:left="109"/>
              <w:rPr>
                <w:sz w:val="20"/>
              </w:rPr>
            </w:pPr>
            <w:r>
              <w:rPr>
                <w:spacing w:val="-2"/>
                <w:sz w:val="20"/>
              </w:rPr>
              <w:t>25.547</w:t>
            </w:r>
          </w:p>
        </w:tc>
        <w:tc>
          <w:tcPr>
            <w:tcW w:w="1257" w:type="dxa"/>
          </w:tcPr>
          <w:p w14:paraId="6FB24D4A" w14:textId="77777777" w:rsidR="00C32C01" w:rsidRDefault="00000000">
            <w:pPr>
              <w:pStyle w:val="TableParagraph"/>
              <w:ind w:left="110"/>
              <w:rPr>
                <w:sz w:val="20"/>
              </w:rPr>
            </w:pPr>
            <w:r>
              <w:rPr>
                <w:spacing w:val="-2"/>
                <w:sz w:val="20"/>
              </w:rPr>
              <w:t>20,11</w:t>
            </w:r>
          </w:p>
        </w:tc>
        <w:tc>
          <w:tcPr>
            <w:tcW w:w="1013" w:type="dxa"/>
          </w:tcPr>
          <w:p w14:paraId="264BF543" w14:textId="77777777" w:rsidR="00C32C01" w:rsidRDefault="00000000">
            <w:pPr>
              <w:pStyle w:val="TableParagraph"/>
              <w:ind w:left="108"/>
              <w:rPr>
                <w:sz w:val="20"/>
              </w:rPr>
            </w:pPr>
            <w:r>
              <w:rPr>
                <w:spacing w:val="-2"/>
                <w:sz w:val="20"/>
              </w:rPr>
              <w:t>11,72</w:t>
            </w:r>
          </w:p>
        </w:tc>
        <w:tc>
          <w:tcPr>
            <w:tcW w:w="1041" w:type="dxa"/>
          </w:tcPr>
          <w:p w14:paraId="4B0CDC0A" w14:textId="77777777" w:rsidR="00C32C01" w:rsidRDefault="00000000">
            <w:pPr>
              <w:pStyle w:val="TableParagraph"/>
              <w:ind w:left="111"/>
              <w:rPr>
                <w:sz w:val="20"/>
              </w:rPr>
            </w:pPr>
            <w:r>
              <w:rPr>
                <w:spacing w:val="-2"/>
                <w:sz w:val="20"/>
              </w:rPr>
              <w:t>140,55</w:t>
            </w:r>
          </w:p>
        </w:tc>
      </w:tr>
      <w:tr w:rsidR="00C32C01" w14:paraId="6B6C3C4A" w14:textId="77777777">
        <w:trPr>
          <w:trHeight w:val="230"/>
        </w:trPr>
        <w:tc>
          <w:tcPr>
            <w:tcW w:w="1190" w:type="dxa"/>
          </w:tcPr>
          <w:p w14:paraId="1DEAFD55" w14:textId="77777777" w:rsidR="00C32C01" w:rsidRDefault="00C32C01">
            <w:pPr>
              <w:pStyle w:val="TableParagraph"/>
              <w:ind w:left="0"/>
              <w:rPr>
                <w:sz w:val="16"/>
              </w:rPr>
            </w:pPr>
          </w:p>
        </w:tc>
        <w:tc>
          <w:tcPr>
            <w:tcW w:w="410" w:type="dxa"/>
          </w:tcPr>
          <w:p w14:paraId="5B056CC2" w14:textId="77777777" w:rsidR="00C32C01" w:rsidRDefault="00000000">
            <w:pPr>
              <w:pStyle w:val="TableParagraph"/>
              <w:spacing w:line="210" w:lineRule="exact"/>
              <w:ind w:left="0" w:right="86"/>
              <w:jc w:val="center"/>
              <w:rPr>
                <w:sz w:val="20"/>
              </w:rPr>
            </w:pPr>
            <w:r>
              <w:rPr>
                <w:spacing w:val="-10"/>
                <w:sz w:val="20"/>
              </w:rPr>
              <w:t>8</w:t>
            </w:r>
          </w:p>
        </w:tc>
        <w:tc>
          <w:tcPr>
            <w:tcW w:w="1102" w:type="dxa"/>
          </w:tcPr>
          <w:p w14:paraId="7A2A483B" w14:textId="77777777" w:rsidR="00C32C01" w:rsidRDefault="00000000">
            <w:pPr>
              <w:pStyle w:val="TableParagraph"/>
              <w:spacing w:line="210" w:lineRule="exact"/>
              <w:ind w:left="108"/>
              <w:rPr>
                <w:sz w:val="20"/>
              </w:rPr>
            </w:pPr>
            <w:r>
              <w:rPr>
                <w:spacing w:val="-2"/>
                <w:sz w:val="20"/>
              </w:rPr>
              <w:t>Krayan</w:t>
            </w:r>
          </w:p>
        </w:tc>
        <w:tc>
          <w:tcPr>
            <w:tcW w:w="993" w:type="dxa"/>
          </w:tcPr>
          <w:p w14:paraId="43220601" w14:textId="77777777" w:rsidR="00C32C01" w:rsidRDefault="00000000">
            <w:pPr>
              <w:pStyle w:val="TableParagraph"/>
              <w:spacing w:line="210" w:lineRule="exact"/>
              <w:ind w:left="108"/>
              <w:rPr>
                <w:sz w:val="20"/>
              </w:rPr>
            </w:pPr>
            <w:r>
              <w:rPr>
                <w:spacing w:val="-2"/>
                <w:sz w:val="20"/>
              </w:rPr>
              <w:t>254,35</w:t>
            </w:r>
          </w:p>
        </w:tc>
        <w:tc>
          <w:tcPr>
            <w:tcW w:w="1022" w:type="dxa"/>
          </w:tcPr>
          <w:p w14:paraId="0B4D36E6" w14:textId="77777777" w:rsidR="00C32C01" w:rsidRDefault="00000000">
            <w:pPr>
              <w:pStyle w:val="TableParagraph"/>
              <w:spacing w:line="210" w:lineRule="exact"/>
              <w:ind w:left="109"/>
              <w:rPr>
                <w:sz w:val="20"/>
              </w:rPr>
            </w:pPr>
            <w:r>
              <w:rPr>
                <w:spacing w:val="-4"/>
                <w:sz w:val="20"/>
              </w:rPr>
              <w:t>1,79</w:t>
            </w:r>
          </w:p>
        </w:tc>
        <w:tc>
          <w:tcPr>
            <w:tcW w:w="986" w:type="dxa"/>
          </w:tcPr>
          <w:p w14:paraId="2C3FC390" w14:textId="77777777" w:rsidR="00C32C01" w:rsidRDefault="00000000">
            <w:pPr>
              <w:pStyle w:val="TableParagraph"/>
              <w:spacing w:line="210" w:lineRule="exact"/>
              <w:ind w:left="109"/>
              <w:rPr>
                <w:sz w:val="20"/>
              </w:rPr>
            </w:pPr>
            <w:r>
              <w:rPr>
                <w:spacing w:val="-2"/>
                <w:sz w:val="20"/>
              </w:rPr>
              <w:t>35.47</w:t>
            </w:r>
          </w:p>
        </w:tc>
        <w:tc>
          <w:tcPr>
            <w:tcW w:w="1257" w:type="dxa"/>
          </w:tcPr>
          <w:p w14:paraId="253E3305" w14:textId="77777777" w:rsidR="00C32C01" w:rsidRDefault="00000000">
            <w:pPr>
              <w:pStyle w:val="TableParagraph"/>
              <w:spacing w:line="210" w:lineRule="exact"/>
              <w:ind w:left="110"/>
              <w:rPr>
                <w:sz w:val="20"/>
              </w:rPr>
            </w:pPr>
            <w:r>
              <w:rPr>
                <w:spacing w:val="-4"/>
                <w:sz w:val="20"/>
              </w:rPr>
              <w:t>2,60</w:t>
            </w:r>
          </w:p>
        </w:tc>
        <w:tc>
          <w:tcPr>
            <w:tcW w:w="1013" w:type="dxa"/>
          </w:tcPr>
          <w:p w14:paraId="5E381A23" w14:textId="77777777" w:rsidR="00C32C01" w:rsidRDefault="00000000">
            <w:pPr>
              <w:pStyle w:val="TableParagraph"/>
              <w:spacing w:line="210" w:lineRule="exact"/>
              <w:ind w:left="108"/>
              <w:rPr>
                <w:sz w:val="20"/>
              </w:rPr>
            </w:pPr>
            <w:r>
              <w:rPr>
                <w:spacing w:val="-4"/>
                <w:sz w:val="20"/>
              </w:rPr>
              <w:t>1,64</w:t>
            </w:r>
          </w:p>
        </w:tc>
        <w:tc>
          <w:tcPr>
            <w:tcW w:w="1041" w:type="dxa"/>
          </w:tcPr>
          <w:p w14:paraId="294F89F5" w14:textId="77777777" w:rsidR="00C32C01" w:rsidRDefault="00000000">
            <w:pPr>
              <w:pStyle w:val="TableParagraph"/>
              <w:spacing w:line="210" w:lineRule="exact"/>
              <w:ind w:left="111"/>
              <w:rPr>
                <w:sz w:val="20"/>
              </w:rPr>
            </w:pPr>
            <w:r>
              <w:rPr>
                <w:spacing w:val="-4"/>
                <w:sz w:val="20"/>
              </w:rPr>
              <w:t>1,07</w:t>
            </w:r>
          </w:p>
        </w:tc>
      </w:tr>
      <w:tr w:rsidR="00C32C01" w14:paraId="6C9461A7" w14:textId="77777777">
        <w:trPr>
          <w:trHeight w:val="460"/>
        </w:trPr>
        <w:tc>
          <w:tcPr>
            <w:tcW w:w="1190" w:type="dxa"/>
          </w:tcPr>
          <w:p w14:paraId="3251DD3E" w14:textId="77777777" w:rsidR="00C32C01" w:rsidRDefault="00C32C01">
            <w:pPr>
              <w:pStyle w:val="TableParagraph"/>
              <w:ind w:left="0"/>
              <w:rPr>
                <w:sz w:val="20"/>
              </w:rPr>
            </w:pPr>
          </w:p>
        </w:tc>
        <w:tc>
          <w:tcPr>
            <w:tcW w:w="410" w:type="dxa"/>
          </w:tcPr>
          <w:p w14:paraId="09A15ED4" w14:textId="77777777" w:rsidR="00C32C01" w:rsidRDefault="00000000">
            <w:pPr>
              <w:pStyle w:val="TableParagraph"/>
              <w:ind w:left="0" w:right="86"/>
              <w:jc w:val="center"/>
              <w:rPr>
                <w:sz w:val="20"/>
              </w:rPr>
            </w:pPr>
            <w:r>
              <w:rPr>
                <w:spacing w:val="-10"/>
                <w:sz w:val="20"/>
              </w:rPr>
              <w:t>9</w:t>
            </w:r>
          </w:p>
        </w:tc>
        <w:tc>
          <w:tcPr>
            <w:tcW w:w="1102" w:type="dxa"/>
          </w:tcPr>
          <w:p w14:paraId="0EBFB38D" w14:textId="77777777" w:rsidR="00C32C01" w:rsidRDefault="00000000">
            <w:pPr>
              <w:pStyle w:val="TableParagraph"/>
              <w:spacing w:line="230" w:lineRule="atLeast"/>
              <w:ind w:left="108" w:right="387"/>
              <w:rPr>
                <w:sz w:val="20"/>
              </w:rPr>
            </w:pPr>
            <w:r>
              <w:rPr>
                <w:spacing w:val="-2"/>
                <w:sz w:val="20"/>
              </w:rPr>
              <w:t>Krayan Selatan</w:t>
            </w:r>
          </w:p>
        </w:tc>
        <w:tc>
          <w:tcPr>
            <w:tcW w:w="993" w:type="dxa"/>
          </w:tcPr>
          <w:p w14:paraId="6B57D51A" w14:textId="77777777" w:rsidR="00C32C01" w:rsidRDefault="00000000">
            <w:pPr>
              <w:pStyle w:val="TableParagraph"/>
              <w:ind w:left="108"/>
              <w:rPr>
                <w:sz w:val="20"/>
              </w:rPr>
            </w:pPr>
            <w:r>
              <w:rPr>
                <w:spacing w:val="-2"/>
                <w:sz w:val="20"/>
              </w:rPr>
              <w:t>760,24</w:t>
            </w:r>
          </w:p>
        </w:tc>
        <w:tc>
          <w:tcPr>
            <w:tcW w:w="1022" w:type="dxa"/>
          </w:tcPr>
          <w:p w14:paraId="23973F15" w14:textId="77777777" w:rsidR="00C32C01" w:rsidRDefault="00000000">
            <w:pPr>
              <w:pStyle w:val="TableParagraph"/>
              <w:ind w:left="109"/>
              <w:rPr>
                <w:sz w:val="20"/>
              </w:rPr>
            </w:pPr>
            <w:r>
              <w:rPr>
                <w:spacing w:val="-4"/>
                <w:sz w:val="20"/>
              </w:rPr>
              <w:t>5,34</w:t>
            </w:r>
          </w:p>
        </w:tc>
        <w:tc>
          <w:tcPr>
            <w:tcW w:w="986" w:type="dxa"/>
          </w:tcPr>
          <w:p w14:paraId="7C5BCD2F" w14:textId="77777777" w:rsidR="00C32C01" w:rsidRDefault="00000000">
            <w:pPr>
              <w:pStyle w:val="TableParagraph"/>
              <w:ind w:left="109"/>
              <w:rPr>
                <w:sz w:val="20"/>
              </w:rPr>
            </w:pPr>
            <w:r>
              <w:rPr>
                <w:spacing w:val="-2"/>
                <w:sz w:val="20"/>
              </w:rPr>
              <w:t>1,452</w:t>
            </w:r>
          </w:p>
        </w:tc>
        <w:tc>
          <w:tcPr>
            <w:tcW w:w="1257" w:type="dxa"/>
          </w:tcPr>
          <w:p w14:paraId="68DB8BFE" w14:textId="77777777" w:rsidR="00C32C01" w:rsidRDefault="00000000">
            <w:pPr>
              <w:pStyle w:val="TableParagraph"/>
              <w:ind w:left="110"/>
              <w:rPr>
                <w:sz w:val="20"/>
              </w:rPr>
            </w:pPr>
            <w:r>
              <w:rPr>
                <w:spacing w:val="-4"/>
                <w:sz w:val="20"/>
              </w:rPr>
              <w:t>2,18</w:t>
            </w:r>
          </w:p>
        </w:tc>
        <w:tc>
          <w:tcPr>
            <w:tcW w:w="1013" w:type="dxa"/>
          </w:tcPr>
          <w:p w14:paraId="49967C4B" w14:textId="77777777" w:rsidR="00C32C01" w:rsidRDefault="00000000">
            <w:pPr>
              <w:pStyle w:val="TableParagraph"/>
              <w:ind w:left="108"/>
              <w:rPr>
                <w:sz w:val="20"/>
              </w:rPr>
            </w:pPr>
            <w:r>
              <w:rPr>
                <w:spacing w:val="-4"/>
                <w:sz w:val="20"/>
              </w:rPr>
              <w:t>0,67</w:t>
            </w:r>
          </w:p>
        </w:tc>
        <w:tc>
          <w:tcPr>
            <w:tcW w:w="1041" w:type="dxa"/>
          </w:tcPr>
          <w:p w14:paraId="2D2B2E1A" w14:textId="77777777" w:rsidR="00C32C01" w:rsidRDefault="00000000">
            <w:pPr>
              <w:pStyle w:val="TableParagraph"/>
              <w:ind w:left="111"/>
              <w:rPr>
                <w:sz w:val="20"/>
              </w:rPr>
            </w:pPr>
            <w:r>
              <w:rPr>
                <w:spacing w:val="-4"/>
                <w:sz w:val="20"/>
              </w:rPr>
              <w:t>1,91</w:t>
            </w:r>
          </w:p>
        </w:tc>
      </w:tr>
      <w:tr w:rsidR="00C32C01" w14:paraId="064EE8C8" w14:textId="77777777">
        <w:trPr>
          <w:trHeight w:val="460"/>
        </w:trPr>
        <w:tc>
          <w:tcPr>
            <w:tcW w:w="1190" w:type="dxa"/>
          </w:tcPr>
          <w:p w14:paraId="13732514" w14:textId="77777777" w:rsidR="00C32C01" w:rsidRDefault="00C32C01">
            <w:pPr>
              <w:pStyle w:val="TableParagraph"/>
              <w:ind w:left="0"/>
              <w:rPr>
                <w:sz w:val="20"/>
              </w:rPr>
            </w:pPr>
          </w:p>
        </w:tc>
        <w:tc>
          <w:tcPr>
            <w:tcW w:w="410" w:type="dxa"/>
          </w:tcPr>
          <w:p w14:paraId="436228D6" w14:textId="77777777" w:rsidR="00C32C01" w:rsidRDefault="00000000">
            <w:pPr>
              <w:pStyle w:val="TableParagraph"/>
              <w:ind w:left="105"/>
              <w:rPr>
                <w:sz w:val="20"/>
              </w:rPr>
            </w:pPr>
            <w:r>
              <w:rPr>
                <w:spacing w:val="-10"/>
                <w:sz w:val="20"/>
              </w:rPr>
              <w:t>1</w:t>
            </w:r>
          </w:p>
          <w:p w14:paraId="27C578E7" w14:textId="77777777" w:rsidR="00C32C01" w:rsidRDefault="00000000">
            <w:pPr>
              <w:pStyle w:val="TableParagraph"/>
              <w:spacing w:line="210" w:lineRule="exact"/>
              <w:ind w:left="105"/>
              <w:rPr>
                <w:sz w:val="20"/>
              </w:rPr>
            </w:pPr>
            <w:r>
              <w:rPr>
                <w:spacing w:val="-10"/>
                <w:sz w:val="20"/>
              </w:rPr>
              <w:t>0</w:t>
            </w:r>
          </w:p>
        </w:tc>
        <w:tc>
          <w:tcPr>
            <w:tcW w:w="1102" w:type="dxa"/>
          </w:tcPr>
          <w:p w14:paraId="5DBC039E" w14:textId="77777777" w:rsidR="00C32C01" w:rsidRDefault="00000000">
            <w:pPr>
              <w:pStyle w:val="TableParagraph"/>
              <w:spacing w:line="230" w:lineRule="atLeast"/>
              <w:ind w:left="108" w:right="387"/>
              <w:rPr>
                <w:sz w:val="20"/>
              </w:rPr>
            </w:pPr>
            <w:r>
              <w:rPr>
                <w:spacing w:val="-2"/>
                <w:sz w:val="20"/>
              </w:rPr>
              <w:t>Krayan Timut</w:t>
            </w:r>
          </w:p>
        </w:tc>
        <w:tc>
          <w:tcPr>
            <w:tcW w:w="993" w:type="dxa"/>
          </w:tcPr>
          <w:p w14:paraId="10E3AC1A" w14:textId="77777777" w:rsidR="00C32C01" w:rsidRDefault="00000000">
            <w:pPr>
              <w:pStyle w:val="TableParagraph"/>
              <w:ind w:left="108"/>
              <w:rPr>
                <w:sz w:val="20"/>
              </w:rPr>
            </w:pPr>
            <w:r>
              <w:rPr>
                <w:spacing w:val="-2"/>
                <w:sz w:val="20"/>
              </w:rPr>
              <w:t>1.273,17</w:t>
            </w:r>
          </w:p>
        </w:tc>
        <w:tc>
          <w:tcPr>
            <w:tcW w:w="1022" w:type="dxa"/>
          </w:tcPr>
          <w:p w14:paraId="094E23E9" w14:textId="77777777" w:rsidR="00C32C01" w:rsidRDefault="00000000">
            <w:pPr>
              <w:pStyle w:val="TableParagraph"/>
              <w:ind w:left="109"/>
              <w:rPr>
                <w:sz w:val="20"/>
              </w:rPr>
            </w:pPr>
            <w:r>
              <w:rPr>
                <w:spacing w:val="-4"/>
                <w:sz w:val="20"/>
              </w:rPr>
              <w:t>8,94</w:t>
            </w:r>
          </w:p>
        </w:tc>
        <w:tc>
          <w:tcPr>
            <w:tcW w:w="986" w:type="dxa"/>
          </w:tcPr>
          <w:p w14:paraId="15C4598B" w14:textId="77777777" w:rsidR="00C32C01" w:rsidRDefault="00000000">
            <w:pPr>
              <w:pStyle w:val="TableParagraph"/>
              <w:ind w:left="109"/>
              <w:rPr>
                <w:sz w:val="20"/>
              </w:rPr>
            </w:pPr>
            <w:r>
              <w:rPr>
                <w:spacing w:val="-2"/>
                <w:sz w:val="20"/>
              </w:rPr>
              <w:t>1,558</w:t>
            </w:r>
          </w:p>
        </w:tc>
        <w:tc>
          <w:tcPr>
            <w:tcW w:w="1257" w:type="dxa"/>
          </w:tcPr>
          <w:p w14:paraId="28ABF04E" w14:textId="77777777" w:rsidR="00C32C01" w:rsidRDefault="00000000">
            <w:pPr>
              <w:pStyle w:val="TableParagraph"/>
              <w:ind w:left="110"/>
              <w:rPr>
                <w:sz w:val="20"/>
              </w:rPr>
            </w:pPr>
            <w:r>
              <w:rPr>
                <w:spacing w:val="-4"/>
                <w:sz w:val="20"/>
              </w:rPr>
              <w:t>3,45</w:t>
            </w:r>
          </w:p>
        </w:tc>
        <w:tc>
          <w:tcPr>
            <w:tcW w:w="1013" w:type="dxa"/>
          </w:tcPr>
          <w:p w14:paraId="672EACC3" w14:textId="77777777" w:rsidR="00C32C01" w:rsidRDefault="00000000">
            <w:pPr>
              <w:pStyle w:val="TableParagraph"/>
              <w:ind w:left="108"/>
              <w:rPr>
                <w:sz w:val="20"/>
              </w:rPr>
            </w:pPr>
            <w:r>
              <w:rPr>
                <w:spacing w:val="-4"/>
                <w:sz w:val="20"/>
              </w:rPr>
              <w:t>0,71</w:t>
            </w:r>
          </w:p>
        </w:tc>
        <w:tc>
          <w:tcPr>
            <w:tcW w:w="1041" w:type="dxa"/>
          </w:tcPr>
          <w:p w14:paraId="04A6992C" w14:textId="77777777" w:rsidR="00C32C01" w:rsidRDefault="00000000">
            <w:pPr>
              <w:pStyle w:val="TableParagraph"/>
              <w:ind w:left="111"/>
              <w:rPr>
                <w:sz w:val="20"/>
              </w:rPr>
            </w:pPr>
            <w:r>
              <w:rPr>
                <w:spacing w:val="-4"/>
                <w:sz w:val="20"/>
              </w:rPr>
              <w:t>1,22</w:t>
            </w:r>
          </w:p>
        </w:tc>
      </w:tr>
      <w:tr w:rsidR="00C32C01" w14:paraId="7160F4EA" w14:textId="77777777">
        <w:trPr>
          <w:trHeight w:val="230"/>
        </w:trPr>
        <w:tc>
          <w:tcPr>
            <w:tcW w:w="1190" w:type="dxa"/>
          </w:tcPr>
          <w:p w14:paraId="1C44F230" w14:textId="77777777" w:rsidR="00C32C01" w:rsidRDefault="00C32C01">
            <w:pPr>
              <w:pStyle w:val="TableParagraph"/>
              <w:ind w:left="0"/>
              <w:rPr>
                <w:sz w:val="16"/>
              </w:rPr>
            </w:pPr>
          </w:p>
        </w:tc>
        <w:tc>
          <w:tcPr>
            <w:tcW w:w="410" w:type="dxa"/>
          </w:tcPr>
          <w:p w14:paraId="1C0BD163" w14:textId="77777777" w:rsidR="00C32C01" w:rsidRDefault="00000000">
            <w:pPr>
              <w:pStyle w:val="TableParagraph"/>
              <w:spacing w:line="210" w:lineRule="exact"/>
              <w:ind w:left="0" w:right="86"/>
              <w:jc w:val="center"/>
              <w:rPr>
                <w:sz w:val="20"/>
              </w:rPr>
            </w:pPr>
            <w:r>
              <w:rPr>
                <w:spacing w:val="-10"/>
                <w:sz w:val="20"/>
              </w:rPr>
              <w:t>1</w:t>
            </w:r>
          </w:p>
        </w:tc>
        <w:tc>
          <w:tcPr>
            <w:tcW w:w="1102" w:type="dxa"/>
          </w:tcPr>
          <w:p w14:paraId="0C6C946A" w14:textId="77777777" w:rsidR="00C32C01" w:rsidRDefault="00000000">
            <w:pPr>
              <w:pStyle w:val="TableParagraph"/>
              <w:spacing w:line="210" w:lineRule="exact"/>
              <w:ind w:left="108"/>
              <w:rPr>
                <w:sz w:val="20"/>
              </w:rPr>
            </w:pPr>
            <w:r>
              <w:rPr>
                <w:spacing w:val="-2"/>
                <w:sz w:val="20"/>
              </w:rPr>
              <w:t>Krayan</w:t>
            </w:r>
          </w:p>
        </w:tc>
        <w:tc>
          <w:tcPr>
            <w:tcW w:w="993" w:type="dxa"/>
          </w:tcPr>
          <w:p w14:paraId="3C866AFE" w14:textId="77777777" w:rsidR="00C32C01" w:rsidRDefault="00000000">
            <w:pPr>
              <w:pStyle w:val="TableParagraph"/>
              <w:spacing w:line="210" w:lineRule="exact"/>
              <w:ind w:left="108"/>
              <w:rPr>
                <w:sz w:val="20"/>
              </w:rPr>
            </w:pPr>
            <w:r>
              <w:rPr>
                <w:spacing w:val="-2"/>
                <w:sz w:val="20"/>
              </w:rPr>
              <w:t>997,42</w:t>
            </w:r>
          </w:p>
        </w:tc>
        <w:tc>
          <w:tcPr>
            <w:tcW w:w="1022" w:type="dxa"/>
          </w:tcPr>
          <w:p w14:paraId="0BC36CDE" w14:textId="77777777" w:rsidR="00C32C01" w:rsidRDefault="00000000">
            <w:pPr>
              <w:pStyle w:val="TableParagraph"/>
              <w:spacing w:line="210" w:lineRule="exact"/>
              <w:ind w:left="109"/>
              <w:rPr>
                <w:sz w:val="20"/>
              </w:rPr>
            </w:pPr>
            <w:r>
              <w:rPr>
                <w:spacing w:val="-4"/>
                <w:sz w:val="20"/>
              </w:rPr>
              <w:t>7,00</w:t>
            </w:r>
          </w:p>
        </w:tc>
        <w:tc>
          <w:tcPr>
            <w:tcW w:w="986" w:type="dxa"/>
          </w:tcPr>
          <w:p w14:paraId="633424E9" w14:textId="77777777" w:rsidR="00C32C01" w:rsidRDefault="00000000">
            <w:pPr>
              <w:pStyle w:val="TableParagraph"/>
              <w:spacing w:line="210" w:lineRule="exact"/>
              <w:ind w:left="109"/>
              <w:rPr>
                <w:sz w:val="20"/>
              </w:rPr>
            </w:pPr>
            <w:r>
              <w:rPr>
                <w:spacing w:val="-2"/>
                <w:sz w:val="20"/>
              </w:rPr>
              <w:t>1,063</w:t>
            </w:r>
          </w:p>
        </w:tc>
        <w:tc>
          <w:tcPr>
            <w:tcW w:w="1257" w:type="dxa"/>
          </w:tcPr>
          <w:p w14:paraId="6278FB8C" w14:textId="77777777" w:rsidR="00C32C01" w:rsidRDefault="00000000">
            <w:pPr>
              <w:pStyle w:val="TableParagraph"/>
              <w:spacing w:line="210" w:lineRule="exact"/>
              <w:ind w:left="110"/>
              <w:rPr>
                <w:sz w:val="20"/>
              </w:rPr>
            </w:pPr>
            <w:r>
              <w:rPr>
                <w:spacing w:val="-4"/>
                <w:sz w:val="20"/>
              </w:rPr>
              <w:t>4,01</w:t>
            </w:r>
          </w:p>
        </w:tc>
        <w:tc>
          <w:tcPr>
            <w:tcW w:w="1013" w:type="dxa"/>
          </w:tcPr>
          <w:p w14:paraId="56572231" w14:textId="77777777" w:rsidR="00C32C01" w:rsidRDefault="00000000">
            <w:pPr>
              <w:pStyle w:val="TableParagraph"/>
              <w:spacing w:line="210" w:lineRule="exact"/>
              <w:ind w:left="108"/>
              <w:rPr>
                <w:sz w:val="20"/>
              </w:rPr>
            </w:pPr>
            <w:r>
              <w:rPr>
                <w:spacing w:val="-4"/>
                <w:sz w:val="20"/>
              </w:rPr>
              <w:t>0,49</w:t>
            </w:r>
          </w:p>
        </w:tc>
        <w:tc>
          <w:tcPr>
            <w:tcW w:w="1041" w:type="dxa"/>
          </w:tcPr>
          <w:p w14:paraId="67C7A710" w14:textId="77777777" w:rsidR="00C32C01" w:rsidRDefault="00000000">
            <w:pPr>
              <w:pStyle w:val="TableParagraph"/>
              <w:spacing w:line="210" w:lineRule="exact"/>
              <w:ind w:left="111"/>
              <w:rPr>
                <w:sz w:val="20"/>
              </w:rPr>
            </w:pPr>
            <w:r>
              <w:rPr>
                <w:spacing w:val="-4"/>
                <w:sz w:val="20"/>
              </w:rPr>
              <w:t>1,07</w:t>
            </w:r>
          </w:p>
        </w:tc>
      </w:tr>
    </w:tbl>
    <w:p w14:paraId="2FA0A8A0" w14:textId="77777777" w:rsidR="00C32C01" w:rsidRDefault="00C32C01">
      <w:pPr>
        <w:pStyle w:val="TableParagraph"/>
        <w:spacing w:line="210" w:lineRule="exact"/>
        <w:rPr>
          <w:sz w:val="20"/>
        </w:rPr>
        <w:sectPr w:rsidR="00C32C01">
          <w:pgSz w:w="11910" w:h="16840"/>
          <w:pgMar w:top="1360" w:right="1080" w:bottom="152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0"/>
        <w:gridCol w:w="410"/>
        <w:gridCol w:w="1102"/>
        <w:gridCol w:w="993"/>
        <w:gridCol w:w="1022"/>
        <w:gridCol w:w="986"/>
        <w:gridCol w:w="1257"/>
        <w:gridCol w:w="1013"/>
        <w:gridCol w:w="1041"/>
      </w:tblGrid>
      <w:tr w:rsidR="00C32C01" w14:paraId="0DC9436F" w14:textId="77777777">
        <w:trPr>
          <w:trHeight w:val="230"/>
        </w:trPr>
        <w:tc>
          <w:tcPr>
            <w:tcW w:w="1190" w:type="dxa"/>
          </w:tcPr>
          <w:p w14:paraId="4171C017" w14:textId="77777777" w:rsidR="00C32C01" w:rsidRDefault="00C32C01">
            <w:pPr>
              <w:pStyle w:val="TableParagraph"/>
              <w:ind w:left="0"/>
              <w:rPr>
                <w:sz w:val="16"/>
              </w:rPr>
            </w:pPr>
          </w:p>
        </w:tc>
        <w:tc>
          <w:tcPr>
            <w:tcW w:w="410" w:type="dxa"/>
          </w:tcPr>
          <w:p w14:paraId="43E31483" w14:textId="77777777" w:rsidR="00C32C01" w:rsidRDefault="00000000">
            <w:pPr>
              <w:pStyle w:val="TableParagraph"/>
              <w:spacing w:line="210" w:lineRule="exact"/>
              <w:ind w:left="0" w:right="86"/>
              <w:jc w:val="center"/>
              <w:rPr>
                <w:sz w:val="20"/>
              </w:rPr>
            </w:pPr>
            <w:r>
              <w:rPr>
                <w:spacing w:val="-10"/>
                <w:sz w:val="20"/>
              </w:rPr>
              <w:t>1</w:t>
            </w:r>
          </w:p>
        </w:tc>
        <w:tc>
          <w:tcPr>
            <w:tcW w:w="1102" w:type="dxa"/>
          </w:tcPr>
          <w:p w14:paraId="7996BD7A" w14:textId="77777777" w:rsidR="00C32C01" w:rsidRDefault="00000000">
            <w:pPr>
              <w:pStyle w:val="TableParagraph"/>
              <w:spacing w:line="210" w:lineRule="exact"/>
              <w:ind w:left="108"/>
              <w:rPr>
                <w:sz w:val="20"/>
              </w:rPr>
            </w:pPr>
            <w:r>
              <w:rPr>
                <w:spacing w:val="-2"/>
                <w:sz w:val="20"/>
              </w:rPr>
              <w:t>Tengah</w:t>
            </w:r>
          </w:p>
        </w:tc>
        <w:tc>
          <w:tcPr>
            <w:tcW w:w="993" w:type="dxa"/>
          </w:tcPr>
          <w:p w14:paraId="26EFF3FF" w14:textId="77777777" w:rsidR="00C32C01" w:rsidRDefault="00C32C01">
            <w:pPr>
              <w:pStyle w:val="TableParagraph"/>
              <w:ind w:left="0"/>
              <w:rPr>
                <w:sz w:val="16"/>
              </w:rPr>
            </w:pPr>
          </w:p>
        </w:tc>
        <w:tc>
          <w:tcPr>
            <w:tcW w:w="1022" w:type="dxa"/>
          </w:tcPr>
          <w:p w14:paraId="5E704F15" w14:textId="77777777" w:rsidR="00C32C01" w:rsidRDefault="00C32C01">
            <w:pPr>
              <w:pStyle w:val="TableParagraph"/>
              <w:ind w:left="0"/>
              <w:rPr>
                <w:sz w:val="16"/>
              </w:rPr>
            </w:pPr>
          </w:p>
        </w:tc>
        <w:tc>
          <w:tcPr>
            <w:tcW w:w="986" w:type="dxa"/>
          </w:tcPr>
          <w:p w14:paraId="1596C37B" w14:textId="77777777" w:rsidR="00C32C01" w:rsidRDefault="00C32C01">
            <w:pPr>
              <w:pStyle w:val="TableParagraph"/>
              <w:ind w:left="0"/>
              <w:rPr>
                <w:sz w:val="16"/>
              </w:rPr>
            </w:pPr>
          </w:p>
        </w:tc>
        <w:tc>
          <w:tcPr>
            <w:tcW w:w="1257" w:type="dxa"/>
          </w:tcPr>
          <w:p w14:paraId="53D5F9E8" w14:textId="77777777" w:rsidR="00C32C01" w:rsidRDefault="00C32C01">
            <w:pPr>
              <w:pStyle w:val="TableParagraph"/>
              <w:ind w:left="0"/>
              <w:rPr>
                <w:sz w:val="16"/>
              </w:rPr>
            </w:pPr>
          </w:p>
        </w:tc>
        <w:tc>
          <w:tcPr>
            <w:tcW w:w="1013" w:type="dxa"/>
          </w:tcPr>
          <w:p w14:paraId="52E12A46" w14:textId="77777777" w:rsidR="00C32C01" w:rsidRDefault="00C32C01">
            <w:pPr>
              <w:pStyle w:val="TableParagraph"/>
              <w:ind w:left="0"/>
              <w:rPr>
                <w:sz w:val="16"/>
              </w:rPr>
            </w:pPr>
          </w:p>
        </w:tc>
        <w:tc>
          <w:tcPr>
            <w:tcW w:w="1041" w:type="dxa"/>
          </w:tcPr>
          <w:p w14:paraId="231F95F9" w14:textId="77777777" w:rsidR="00C32C01" w:rsidRDefault="00C32C01">
            <w:pPr>
              <w:pStyle w:val="TableParagraph"/>
              <w:ind w:left="0"/>
              <w:rPr>
                <w:sz w:val="16"/>
              </w:rPr>
            </w:pPr>
          </w:p>
        </w:tc>
      </w:tr>
      <w:tr w:rsidR="00C32C01" w14:paraId="656BFF05" w14:textId="77777777">
        <w:trPr>
          <w:trHeight w:val="460"/>
        </w:trPr>
        <w:tc>
          <w:tcPr>
            <w:tcW w:w="1190" w:type="dxa"/>
          </w:tcPr>
          <w:p w14:paraId="7D2CA1DB" w14:textId="77777777" w:rsidR="00C32C01" w:rsidRDefault="00C32C01">
            <w:pPr>
              <w:pStyle w:val="TableParagraph"/>
              <w:ind w:left="0"/>
              <w:rPr>
                <w:sz w:val="20"/>
              </w:rPr>
            </w:pPr>
          </w:p>
        </w:tc>
        <w:tc>
          <w:tcPr>
            <w:tcW w:w="410" w:type="dxa"/>
          </w:tcPr>
          <w:p w14:paraId="344A5907" w14:textId="77777777" w:rsidR="00C32C01" w:rsidRDefault="00000000">
            <w:pPr>
              <w:pStyle w:val="TableParagraph"/>
              <w:ind w:left="105"/>
              <w:rPr>
                <w:sz w:val="20"/>
              </w:rPr>
            </w:pPr>
            <w:r>
              <w:rPr>
                <w:spacing w:val="-10"/>
                <w:sz w:val="20"/>
              </w:rPr>
              <w:t>1</w:t>
            </w:r>
          </w:p>
          <w:p w14:paraId="23462ECC" w14:textId="77777777" w:rsidR="00C32C01" w:rsidRDefault="00000000">
            <w:pPr>
              <w:pStyle w:val="TableParagraph"/>
              <w:spacing w:before="1" w:line="210" w:lineRule="exact"/>
              <w:ind w:left="105"/>
              <w:rPr>
                <w:sz w:val="20"/>
              </w:rPr>
            </w:pPr>
            <w:r>
              <w:rPr>
                <w:spacing w:val="-10"/>
                <w:sz w:val="20"/>
              </w:rPr>
              <w:t>2</w:t>
            </w:r>
          </w:p>
        </w:tc>
        <w:tc>
          <w:tcPr>
            <w:tcW w:w="1102" w:type="dxa"/>
          </w:tcPr>
          <w:p w14:paraId="567E0600" w14:textId="77777777" w:rsidR="00C32C01" w:rsidRDefault="00000000">
            <w:pPr>
              <w:pStyle w:val="TableParagraph"/>
              <w:spacing w:line="230" w:lineRule="atLeast"/>
              <w:ind w:left="108" w:right="387"/>
              <w:rPr>
                <w:sz w:val="20"/>
              </w:rPr>
            </w:pPr>
            <w:r>
              <w:rPr>
                <w:spacing w:val="-2"/>
                <w:sz w:val="20"/>
              </w:rPr>
              <w:t>Krayan Barat</w:t>
            </w:r>
          </w:p>
        </w:tc>
        <w:tc>
          <w:tcPr>
            <w:tcW w:w="993" w:type="dxa"/>
          </w:tcPr>
          <w:p w14:paraId="3BB90930" w14:textId="77777777" w:rsidR="00C32C01" w:rsidRDefault="00000000">
            <w:pPr>
              <w:pStyle w:val="TableParagraph"/>
              <w:ind w:left="108"/>
              <w:rPr>
                <w:sz w:val="20"/>
              </w:rPr>
            </w:pPr>
            <w:r>
              <w:rPr>
                <w:spacing w:val="-2"/>
                <w:sz w:val="20"/>
              </w:rPr>
              <w:t>307,22</w:t>
            </w:r>
          </w:p>
        </w:tc>
        <w:tc>
          <w:tcPr>
            <w:tcW w:w="1022" w:type="dxa"/>
          </w:tcPr>
          <w:p w14:paraId="44A25273" w14:textId="77777777" w:rsidR="00C32C01" w:rsidRDefault="00000000">
            <w:pPr>
              <w:pStyle w:val="TableParagraph"/>
              <w:ind w:left="109"/>
              <w:rPr>
                <w:sz w:val="20"/>
              </w:rPr>
            </w:pPr>
            <w:r>
              <w:rPr>
                <w:spacing w:val="-4"/>
                <w:sz w:val="20"/>
              </w:rPr>
              <w:t>2,16</w:t>
            </w:r>
          </w:p>
        </w:tc>
        <w:tc>
          <w:tcPr>
            <w:tcW w:w="986" w:type="dxa"/>
          </w:tcPr>
          <w:p w14:paraId="2241E1B7" w14:textId="77777777" w:rsidR="00C32C01" w:rsidRDefault="00000000">
            <w:pPr>
              <w:pStyle w:val="TableParagraph"/>
              <w:ind w:left="109"/>
              <w:rPr>
                <w:sz w:val="20"/>
              </w:rPr>
            </w:pPr>
            <w:r>
              <w:rPr>
                <w:spacing w:val="-2"/>
                <w:sz w:val="20"/>
              </w:rPr>
              <w:t>3.028</w:t>
            </w:r>
          </w:p>
        </w:tc>
        <w:tc>
          <w:tcPr>
            <w:tcW w:w="1257" w:type="dxa"/>
          </w:tcPr>
          <w:p w14:paraId="547CFE73" w14:textId="77777777" w:rsidR="00C32C01" w:rsidRDefault="00000000">
            <w:pPr>
              <w:pStyle w:val="TableParagraph"/>
              <w:ind w:left="110"/>
              <w:rPr>
                <w:sz w:val="20"/>
              </w:rPr>
            </w:pPr>
            <w:r>
              <w:rPr>
                <w:spacing w:val="-4"/>
                <w:sz w:val="20"/>
              </w:rPr>
              <w:t>7,68</w:t>
            </w:r>
          </w:p>
        </w:tc>
        <w:tc>
          <w:tcPr>
            <w:tcW w:w="1013" w:type="dxa"/>
          </w:tcPr>
          <w:p w14:paraId="5A3A5ADE" w14:textId="77777777" w:rsidR="00C32C01" w:rsidRDefault="00000000">
            <w:pPr>
              <w:pStyle w:val="TableParagraph"/>
              <w:ind w:left="108"/>
              <w:rPr>
                <w:sz w:val="20"/>
              </w:rPr>
            </w:pPr>
            <w:r>
              <w:rPr>
                <w:spacing w:val="-4"/>
                <w:sz w:val="20"/>
              </w:rPr>
              <w:t>1,39</w:t>
            </w:r>
          </w:p>
        </w:tc>
        <w:tc>
          <w:tcPr>
            <w:tcW w:w="1041" w:type="dxa"/>
          </w:tcPr>
          <w:p w14:paraId="0BBCCF5E" w14:textId="77777777" w:rsidR="00C32C01" w:rsidRDefault="00000000">
            <w:pPr>
              <w:pStyle w:val="TableParagraph"/>
              <w:ind w:left="111"/>
              <w:rPr>
                <w:sz w:val="20"/>
              </w:rPr>
            </w:pPr>
            <w:r>
              <w:rPr>
                <w:spacing w:val="-4"/>
                <w:sz w:val="20"/>
              </w:rPr>
              <w:t>9,86</w:t>
            </w:r>
          </w:p>
        </w:tc>
      </w:tr>
      <w:tr w:rsidR="00C32C01" w14:paraId="0AA796A2" w14:textId="77777777">
        <w:trPr>
          <w:trHeight w:val="460"/>
        </w:trPr>
        <w:tc>
          <w:tcPr>
            <w:tcW w:w="1190" w:type="dxa"/>
          </w:tcPr>
          <w:p w14:paraId="7B2353A8" w14:textId="77777777" w:rsidR="00C32C01" w:rsidRDefault="00C32C01">
            <w:pPr>
              <w:pStyle w:val="TableParagraph"/>
              <w:ind w:left="0"/>
              <w:rPr>
                <w:sz w:val="20"/>
              </w:rPr>
            </w:pPr>
          </w:p>
        </w:tc>
        <w:tc>
          <w:tcPr>
            <w:tcW w:w="410" w:type="dxa"/>
          </w:tcPr>
          <w:p w14:paraId="154D4301" w14:textId="77777777" w:rsidR="00C32C01" w:rsidRDefault="00000000">
            <w:pPr>
              <w:pStyle w:val="TableParagraph"/>
              <w:ind w:left="105"/>
              <w:rPr>
                <w:sz w:val="20"/>
              </w:rPr>
            </w:pPr>
            <w:r>
              <w:rPr>
                <w:spacing w:val="-10"/>
                <w:sz w:val="20"/>
              </w:rPr>
              <w:t>1</w:t>
            </w:r>
          </w:p>
          <w:p w14:paraId="5010314A" w14:textId="77777777" w:rsidR="00C32C01" w:rsidRDefault="00000000">
            <w:pPr>
              <w:pStyle w:val="TableParagraph"/>
              <w:spacing w:line="210" w:lineRule="exact"/>
              <w:ind w:left="105"/>
              <w:rPr>
                <w:sz w:val="20"/>
              </w:rPr>
            </w:pPr>
            <w:r>
              <w:rPr>
                <w:spacing w:val="-10"/>
                <w:sz w:val="20"/>
              </w:rPr>
              <w:t>3</w:t>
            </w:r>
          </w:p>
        </w:tc>
        <w:tc>
          <w:tcPr>
            <w:tcW w:w="1102" w:type="dxa"/>
          </w:tcPr>
          <w:p w14:paraId="183FB901" w14:textId="77777777" w:rsidR="00C32C01" w:rsidRDefault="00000000">
            <w:pPr>
              <w:pStyle w:val="TableParagraph"/>
              <w:ind w:left="108"/>
              <w:rPr>
                <w:sz w:val="20"/>
              </w:rPr>
            </w:pPr>
            <w:r>
              <w:rPr>
                <w:spacing w:val="-2"/>
                <w:sz w:val="20"/>
              </w:rPr>
              <w:t>Lumbis</w:t>
            </w:r>
          </w:p>
        </w:tc>
        <w:tc>
          <w:tcPr>
            <w:tcW w:w="993" w:type="dxa"/>
          </w:tcPr>
          <w:p w14:paraId="5FA91C06" w14:textId="77777777" w:rsidR="00C32C01" w:rsidRDefault="00000000">
            <w:pPr>
              <w:pStyle w:val="TableParagraph"/>
              <w:ind w:left="108"/>
              <w:rPr>
                <w:sz w:val="20"/>
              </w:rPr>
            </w:pPr>
            <w:r>
              <w:rPr>
                <w:spacing w:val="-2"/>
                <w:sz w:val="20"/>
              </w:rPr>
              <w:t>290,23</w:t>
            </w:r>
          </w:p>
        </w:tc>
        <w:tc>
          <w:tcPr>
            <w:tcW w:w="1022" w:type="dxa"/>
          </w:tcPr>
          <w:p w14:paraId="75A50903" w14:textId="77777777" w:rsidR="00C32C01" w:rsidRDefault="00000000">
            <w:pPr>
              <w:pStyle w:val="TableParagraph"/>
              <w:ind w:left="109"/>
              <w:rPr>
                <w:sz w:val="20"/>
              </w:rPr>
            </w:pPr>
            <w:r>
              <w:rPr>
                <w:spacing w:val="-4"/>
                <w:sz w:val="20"/>
              </w:rPr>
              <w:t>2,04</w:t>
            </w:r>
          </w:p>
        </w:tc>
        <w:tc>
          <w:tcPr>
            <w:tcW w:w="986" w:type="dxa"/>
          </w:tcPr>
          <w:p w14:paraId="5757BB70" w14:textId="77777777" w:rsidR="00C32C01" w:rsidRDefault="00000000">
            <w:pPr>
              <w:pStyle w:val="TableParagraph"/>
              <w:ind w:left="109"/>
              <w:rPr>
                <w:sz w:val="20"/>
              </w:rPr>
            </w:pPr>
            <w:r>
              <w:rPr>
                <w:spacing w:val="-2"/>
                <w:sz w:val="20"/>
              </w:rPr>
              <w:t>6,735</w:t>
            </w:r>
          </w:p>
        </w:tc>
        <w:tc>
          <w:tcPr>
            <w:tcW w:w="1257" w:type="dxa"/>
          </w:tcPr>
          <w:p w14:paraId="5BBEA18F" w14:textId="77777777" w:rsidR="00C32C01" w:rsidRDefault="00000000">
            <w:pPr>
              <w:pStyle w:val="TableParagraph"/>
              <w:ind w:left="110"/>
              <w:rPr>
                <w:sz w:val="20"/>
              </w:rPr>
            </w:pPr>
            <w:r>
              <w:rPr>
                <w:spacing w:val="-4"/>
                <w:sz w:val="20"/>
              </w:rPr>
              <w:t>6,33</w:t>
            </w:r>
          </w:p>
        </w:tc>
        <w:tc>
          <w:tcPr>
            <w:tcW w:w="1013" w:type="dxa"/>
          </w:tcPr>
          <w:p w14:paraId="3B48DE0A" w14:textId="77777777" w:rsidR="00C32C01" w:rsidRDefault="00000000">
            <w:pPr>
              <w:pStyle w:val="TableParagraph"/>
              <w:ind w:left="108"/>
              <w:rPr>
                <w:sz w:val="20"/>
              </w:rPr>
            </w:pPr>
            <w:r>
              <w:rPr>
                <w:spacing w:val="-4"/>
                <w:sz w:val="20"/>
              </w:rPr>
              <w:t>3,09</w:t>
            </w:r>
          </w:p>
        </w:tc>
        <w:tc>
          <w:tcPr>
            <w:tcW w:w="1041" w:type="dxa"/>
          </w:tcPr>
          <w:p w14:paraId="757AFF78" w14:textId="77777777" w:rsidR="00C32C01" w:rsidRDefault="00000000">
            <w:pPr>
              <w:pStyle w:val="TableParagraph"/>
              <w:ind w:left="111"/>
              <w:rPr>
                <w:sz w:val="20"/>
              </w:rPr>
            </w:pPr>
            <w:r>
              <w:rPr>
                <w:spacing w:val="-2"/>
                <w:sz w:val="20"/>
              </w:rPr>
              <w:t>23,21</w:t>
            </w:r>
          </w:p>
        </w:tc>
      </w:tr>
      <w:tr w:rsidR="00C32C01" w14:paraId="4188AA43" w14:textId="77777777">
        <w:trPr>
          <w:trHeight w:val="458"/>
        </w:trPr>
        <w:tc>
          <w:tcPr>
            <w:tcW w:w="1190" w:type="dxa"/>
          </w:tcPr>
          <w:p w14:paraId="5A4A7807" w14:textId="77777777" w:rsidR="00C32C01" w:rsidRDefault="00C32C01">
            <w:pPr>
              <w:pStyle w:val="TableParagraph"/>
              <w:ind w:left="0"/>
              <w:rPr>
                <w:sz w:val="20"/>
              </w:rPr>
            </w:pPr>
          </w:p>
        </w:tc>
        <w:tc>
          <w:tcPr>
            <w:tcW w:w="410" w:type="dxa"/>
          </w:tcPr>
          <w:p w14:paraId="75EB80B4" w14:textId="77777777" w:rsidR="00C32C01" w:rsidRDefault="00000000">
            <w:pPr>
              <w:pStyle w:val="TableParagraph"/>
              <w:spacing w:line="229" w:lineRule="exact"/>
              <w:ind w:left="105"/>
              <w:rPr>
                <w:sz w:val="20"/>
              </w:rPr>
            </w:pPr>
            <w:r>
              <w:rPr>
                <w:spacing w:val="-10"/>
                <w:sz w:val="20"/>
              </w:rPr>
              <w:t>1</w:t>
            </w:r>
          </w:p>
          <w:p w14:paraId="66B56343" w14:textId="77777777" w:rsidR="00C32C01" w:rsidRDefault="00000000">
            <w:pPr>
              <w:pStyle w:val="TableParagraph"/>
              <w:spacing w:line="209" w:lineRule="exact"/>
              <w:ind w:left="105"/>
              <w:rPr>
                <w:sz w:val="20"/>
              </w:rPr>
            </w:pPr>
            <w:r>
              <w:rPr>
                <w:spacing w:val="-10"/>
                <w:sz w:val="20"/>
              </w:rPr>
              <w:t>4</w:t>
            </w:r>
          </w:p>
        </w:tc>
        <w:tc>
          <w:tcPr>
            <w:tcW w:w="1102" w:type="dxa"/>
          </w:tcPr>
          <w:p w14:paraId="57ADF481" w14:textId="77777777" w:rsidR="00C32C01" w:rsidRDefault="00000000">
            <w:pPr>
              <w:pStyle w:val="TableParagraph"/>
              <w:spacing w:line="228" w:lineRule="exact"/>
              <w:ind w:left="108" w:right="364"/>
              <w:rPr>
                <w:sz w:val="20"/>
              </w:rPr>
            </w:pPr>
            <w:r>
              <w:rPr>
                <w:spacing w:val="-2"/>
                <w:sz w:val="20"/>
              </w:rPr>
              <w:t xml:space="preserve">Lumbis </w:t>
            </w:r>
            <w:r>
              <w:rPr>
                <w:spacing w:val="-4"/>
                <w:sz w:val="20"/>
              </w:rPr>
              <w:t>Hulu</w:t>
            </w:r>
          </w:p>
        </w:tc>
        <w:tc>
          <w:tcPr>
            <w:tcW w:w="993" w:type="dxa"/>
          </w:tcPr>
          <w:p w14:paraId="4789D9AC" w14:textId="77777777" w:rsidR="00C32C01" w:rsidRDefault="00000000">
            <w:pPr>
              <w:pStyle w:val="TableParagraph"/>
              <w:ind w:left="108"/>
              <w:rPr>
                <w:sz w:val="20"/>
              </w:rPr>
            </w:pPr>
            <w:r>
              <w:rPr>
                <w:spacing w:val="-2"/>
                <w:sz w:val="20"/>
              </w:rPr>
              <w:t>964,42</w:t>
            </w:r>
          </w:p>
        </w:tc>
        <w:tc>
          <w:tcPr>
            <w:tcW w:w="1022" w:type="dxa"/>
          </w:tcPr>
          <w:p w14:paraId="0E70690A" w14:textId="77777777" w:rsidR="00C32C01" w:rsidRDefault="00000000">
            <w:pPr>
              <w:pStyle w:val="TableParagraph"/>
              <w:ind w:left="109"/>
              <w:rPr>
                <w:sz w:val="20"/>
              </w:rPr>
            </w:pPr>
            <w:r>
              <w:rPr>
                <w:spacing w:val="-4"/>
                <w:sz w:val="20"/>
              </w:rPr>
              <w:t>6,77</w:t>
            </w:r>
          </w:p>
        </w:tc>
        <w:tc>
          <w:tcPr>
            <w:tcW w:w="986" w:type="dxa"/>
          </w:tcPr>
          <w:p w14:paraId="097A580A" w14:textId="77777777" w:rsidR="00C32C01" w:rsidRDefault="00000000">
            <w:pPr>
              <w:pStyle w:val="TableParagraph"/>
              <w:ind w:left="109"/>
              <w:rPr>
                <w:sz w:val="20"/>
              </w:rPr>
            </w:pPr>
            <w:r>
              <w:rPr>
                <w:spacing w:val="-5"/>
                <w:sz w:val="20"/>
              </w:rPr>
              <w:t>810</w:t>
            </w:r>
          </w:p>
        </w:tc>
        <w:tc>
          <w:tcPr>
            <w:tcW w:w="1257" w:type="dxa"/>
          </w:tcPr>
          <w:p w14:paraId="35901BF9" w14:textId="77777777" w:rsidR="00C32C01" w:rsidRDefault="00000000">
            <w:pPr>
              <w:pStyle w:val="TableParagraph"/>
              <w:ind w:left="110"/>
              <w:rPr>
                <w:sz w:val="20"/>
              </w:rPr>
            </w:pPr>
            <w:r>
              <w:rPr>
                <w:spacing w:val="-2"/>
                <w:sz w:val="20"/>
              </w:rPr>
              <w:t>83,67</w:t>
            </w:r>
          </w:p>
        </w:tc>
        <w:tc>
          <w:tcPr>
            <w:tcW w:w="1013" w:type="dxa"/>
          </w:tcPr>
          <w:p w14:paraId="748DFCF7" w14:textId="77777777" w:rsidR="00C32C01" w:rsidRDefault="00000000">
            <w:pPr>
              <w:pStyle w:val="TableParagraph"/>
              <w:ind w:left="108"/>
              <w:rPr>
                <w:sz w:val="20"/>
              </w:rPr>
            </w:pPr>
            <w:r>
              <w:rPr>
                <w:spacing w:val="-4"/>
                <w:sz w:val="20"/>
              </w:rPr>
              <w:t>0,37</w:t>
            </w:r>
          </w:p>
        </w:tc>
        <w:tc>
          <w:tcPr>
            <w:tcW w:w="1041" w:type="dxa"/>
          </w:tcPr>
          <w:p w14:paraId="062E83F3" w14:textId="77777777" w:rsidR="00C32C01" w:rsidRDefault="00000000">
            <w:pPr>
              <w:pStyle w:val="TableParagraph"/>
              <w:ind w:left="111"/>
              <w:rPr>
                <w:sz w:val="20"/>
              </w:rPr>
            </w:pPr>
            <w:r>
              <w:rPr>
                <w:spacing w:val="-4"/>
                <w:sz w:val="20"/>
              </w:rPr>
              <w:t>0,84</w:t>
            </w:r>
          </w:p>
        </w:tc>
      </w:tr>
      <w:tr w:rsidR="00C32C01" w14:paraId="5D61BDD4" w14:textId="77777777">
        <w:trPr>
          <w:trHeight w:val="690"/>
        </w:trPr>
        <w:tc>
          <w:tcPr>
            <w:tcW w:w="1190" w:type="dxa"/>
          </w:tcPr>
          <w:p w14:paraId="32F8B3E4" w14:textId="77777777" w:rsidR="00C32C01" w:rsidRDefault="00C32C01">
            <w:pPr>
              <w:pStyle w:val="TableParagraph"/>
              <w:ind w:left="0"/>
              <w:rPr>
                <w:sz w:val="20"/>
              </w:rPr>
            </w:pPr>
          </w:p>
        </w:tc>
        <w:tc>
          <w:tcPr>
            <w:tcW w:w="410" w:type="dxa"/>
          </w:tcPr>
          <w:p w14:paraId="0A1A0CB8" w14:textId="77777777" w:rsidR="00C32C01" w:rsidRDefault="00000000">
            <w:pPr>
              <w:pStyle w:val="TableParagraph"/>
              <w:ind w:left="105"/>
              <w:rPr>
                <w:sz w:val="20"/>
              </w:rPr>
            </w:pPr>
            <w:r>
              <w:rPr>
                <w:spacing w:val="-10"/>
                <w:sz w:val="20"/>
              </w:rPr>
              <w:t>1</w:t>
            </w:r>
          </w:p>
          <w:p w14:paraId="2466AEFC" w14:textId="77777777" w:rsidR="00C32C01" w:rsidRDefault="00000000">
            <w:pPr>
              <w:pStyle w:val="TableParagraph"/>
              <w:ind w:left="105"/>
              <w:rPr>
                <w:sz w:val="20"/>
              </w:rPr>
            </w:pPr>
            <w:r>
              <w:rPr>
                <w:spacing w:val="-10"/>
                <w:sz w:val="20"/>
              </w:rPr>
              <w:t>5</w:t>
            </w:r>
          </w:p>
        </w:tc>
        <w:tc>
          <w:tcPr>
            <w:tcW w:w="1102" w:type="dxa"/>
          </w:tcPr>
          <w:p w14:paraId="1253BF9C" w14:textId="77777777" w:rsidR="00C32C01" w:rsidRDefault="00000000">
            <w:pPr>
              <w:pStyle w:val="TableParagraph"/>
              <w:spacing w:line="230" w:lineRule="atLeast"/>
              <w:ind w:left="108" w:right="121"/>
              <w:rPr>
                <w:sz w:val="20"/>
              </w:rPr>
            </w:pPr>
            <w:r>
              <w:rPr>
                <w:spacing w:val="-2"/>
                <w:sz w:val="20"/>
              </w:rPr>
              <w:t xml:space="preserve">Lumbis Pansianga </w:t>
            </w:r>
            <w:r>
              <w:rPr>
                <w:spacing w:val="-10"/>
                <w:sz w:val="20"/>
              </w:rPr>
              <w:t>n</w:t>
            </w:r>
          </w:p>
        </w:tc>
        <w:tc>
          <w:tcPr>
            <w:tcW w:w="993" w:type="dxa"/>
          </w:tcPr>
          <w:p w14:paraId="31EA70C8" w14:textId="77777777" w:rsidR="00C32C01" w:rsidRDefault="00000000">
            <w:pPr>
              <w:pStyle w:val="TableParagraph"/>
              <w:ind w:left="108"/>
              <w:rPr>
                <w:sz w:val="20"/>
              </w:rPr>
            </w:pPr>
            <w:r>
              <w:rPr>
                <w:spacing w:val="-2"/>
                <w:sz w:val="20"/>
              </w:rPr>
              <w:t>763,93</w:t>
            </w:r>
          </w:p>
        </w:tc>
        <w:tc>
          <w:tcPr>
            <w:tcW w:w="1022" w:type="dxa"/>
          </w:tcPr>
          <w:p w14:paraId="09F56979" w14:textId="77777777" w:rsidR="00C32C01" w:rsidRDefault="00000000">
            <w:pPr>
              <w:pStyle w:val="TableParagraph"/>
              <w:ind w:left="109"/>
              <w:rPr>
                <w:sz w:val="20"/>
              </w:rPr>
            </w:pPr>
            <w:r>
              <w:rPr>
                <w:spacing w:val="-4"/>
                <w:sz w:val="20"/>
              </w:rPr>
              <w:t>5,36</w:t>
            </w:r>
          </w:p>
        </w:tc>
        <w:tc>
          <w:tcPr>
            <w:tcW w:w="986" w:type="dxa"/>
          </w:tcPr>
          <w:p w14:paraId="26DBFF01" w14:textId="77777777" w:rsidR="00C32C01" w:rsidRDefault="00000000">
            <w:pPr>
              <w:pStyle w:val="TableParagraph"/>
              <w:ind w:left="109"/>
              <w:rPr>
                <w:sz w:val="20"/>
              </w:rPr>
            </w:pPr>
            <w:r>
              <w:rPr>
                <w:spacing w:val="-2"/>
                <w:sz w:val="20"/>
              </w:rPr>
              <w:t>1.514</w:t>
            </w:r>
          </w:p>
        </w:tc>
        <w:tc>
          <w:tcPr>
            <w:tcW w:w="1257" w:type="dxa"/>
          </w:tcPr>
          <w:p w14:paraId="60D29E1B" w14:textId="77777777" w:rsidR="00C32C01" w:rsidRDefault="00000000">
            <w:pPr>
              <w:pStyle w:val="TableParagraph"/>
              <w:ind w:left="110"/>
              <w:rPr>
                <w:sz w:val="20"/>
              </w:rPr>
            </w:pPr>
            <w:r>
              <w:rPr>
                <w:spacing w:val="-2"/>
                <w:sz w:val="20"/>
              </w:rPr>
              <w:t>85,31</w:t>
            </w:r>
          </w:p>
        </w:tc>
        <w:tc>
          <w:tcPr>
            <w:tcW w:w="1013" w:type="dxa"/>
          </w:tcPr>
          <w:p w14:paraId="0B085C5C" w14:textId="77777777" w:rsidR="00C32C01" w:rsidRDefault="00000000">
            <w:pPr>
              <w:pStyle w:val="TableParagraph"/>
              <w:ind w:left="108"/>
              <w:rPr>
                <w:sz w:val="20"/>
              </w:rPr>
            </w:pPr>
            <w:r>
              <w:rPr>
                <w:spacing w:val="-4"/>
                <w:sz w:val="20"/>
              </w:rPr>
              <w:t>0,69</w:t>
            </w:r>
          </w:p>
        </w:tc>
        <w:tc>
          <w:tcPr>
            <w:tcW w:w="1041" w:type="dxa"/>
          </w:tcPr>
          <w:p w14:paraId="5ACBF423" w14:textId="77777777" w:rsidR="00C32C01" w:rsidRDefault="00000000">
            <w:pPr>
              <w:pStyle w:val="TableParagraph"/>
              <w:ind w:left="111"/>
              <w:rPr>
                <w:sz w:val="20"/>
              </w:rPr>
            </w:pPr>
            <w:r>
              <w:rPr>
                <w:spacing w:val="-4"/>
                <w:sz w:val="20"/>
              </w:rPr>
              <w:t>1,98</w:t>
            </w:r>
          </w:p>
        </w:tc>
      </w:tr>
      <w:tr w:rsidR="00C32C01" w14:paraId="6EB3BE12" w14:textId="77777777">
        <w:trPr>
          <w:trHeight w:val="460"/>
        </w:trPr>
        <w:tc>
          <w:tcPr>
            <w:tcW w:w="1190" w:type="dxa"/>
          </w:tcPr>
          <w:p w14:paraId="09BC4310" w14:textId="77777777" w:rsidR="00C32C01" w:rsidRDefault="00C32C01">
            <w:pPr>
              <w:pStyle w:val="TableParagraph"/>
              <w:ind w:left="0"/>
              <w:rPr>
                <w:sz w:val="20"/>
              </w:rPr>
            </w:pPr>
          </w:p>
        </w:tc>
        <w:tc>
          <w:tcPr>
            <w:tcW w:w="410" w:type="dxa"/>
          </w:tcPr>
          <w:p w14:paraId="16657683" w14:textId="77777777" w:rsidR="00C32C01" w:rsidRDefault="00C32C01">
            <w:pPr>
              <w:pStyle w:val="TableParagraph"/>
              <w:ind w:left="0"/>
              <w:rPr>
                <w:sz w:val="20"/>
              </w:rPr>
            </w:pPr>
          </w:p>
        </w:tc>
        <w:tc>
          <w:tcPr>
            <w:tcW w:w="1102" w:type="dxa"/>
          </w:tcPr>
          <w:p w14:paraId="4D802DD2" w14:textId="77777777" w:rsidR="00C32C01" w:rsidRDefault="00000000">
            <w:pPr>
              <w:pStyle w:val="TableParagraph"/>
              <w:spacing w:line="230" w:lineRule="atLeast"/>
              <w:ind w:left="108" w:right="364"/>
              <w:rPr>
                <w:sz w:val="20"/>
              </w:rPr>
            </w:pPr>
            <w:r>
              <w:rPr>
                <w:spacing w:val="-2"/>
                <w:sz w:val="20"/>
              </w:rPr>
              <w:t>Lumbis Ogong</w:t>
            </w:r>
          </w:p>
        </w:tc>
        <w:tc>
          <w:tcPr>
            <w:tcW w:w="993" w:type="dxa"/>
          </w:tcPr>
          <w:p w14:paraId="496AADE6" w14:textId="77777777" w:rsidR="00C32C01" w:rsidRDefault="00000000">
            <w:pPr>
              <w:pStyle w:val="TableParagraph"/>
              <w:ind w:left="108"/>
              <w:rPr>
                <w:sz w:val="20"/>
              </w:rPr>
            </w:pPr>
            <w:r>
              <w:rPr>
                <w:spacing w:val="-2"/>
                <w:sz w:val="20"/>
              </w:rPr>
              <w:t>1,628,66</w:t>
            </w:r>
          </w:p>
        </w:tc>
        <w:tc>
          <w:tcPr>
            <w:tcW w:w="1022" w:type="dxa"/>
          </w:tcPr>
          <w:p w14:paraId="1C9E3DE1" w14:textId="77777777" w:rsidR="00C32C01" w:rsidRDefault="00000000">
            <w:pPr>
              <w:pStyle w:val="TableParagraph"/>
              <w:ind w:left="109"/>
              <w:rPr>
                <w:sz w:val="20"/>
              </w:rPr>
            </w:pPr>
            <w:r>
              <w:rPr>
                <w:spacing w:val="-2"/>
                <w:sz w:val="20"/>
              </w:rPr>
              <w:t>11,43</w:t>
            </w:r>
          </w:p>
        </w:tc>
        <w:tc>
          <w:tcPr>
            <w:tcW w:w="986" w:type="dxa"/>
          </w:tcPr>
          <w:p w14:paraId="7DB894BC" w14:textId="77777777" w:rsidR="00C32C01" w:rsidRDefault="00000000">
            <w:pPr>
              <w:pStyle w:val="TableParagraph"/>
              <w:ind w:left="109"/>
              <w:rPr>
                <w:sz w:val="20"/>
              </w:rPr>
            </w:pPr>
            <w:r>
              <w:rPr>
                <w:spacing w:val="-2"/>
                <w:sz w:val="20"/>
              </w:rPr>
              <w:t>2,989</w:t>
            </w:r>
          </w:p>
        </w:tc>
        <w:tc>
          <w:tcPr>
            <w:tcW w:w="1257" w:type="dxa"/>
          </w:tcPr>
          <w:p w14:paraId="2D2EF2C0" w14:textId="77777777" w:rsidR="00C32C01" w:rsidRDefault="00000000">
            <w:pPr>
              <w:pStyle w:val="TableParagraph"/>
              <w:ind w:left="110"/>
              <w:rPr>
                <w:sz w:val="20"/>
              </w:rPr>
            </w:pPr>
            <w:r>
              <w:rPr>
                <w:spacing w:val="-2"/>
                <w:sz w:val="20"/>
              </w:rPr>
              <w:t>16,94</w:t>
            </w:r>
          </w:p>
        </w:tc>
        <w:tc>
          <w:tcPr>
            <w:tcW w:w="1013" w:type="dxa"/>
          </w:tcPr>
          <w:p w14:paraId="7D236C5D" w14:textId="77777777" w:rsidR="00C32C01" w:rsidRDefault="00000000">
            <w:pPr>
              <w:pStyle w:val="TableParagraph"/>
              <w:ind w:left="108"/>
              <w:rPr>
                <w:sz w:val="20"/>
              </w:rPr>
            </w:pPr>
            <w:r>
              <w:rPr>
                <w:spacing w:val="-4"/>
                <w:sz w:val="20"/>
              </w:rPr>
              <w:t>1,37</w:t>
            </w:r>
          </w:p>
        </w:tc>
        <w:tc>
          <w:tcPr>
            <w:tcW w:w="1041" w:type="dxa"/>
          </w:tcPr>
          <w:p w14:paraId="530129F7" w14:textId="77777777" w:rsidR="00C32C01" w:rsidRDefault="00000000">
            <w:pPr>
              <w:pStyle w:val="TableParagraph"/>
              <w:ind w:left="111"/>
              <w:rPr>
                <w:sz w:val="20"/>
              </w:rPr>
            </w:pPr>
            <w:r>
              <w:rPr>
                <w:spacing w:val="-4"/>
                <w:sz w:val="20"/>
              </w:rPr>
              <w:t>1,84</w:t>
            </w:r>
          </w:p>
        </w:tc>
      </w:tr>
      <w:tr w:rsidR="00C32C01" w14:paraId="01C22C09" w14:textId="77777777">
        <w:trPr>
          <w:trHeight w:val="460"/>
        </w:trPr>
        <w:tc>
          <w:tcPr>
            <w:tcW w:w="1190" w:type="dxa"/>
          </w:tcPr>
          <w:p w14:paraId="008FB47A" w14:textId="77777777" w:rsidR="00C32C01" w:rsidRDefault="00C32C01">
            <w:pPr>
              <w:pStyle w:val="TableParagraph"/>
              <w:ind w:left="0"/>
              <w:rPr>
                <w:sz w:val="20"/>
              </w:rPr>
            </w:pPr>
          </w:p>
        </w:tc>
        <w:tc>
          <w:tcPr>
            <w:tcW w:w="410" w:type="dxa"/>
          </w:tcPr>
          <w:p w14:paraId="240B4A38" w14:textId="77777777" w:rsidR="00C32C01" w:rsidRDefault="00000000">
            <w:pPr>
              <w:pStyle w:val="TableParagraph"/>
              <w:ind w:left="105"/>
              <w:rPr>
                <w:sz w:val="20"/>
              </w:rPr>
            </w:pPr>
            <w:r>
              <w:rPr>
                <w:spacing w:val="-10"/>
                <w:sz w:val="20"/>
              </w:rPr>
              <w:t>1</w:t>
            </w:r>
          </w:p>
          <w:p w14:paraId="602B0C07" w14:textId="77777777" w:rsidR="00C32C01" w:rsidRDefault="00000000">
            <w:pPr>
              <w:pStyle w:val="TableParagraph"/>
              <w:spacing w:line="210" w:lineRule="exact"/>
              <w:ind w:left="105"/>
              <w:rPr>
                <w:sz w:val="20"/>
              </w:rPr>
            </w:pPr>
            <w:r>
              <w:rPr>
                <w:spacing w:val="-10"/>
                <w:sz w:val="20"/>
              </w:rPr>
              <w:t>6</w:t>
            </w:r>
          </w:p>
        </w:tc>
        <w:tc>
          <w:tcPr>
            <w:tcW w:w="1102" w:type="dxa"/>
          </w:tcPr>
          <w:p w14:paraId="6E794B09" w14:textId="77777777" w:rsidR="00C32C01" w:rsidRDefault="00000000">
            <w:pPr>
              <w:pStyle w:val="TableParagraph"/>
              <w:spacing w:line="230" w:lineRule="atLeast"/>
              <w:ind w:left="108"/>
              <w:rPr>
                <w:sz w:val="20"/>
              </w:rPr>
            </w:pPr>
            <w:r>
              <w:rPr>
                <w:spacing w:val="-4"/>
                <w:sz w:val="20"/>
              </w:rPr>
              <w:t xml:space="preserve">Sei </w:t>
            </w:r>
            <w:r>
              <w:rPr>
                <w:spacing w:val="-2"/>
                <w:sz w:val="20"/>
              </w:rPr>
              <w:t>Manggaris</w:t>
            </w:r>
          </w:p>
        </w:tc>
        <w:tc>
          <w:tcPr>
            <w:tcW w:w="993" w:type="dxa"/>
          </w:tcPr>
          <w:p w14:paraId="3E407C60" w14:textId="77777777" w:rsidR="00C32C01" w:rsidRDefault="00000000">
            <w:pPr>
              <w:pStyle w:val="TableParagraph"/>
              <w:ind w:left="108"/>
              <w:rPr>
                <w:sz w:val="20"/>
              </w:rPr>
            </w:pPr>
            <w:r>
              <w:rPr>
                <w:spacing w:val="-2"/>
                <w:sz w:val="20"/>
              </w:rPr>
              <w:t>850,48</w:t>
            </w:r>
          </w:p>
        </w:tc>
        <w:tc>
          <w:tcPr>
            <w:tcW w:w="1022" w:type="dxa"/>
          </w:tcPr>
          <w:p w14:paraId="4AF03C20" w14:textId="77777777" w:rsidR="00C32C01" w:rsidRDefault="00000000">
            <w:pPr>
              <w:pStyle w:val="TableParagraph"/>
              <w:ind w:left="109"/>
              <w:rPr>
                <w:sz w:val="20"/>
              </w:rPr>
            </w:pPr>
            <w:r>
              <w:rPr>
                <w:spacing w:val="-4"/>
                <w:sz w:val="20"/>
              </w:rPr>
              <w:t>5,97</w:t>
            </w:r>
          </w:p>
        </w:tc>
        <w:tc>
          <w:tcPr>
            <w:tcW w:w="986" w:type="dxa"/>
          </w:tcPr>
          <w:p w14:paraId="7D3F7BE0" w14:textId="77777777" w:rsidR="00C32C01" w:rsidRDefault="00000000">
            <w:pPr>
              <w:pStyle w:val="TableParagraph"/>
              <w:ind w:left="109"/>
              <w:rPr>
                <w:sz w:val="20"/>
              </w:rPr>
            </w:pPr>
            <w:r>
              <w:rPr>
                <w:spacing w:val="-2"/>
                <w:sz w:val="20"/>
              </w:rPr>
              <w:t>10.795</w:t>
            </w:r>
          </w:p>
        </w:tc>
        <w:tc>
          <w:tcPr>
            <w:tcW w:w="1257" w:type="dxa"/>
          </w:tcPr>
          <w:p w14:paraId="078041EE" w14:textId="77777777" w:rsidR="00C32C01" w:rsidRDefault="00000000">
            <w:pPr>
              <w:pStyle w:val="TableParagraph"/>
              <w:ind w:left="110"/>
              <w:rPr>
                <w:sz w:val="20"/>
              </w:rPr>
            </w:pPr>
            <w:r>
              <w:rPr>
                <w:spacing w:val="-2"/>
                <w:sz w:val="20"/>
              </w:rPr>
              <w:t>13,58</w:t>
            </w:r>
          </w:p>
        </w:tc>
        <w:tc>
          <w:tcPr>
            <w:tcW w:w="1013" w:type="dxa"/>
          </w:tcPr>
          <w:p w14:paraId="5E6DFD2F" w14:textId="77777777" w:rsidR="00C32C01" w:rsidRDefault="00000000">
            <w:pPr>
              <w:pStyle w:val="TableParagraph"/>
              <w:ind w:left="108"/>
              <w:rPr>
                <w:sz w:val="20"/>
              </w:rPr>
            </w:pPr>
            <w:r>
              <w:rPr>
                <w:spacing w:val="-4"/>
                <w:sz w:val="20"/>
              </w:rPr>
              <w:t>4,95</w:t>
            </w:r>
          </w:p>
        </w:tc>
        <w:tc>
          <w:tcPr>
            <w:tcW w:w="1041" w:type="dxa"/>
          </w:tcPr>
          <w:p w14:paraId="3C96D6FB" w14:textId="77777777" w:rsidR="00C32C01" w:rsidRDefault="00000000">
            <w:pPr>
              <w:pStyle w:val="TableParagraph"/>
              <w:ind w:left="111"/>
              <w:rPr>
                <w:sz w:val="20"/>
              </w:rPr>
            </w:pPr>
            <w:r>
              <w:rPr>
                <w:spacing w:val="-2"/>
                <w:sz w:val="20"/>
              </w:rPr>
              <w:t>12,69</w:t>
            </w:r>
          </w:p>
        </w:tc>
      </w:tr>
      <w:tr w:rsidR="00C32C01" w14:paraId="78E5E4F2" w14:textId="77777777">
        <w:trPr>
          <w:trHeight w:val="460"/>
        </w:trPr>
        <w:tc>
          <w:tcPr>
            <w:tcW w:w="1190" w:type="dxa"/>
          </w:tcPr>
          <w:p w14:paraId="11200860" w14:textId="77777777" w:rsidR="00C32C01" w:rsidRDefault="00C32C01">
            <w:pPr>
              <w:pStyle w:val="TableParagraph"/>
              <w:ind w:left="0"/>
              <w:rPr>
                <w:sz w:val="20"/>
              </w:rPr>
            </w:pPr>
          </w:p>
        </w:tc>
        <w:tc>
          <w:tcPr>
            <w:tcW w:w="410" w:type="dxa"/>
          </w:tcPr>
          <w:p w14:paraId="14EDF9B6" w14:textId="77777777" w:rsidR="00C32C01" w:rsidRDefault="00000000">
            <w:pPr>
              <w:pStyle w:val="TableParagraph"/>
              <w:ind w:left="105"/>
              <w:rPr>
                <w:sz w:val="20"/>
              </w:rPr>
            </w:pPr>
            <w:r>
              <w:rPr>
                <w:spacing w:val="-10"/>
                <w:sz w:val="20"/>
              </w:rPr>
              <w:t>1</w:t>
            </w:r>
          </w:p>
          <w:p w14:paraId="08917364" w14:textId="77777777" w:rsidR="00C32C01" w:rsidRDefault="00000000">
            <w:pPr>
              <w:pStyle w:val="TableParagraph"/>
              <w:spacing w:line="210" w:lineRule="exact"/>
              <w:ind w:left="105"/>
              <w:rPr>
                <w:sz w:val="20"/>
              </w:rPr>
            </w:pPr>
            <w:r>
              <w:rPr>
                <w:spacing w:val="-10"/>
                <w:sz w:val="20"/>
              </w:rPr>
              <w:t>7</w:t>
            </w:r>
          </w:p>
        </w:tc>
        <w:tc>
          <w:tcPr>
            <w:tcW w:w="1102" w:type="dxa"/>
          </w:tcPr>
          <w:p w14:paraId="4F04869D" w14:textId="77777777" w:rsidR="00C32C01" w:rsidRDefault="00000000">
            <w:pPr>
              <w:pStyle w:val="TableParagraph"/>
              <w:spacing w:line="230" w:lineRule="atLeast"/>
              <w:ind w:left="108" w:right="496"/>
              <w:rPr>
                <w:sz w:val="20"/>
              </w:rPr>
            </w:pPr>
            <w:r>
              <w:rPr>
                <w:spacing w:val="-2"/>
                <w:sz w:val="20"/>
              </w:rPr>
              <w:t>Tulin Onsoi</w:t>
            </w:r>
          </w:p>
        </w:tc>
        <w:tc>
          <w:tcPr>
            <w:tcW w:w="993" w:type="dxa"/>
          </w:tcPr>
          <w:p w14:paraId="7BAD1337" w14:textId="77777777" w:rsidR="00C32C01" w:rsidRDefault="00000000">
            <w:pPr>
              <w:pStyle w:val="TableParagraph"/>
              <w:ind w:left="108"/>
              <w:rPr>
                <w:sz w:val="20"/>
              </w:rPr>
            </w:pPr>
            <w:r>
              <w:rPr>
                <w:spacing w:val="-2"/>
                <w:sz w:val="20"/>
              </w:rPr>
              <w:t>1,513,36</w:t>
            </w:r>
          </w:p>
        </w:tc>
        <w:tc>
          <w:tcPr>
            <w:tcW w:w="1022" w:type="dxa"/>
          </w:tcPr>
          <w:p w14:paraId="39C7318C" w14:textId="77777777" w:rsidR="00C32C01" w:rsidRDefault="00000000">
            <w:pPr>
              <w:pStyle w:val="TableParagraph"/>
              <w:ind w:left="109"/>
              <w:rPr>
                <w:sz w:val="20"/>
              </w:rPr>
            </w:pPr>
            <w:r>
              <w:rPr>
                <w:spacing w:val="-2"/>
                <w:sz w:val="20"/>
              </w:rPr>
              <w:t>10,62</w:t>
            </w:r>
          </w:p>
        </w:tc>
        <w:tc>
          <w:tcPr>
            <w:tcW w:w="986" w:type="dxa"/>
          </w:tcPr>
          <w:p w14:paraId="29C49869" w14:textId="77777777" w:rsidR="00C32C01" w:rsidRDefault="00000000">
            <w:pPr>
              <w:pStyle w:val="TableParagraph"/>
              <w:ind w:left="109"/>
              <w:rPr>
                <w:sz w:val="20"/>
              </w:rPr>
            </w:pPr>
            <w:r>
              <w:rPr>
                <w:spacing w:val="-2"/>
                <w:sz w:val="20"/>
              </w:rPr>
              <w:t>11.262</w:t>
            </w:r>
          </w:p>
        </w:tc>
        <w:tc>
          <w:tcPr>
            <w:tcW w:w="1257" w:type="dxa"/>
          </w:tcPr>
          <w:p w14:paraId="7617B1BC" w14:textId="77777777" w:rsidR="00C32C01" w:rsidRDefault="00000000">
            <w:pPr>
              <w:pStyle w:val="TableParagraph"/>
              <w:ind w:left="110"/>
              <w:rPr>
                <w:sz w:val="20"/>
              </w:rPr>
            </w:pPr>
            <w:r>
              <w:rPr>
                <w:spacing w:val="-2"/>
                <w:sz w:val="20"/>
              </w:rPr>
              <w:t>29,30</w:t>
            </w:r>
          </w:p>
        </w:tc>
        <w:tc>
          <w:tcPr>
            <w:tcW w:w="1013" w:type="dxa"/>
          </w:tcPr>
          <w:p w14:paraId="060A5EFA" w14:textId="77777777" w:rsidR="00C32C01" w:rsidRDefault="00000000">
            <w:pPr>
              <w:pStyle w:val="TableParagraph"/>
              <w:ind w:left="108"/>
              <w:rPr>
                <w:sz w:val="20"/>
              </w:rPr>
            </w:pPr>
            <w:r>
              <w:rPr>
                <w:spacing w:val="-4"/>
                <w:sz w:val="20"/>
              </w:rPr>
              <w:t>5,17</w:t>
            </w:r>
          </w:p>
        </w:tc>
        <w:tc>
          <w:tcPr>
            <w:tcW w:w="1041" w:type="dxa"/>
          </w:tcPr>
          <w:p w14:paraId="56EA6307" w14:textId="77777777" w:rsidR="00C32C01" w:rsidRDefault="00000000">
            <w:pPr>
              <w:pStyle w:val="TableParagraph"/>
              <w:ind w:left="111"/>
              <w:rPr>
                <w:sz w:val="20"/>
              </w:rPr>
            </w:pPr>
            <w:r>
              <w:rPr>
                <w:spacing w:val="-4"/>
                <w:sz w:val="20"/>
              </w:rPr>
              <w:t>7,44</w:t>
            </w:r>
          </w:p>
        </w:tc>
      </w:tr>
      <w:tr w:rsidR="00C32C01" w14:paraId="106DD51B" w14:textId="77777777">
        <w:trPr>
          <w:trHeight w:val="458"/>
        </w:trPr>
        <w:tc>
          <w:tcPr>
            <w:tcW w:w="1190" w:type="dxa"/>
          </w:tcPr>
          <w:p w14:paraId="268D1D37" w14:textId="77777777" w:rsidR="00C32C01" w:rsidRDefault="00000000">
            <w:pPr>
              <w:pStyle w:val="TableParagraph"/>
              <w:spacing w:line="228" w:lineRule="exact"/>
              <w:rPr>
                <w:b/>
                <w:sz w:val="20"/>
              </w:rPr>
            </w:pPr>
            <w:r>
              <w:rPr>
                <w:b/>
                <w:sz w:val="20"/>
              </w:rPr>
              <w:t>Malinau</w:t>
            </w:r>
            <w:r>
              <w:rPr>
                <w:b/>
                <w:spacing w:val="3"/>
                <w:sz w:val="20"/>
              </w:rPr>
              <w:t xml:space="preserve"> </w:t>
            </w:r>
            <w:r>
              <w:rPr>
                <w:b/>
                <w:sz w:val="20"/>
              </w:rPr>
              <w:t xml:space="preserve">(5 </w:t>
            </w:r>
            <w:r>
              <w:rPr>
                <w:b/>
                <w:spacing w:val="-4"/>
                <w:sz w:val="20"/>
              </w:rPr>
              <w:t>kec)</w:t>
            </w:r>
          </w:p>
        </w:tc>
        <w:tc>
          <w:tcPr>
            <w:tcW w:w="410" w:type="dxa"/>
          </w:tcPr>
          <w:p w14:paraId="0EA67FDB" w14:textId="77777777" w:rsidR="00C32C01" w:rsidRDefault="00000000">
            <w:pPr>
              <w:pStyle w:val="TableParagraph"/>
              <w:ind w:left="0" w:right="86"/>
              <w:jc w:val="center"/>
              <w:rPr>
                <w:sz w:val="20"/>
              </w:rPr>
            </w:pPr>
            <w:r>
              <w:rPr>
                <w:spacing w:val="-10"/>
                <w:sz w:val="20"/>
              </w:rPr>
              <w:t>1</w:t>
            </w:r>
          </w:p>
        </w:tc>
        <w:tc>
          <w:tcPr>
            <w:tcW w:w="1102" w:type="dxa"/>
          </w:tcPr>
          <w:p w14:paraId="2483A2DE" w14:textId="77777777" w:rsidR="00C32C01" w:rsidRDefault="00000000">
            <w:pPr>
              <w:pStyle w:val="TableParagraph"/>
              <w:ind w:left="108"/>
              <w:rPr>
                <w:sz w:val="20"/>
              </w:rPr>
            </w:pPr>
            <w:r>
              <w:rPr>
                <w:spacing w:val="-2"/>
                <w:sz w:val="20"/>
              </w:rPr>
              <w:t>Pujungan</w:t>
            </w:r>
          </w:p>
        </w:tc>
        <w:tc>
          <w:tcPr>
            <w:tcW w:w="993" w:type="dxa"/>
          </w:tcPr>
          <w:p w14:paraId="690BDBDD" w14:textId="77777777" w:rsidR="00C32C01" w:rsidRDefault="00000000">
            <w:pPr>
              <w:pStyle w:val="TableParagraph"/>
              <w:ind w:left="108"/>
              <w:rPr>
                <w:sz w:val="20"/>
              </w:rPr>
            </w:pPr>
            <w:r>
              <w:rPr>
                <w:spacing w:val="-2"/>
                <w:sz w:val="20"/>
              </w:rPr>
              <w:t>6,909,89</w:t>
            </w:r>
          </w:p>
        </w:tc>
        <w:tc>
          <w:tcPr>
            <w:tcW w:w="1022" w:type="dxa"/>
          </w:tcPr>
          <w:p w14:paraId="06FE967D" w14:textId="77777777" w:rsidR="00C32C01" w:rsidRDefault="00000000">
            <w:pPr>
              <w:pStyle w:val="TableParagraph"/>
              <w:ind w:left="109"/>
              <w:rPr>
                <w:sz w:val="20"/>
              </w:rPr>
            </w:pPr>
            <w:r>
              <w:rPr>
                <w:spacing w:val="-2"/>
                <w:sz w:val="20"/>
              </w:rPr>
              <w:t>17,76</w:t>
            </w:r>
          </w:p>
        </w:tc>
        <w:tc>
          <w:tcPr>
            <w:tcW w:w="986" w:type="dxa"/>
          </w:tcPr>
          <w:p w14:paraId="6FDFEDC8" w14:textId="77777777" w:rsidR="00C32C01" w:rsidRDefault="00000000">
            <w:pPr>
              <w:pStyle w:val="TableParagraph"/>
              <w:ind w:left="109"/>
              <w:rPr>
                <w:sz w:val="20"/>
              </w:rPr>
            </w:pPr>
            <w:r>
              <w:rPr>
                <w:spacing w:val="-2"/>
                <w:sz w:val="20"/>
              </w:rPr>
              <w:t>1.873</w:t>
            </w:r>
          </w:p>
        </w:tc>
        <w:tc>
          <w:tcPr>
            <w:tcW w:w="1257" w:type="dxa"/>
          </w:tcPr>
          <w:p w14:paraId="7CB21095" w14:textId="77777777" w:rsidR="00C32C01" w:rsidRDefault="00000000">
            <w:pPr>
              <w:pStyle w:val="TableParagraph"/>
              <w:ind w:left="110"/>
              <w:rPr>
                <w:sz w:val="20"/>
              </w:rPr>
            </w:pPr>
            <w:r>
              <w:rPr>
                <w:spacing w:val="-4"/>
                <w:sz w:val="20"/>
              </w:rPr>
              <w:t>0,41</w:t>
            </w:r>
          </w:p>
        </w:tc>
        <w:tc>
          <w:tcPr>
            <w:tcW w:w="1013" w:type="dxa"/>
          </w:tcPr>
          <w:p w14:paraId="563318F1" w14:textId="77777777" w:rsidR="00C32C01" w:rsidRDefault="00000000">
            <w:pPr>
              <w:pStyle w:val="TableParagraph"/>
              <w:ind w:left="108"/>
              <w:rPr>
                <w:sz w:val="20"/>
              </w:rPr>
            </w:pPr>
            <w:r>
              <w:rPr>
                <w:spacing w:val="-4"/>
                <w:sz w:val="20"/>
              </w:rPr>
              <w:t>2,20</w:t>
            </w:r>
          </w:p>
        </w:tc>
        <w:tc>
          <w:tcPr>
            <w:tcW w:w="1041" w:type="dxa"/>
          </w:tcPr>
          <w:p w14:paraId="0150B64A" w14:textId="77777777" w:rsidR="00C32C01" w:rsidRDefault="00000000">
            <w:pPr>
              <w:pStyle w:val="TableParagraph"/>
              <w:ind w:left="111"/>
              <w:rPr>
                <w:sz w:val="20"/>
              </w:rPr>
            </w:pPr>
            <w:r>
              <w:rPr>
                <w:spacing w:val="-4"/>
                <w:sz w:val="20"/>
              </w:rPr>
              <w:t>0,27</w:t>
            </w:r>
          </w:p>
        </w:tc>
      </w:tr>
      <w:tr w:rsidR="00C32C01" w14:paraId="03868580" w14:textId="77777777">
        <w:trPr>
          <w:trHeight w:val="460"/>
        </w:trPr>
        <w:tc>
          <w:tcPr>
            <w:tcW w:w="1190" w:type="dxa"/>
          </w:tcPr>
          <w:p w14:paraId="60952454" w14:textId="77777777" w:rsidR="00C32C01" w:rsidRDefault="00C32C01">
            <w:pPr>
              <w:pStyle w:val="TableParagraph"/>
              <w:ind w:left="0"/>
              <w:rPr>
                <w:sz w:val="20"/>
              </w:rPr>
            </w:pPr>
          </w:p>
        </w:tc>
        <w:tc>
          <w:tcPr>
            <w:tcW w:w="410" w:type="dxa"/>
          </w:tcPr>
          <w:p w14:paraId="549FA6B5" w14:textId="77777777" w:rsidR="00C32C01" w:rsidRDefault="00000000">
            <w:pPr>
              <w:pStyle w:val="TableParagraph"/>
              <w:ind w:left="0" w:right="86"/>
              <w:jc w:val="center"/>
              <w:rPr>
                <w:sz w:val="20"/>
              </w:rPr>
            </w:pPr>
            <w:r>
              <w:rPr>
                <w:spacing w:val="-10"/>
                <w:sz w:val="20"/>
              </w:rPr>
              <w:t>2</w:t>
            </w:r>
          </w:p>
        </w:tc>
        <w:tc>
          <w:tcPr>
            <w:tcW w:w="1102" w:type="dxa"/>
          </w:tcPr>
          <w:p w14:paraId="0BCB5D67" w14:textId="77777777" w:rsidR="00C32C01" w:rsidRDefault="00000000">
            <w:pPr>
              <w:pStyle w:val="TableParagraph"/>
              <w:spacing w:line="230" w:lineRule="atLeast"/>
              <w:ind w:left="108" w:right="280"/>
              <w:rPr>
                <w:sz w:val="20"/>
              </w:rPr>
            </w:pPr>
            <w:r>
              <w:rPr>
                <w:spacing w:val="-4"/>
                <w:sz w:val="20"/>
              </w:rPr>
              <w:t>Kayan Hulu</w:t>
            </w:r>
          </w:p>
        </w:tc>
        <w:tc>
          <w:tcPr>
            <w:tcW w:w="993" w:type="dxa"/>
          </w:tcPr>
          <w:p w14:paraId="13CADE43" w14:textId="77777777" w:rsidR="00C32C01" w:rsidRDefault="00000000">
            <w:pPr>
              <w:pStyle w:val="TableParagraph"/>
              <w:ind w:left="108"/>
              <w:rPr>
                <w:sz w:val="20"/>
              </w:rPr>
            </w:pPr>
            <w:r>
              <w:rPr>
                <w:spacing w:val="-2"/>
                <w:sz w:val="20"/>
              </w:rPr>
              <w:t>1.972,53</w:t>
            </w:r>
          </w:p>
        </w:tc>
        <w:tc>
          <w:tcPr>
            <w:tcW w:w="1022" w:type="dxa"/>
          </w:tcPr>
          <w:p w14:paraId="68BD5966" w14:textId="77777777" w:rsidR="00C32C01" w:rsidRDefault="00000000">
            <w:pPr>
              <w:pStyle w:val="TableParagraph"/>
              <w:ind w:left="109"/>
              <w:rPr>
                <w:sz w:val="20"/>
              </w:rPr>
            </w:pPr>
            <w:r>
              <w:rPr>
                <w:spacing w:val="-4"/>
                <w:sz w:val="20"/>
              </w:rPr>
              <w:t>5,07</w:t>
            </w:r>
          </w:p>
        </w:tc>
        <w:tc>
          <w:tcPr>
            <w:tcW w:w="986" w:type="dxa"/>
          </w:tcPr>
          <w:p w14:paraId="431B8C93" w14:textId="77777777" w:rsidR="00C32C01" w:rsidRDefault="00000000">
            <w:pPr>
              <w:pStyle w:val="TableParagraph"/>
              <w:ind w:left="109"/>
              <w:rPr>
                <w:sz w:val="20"/>
              </w:rPr>
            </w:pPr>
            <w:r>
              <w:rPr>
                <w:spacing w:val="-2"/>
                <w:sz w:val="20"/>
              </w:rPr>
              <w:t>2.455</w:t>
            </w:r>
          </w:p>
        </w:tc>
        <w:tc>
          <w:tcPr>
            <w:tcW w:w="1257" w:type="dxa"/>
          </w:tcPr>
          <w:p w14:paraId="12ECBA2C" w14:textId="77777777" w:rsidR="00C32C01" w:rsidRDefault="00000000">
            <w:pPr>
              <w:pStyle w:val="TableParagraph"/>
              <w:ind w:left="110"/>
              <w:rPr>
                <w:sz w:val="20"/>
              </w:rPr>
            </w:pPr>
            <w:r>
              <w:rPr>
                <w:spacing w:val="-4"/>
                <w:sz w:val="20"/>
              </w:rPr>
              <w:t>0,05</w:t>
            </w:r>
          </w:p>
        </w:tc>
        <w:tc>
          <w:tcPr>
            <w:tcW w:w="1013" w:type="dxa"/>
          </w:tcPr>
          <w:p w14:paraId="1EAEEA80" w14:textId="77777777" w:rsidR="00C32C01" w:rsidRDefault="00000000">
            <w:pPr>
              <w:pStyle w:val="TableParagraph"/>
              <w:ind w:left="108"/>
              <w:rPr>
                <w:sz w:val="20"/>
              </w:rPr>
            </w:pPr>
            <w:r>
              <w:rPr>
                <w:spacing w:val="-4"/>
                <w:sz w:val="20"/>
              </w:rPr>
              <w:t>2,89</w:t>
            </w:r>
          </w:p>
        </w:tc>
        <w:tc>
          <w:tcPr>
            <w:tcW w:w="1041" w:type="dxa"/>
          </w:tcPr>
          <w:p w14:paraId="3766F30A" w14:textId="77777777" w:rsidR="00C32C01" w:rsidRDefault="00000000">
            <w:pPr>
              <w:pStyle w:val="TableParagraph"/>
              <w:ind w:left="111"/>
              <w:rPr>
                <w:sz w:val="20"/>
              </w:rPr>
            </w:pPr>
            <w:r>
              <w:rPr>
                <w:spacing w:val="-4"/>
                <w:sz w:val="20"/>
              </w:rPr>
              <w:t>1,24</w:t>
            </w:r>
          </w:p>
        </w:tc>
      </w:tr>
      <w:tr w:rsidR="00C32C01" w14:paraId="31489F78" w14:textId="77777777">
        <w:trPr>
          <w:trHeight w:val="460"/>
        </w:trPr>
        <w:tc>
          <w:tcPr>
            <w:tcW w:w="1190" w:type="dxa"/>
          </w:tcPr>
          <w:p w14:paraId="5ABC422F" w14:textId="77777777" w:rsidR="00C32C01" w:rsidRDefault="00C32C01">
            <w:pPr>
              <w:pStyle w:val="TableParagraph"/>
              <w:ind w:left="0"/>
              <w:rPr>
                <w:sz w:val="20"/>
              </w:rPr>
            </w:pPr>
          </w:p>
        </w:tc>
        <w:tc>
          <w:tcPr>
            <w:tcW w:w="410" w:type="dxa"/>
          </w:tcPr>
          <w:p w14:paraId="0343F83E" w14:textId="77777777" w:rsidR="00C32C01" w:rsidRDefault="00000000">
            <w:pPr>
              <w:pStyle w:val="TableParagraph"/>
              <w:ind w:left="0" w:right="86"/>
              <w:jc w:val="center"/>
              <w:rPr>
                <w:sz w:val="20"/>
              </w:rPr>
            </w:pPr>
            <w:r>
              <w:rPr>
                <w:spacing w:val="-10"/>
                <w:sz w:val="20"/>
              </w:rPr>
              <w:t>3</w:t>
            </w:r>
          </w:p>
        </w:tc>
        <w:tc>
          <w:tcPr>
            <w:tcW w:w="1102" w:type="dxa"/>
          </w:tcPr>
          <w:p w14:paraId="61971CF7" w14:textId="77777777" w:rsidR="00C32C01" w:rsidRDefault="00000000">
            <w:pPr>
              <w:pStyle w:val="TableParagraph"/>
              <w:spacing w:line="230" w:lineRule="atLeast"/>
              <w:ind w:left="108" w:right="280"/>
              <w:rPr>
                <w:sz w:val="20"/>
              </w:rPr>
            </w:pPr>
            <w:r>
              <w:rPr>
                <w:spacing w:val="-4"/>
                <w:sz w:val="20"/>
              </w:rPr>
              <w:t xml:space="preserve">Kayan </w:t>
            </w:r>
            <w:r>
              <w:rPr>
                <w:spacing w:val="-2"/>
                <w:sz w:val="20"/>
              </w:rPr>
              <w:t>Hilir</w:t>
            </w:r>
          </w:p>
        </w:tc>
        <w:tc>
          <w:tcPr>
            <w:tcW w:w="993" w:type="dxa"/>
          </w:tcPr>
          <w:p w14:paraId="7D3F23A5" w14:textId="77777777" w:rsidR="00C32C01" w:rsidRDefault="00000000">
            <w:pPr>
              <w:pStyle w:val="TableParagraph"/>
              <w:ind w:left="108"/>
              <w:rPr>
                <w:sz w:val="20"/>
              </w:rPr>
            </w:pPr>
            <w:r>
              <w:rPr>
                <w:spacing w:val="-2"/>
                <w:sz w:val="20"/>
              </w:rPr>
              <w:t>11.370,4</w:t>
            </w:r>
          </w:p>
          <w:p w14:paraId="7A4761B5" w14:textId="77777777" w:rsidR="00C32C01" w:rsidRDefault="00000000">
            <w:pPr>
              <w:pStyle w:val="TableParagraph"/>
              <w:spacing w:line="210" w:lineRule="exact"/>
              <w:ind w:left="108"/>
              <w:rPr>
                <w:sz w:val="20"/>
              </w:rPr>
            </w:pPr>
            <w:r>
              <w:rPr>
                <w:spacing w:val="-10"/>
                <w:sz w:val="20"/>
              </w:rPr>
              <w:t>3</w:t>
            </w:r>
          </w:p>
        </w:tc>
        <w:tc>
          <w:tcPr>
            <w:tcW w:w="1022" w:type="dxa"/>
          </w:tcPr>
          <w:p w14:paraId="1F7C44D5" w14:textId="77777777" w:rsidR="00C32C01" w:rsidRDefault="00000000">
            <w:pPr>
              <w:pStyle w:val="TableParagraph"/>
              <w:ind w:left="109"/>
              <w:rPr>
                <w:sz w:val="20"/>
              </w:rPr>
            </w:pPr>
            <w:r>
              <w:rPr>
                <w:spacing w:val="-2"/>
                <w:sz w:val="20"/>
              </w:rPr>
              <w:t>29,33</w:t>
            </w:r>
          </w:p>
        </w:tc>
        <w:tc>
          <w:tcPr>
            <w:tcW w:w="986" w:type="dxa"/>
          </w:tcPr>
          <w:p w14:paraId="7D695E64" w14:textId="77777777" w:rsidR="00C32C01" w:rsidRDefault="00000000">
            <w:pPr>
              <w:pStyle w:val="TableParagraph"/>
              <w:ind w:left="109"/>
              <w:rPr>
                <w:sz w:val="20"/>
              </w:rPr>
            </w:pPr>
            <w:r>
              <w:rPr>
                <w:spacing w:val="-2"/>
                <w:sz w:val="20"/>
              </w:rPr>
              <w:t>1.554</w:t>
            </w:r>
          </w:p>
        </w:tc>
        <w:tc>
          <w:tcPr>
            <w:tcW w:w="1257" w:type="dxa"/>
          </w:tcPr>
          <w:p w14:paraId="4E571950" w14:textId="77777777" w:rsidR="00C32C01" w:rsidRDefault="00000000">
            <w:pPr>
              <w:pStyle w:val="TableParagraph"/>
              <w:ind w:left="110"/>
              <w:rPr>
                <w:sz w:val="20"/>
              </w:rPr>
            </w:pPr>
            <w:r>
              <w:rPr>
                <w:spacing w:val="-4"/>
                <w:sz w:val="20"/>
              </w:rPr>
              <w:t>0,01</w:t>
            </w:r>
          </w:p>
        </w:tc>
        <w:tc>
          <w:tcPr>
            <w:tcW w:w="1013" w:type="dxa"/>
          </w:tcPr>
          <w:p w14:paraId="7E72FCFB" w14:textId="77777777" w:rsidR="00C32C01" w:rsidRDefault="00000000">
            <w:pPr>
              <w:pStyle w:val="TableParagraph"/>
              <w:ind w:left="108"/>
              <w:rPr>
                <w:sz w:val="20"/>
              </w:rPr>
            </w:pPr>
            <w:r>
              <w:rPr>
                <w:spacing w:val="-4"/>
                <w:sz w:val="20"/>
              </w:rPr>
              <w:t>1,83</w:t>
            </w:r>
          </w:p>
        </w:tc>
        <w:tc>
          <w:tcPr>
            <w:tcW w:w="1041" w:type="dxa"/>
          </w:tcPr>
          <w:p w14:paraId="1C60311B" w14:textId="77777777" w:rsidR="00C32C01" w:rsidRDefault="00000000">
            <w:pPr>
              <w:pStyle w:val="TableParagraph"/>
              <w:ind w:left="111"/>
              <w:rPr>
                <w:sz w:val="20"/>
              </w:rPr>
            </w:pPr>
            <w:r>
              <w:rPr>
                <w:spacing w:val="-4"/>
                <w:sz w:val="20"/>
              </w:rPr>
              <w:t>1,14</w:t>
            </w:r>
          </w:p>
        </w:tc>
      </w:tr>
      <w:tr w:rsidR="00C32C01" w14:paraId="1E3F215A" w14:textId="77777777">
        <w:trPr>
          <w:trHeight w:val="460"/>
        </w:trPr>
        <w:tc>
          <w:tcPr>
            <w:tcW w:w="1190" w:type="dxa"/>
          </w:tcPr>
          <w:p w14:paraId="4A1A7D15" w14:textId="77777777" w:rsidR="00C32C01" w:rsidRDefault="00C32C01">
            <w:pPr>
              <w:pStyle w:val="TableParagraph"/>
              <w:ind w:left="0"/>
              <w:rPr>
                <w:sz w:val="20"/>
              </w:rPr>
            </w:pPr>
          </w:p>
        </w:tc>
        <w:tc>
          <w:tcPr>
            <w:tcW w:w="410" w:type="dxa"/>
          </w:tcPr>
          <w:p w14:paraId="753D7B32" w14:textId="77777777" w:rsidR="00C32C01" w:rsidRDefault="00000000">
            <w:pPr>
              <w:pStyle w:val="TableParagraph"/>
              <w:ind w:left="0" w:right="86"/>
              <w:jc w:val="center"/>
              <w:rPr>
                <w:sz w:val="20"/>
              </w:rPr>
            </w:pPr>
            <w:r>
              <w:rPr>
                <w:spacing w:val="-10"/>
                <w:sz w:val="20"/>
              </w:rPr>
              <w:t>4</w:t>
            </w:r>
          </w:p>
        </w:tc>
        <w:tc>
          <w:tcPr>
            <w:tcW w:w="1102" w:type="dxa"/>
          </w:tcPr>
          <w:p w14:paraId="52AC34EF" w14:textId="77777777" w:rsidR="00C32C01" w:rsidRDefault="00000000">
            <w:pPr>
              <w:pStyle w:val="TableParagraph"/>
              <w:spacing w:line="230" w:lineRule="atLeast"/>
              <w:ind w:left="108" w:right="389"/>
              <w:rPr>
                <w:sz w:val="20"/>
              </w:rPr>
            </w:pPr>
            <w:r>
              <w:rPr>
                <w:spacing w:val="-4"/>
                <w:sz w:val="20"/>
              </w:rPr>
              <w:t xml:space="preserve">Kayan </w:t>
            </w:r>
            <w:r>
              <w:rPr>
                <w:spacing w:val="-2"/>
                <w:sz w:val="20"/>
              </w:rPr>
              <w:t>Selatan</w:t>
            </w:r>
          </w:p>
        </w:tc>
        <w:tc>
          <w:tcPr>
            <w:tcW w:w="993" w:type="dxa"/>
          </w:tcPr>
          <w:p w14:paraId="337793C2" w14:textId="77777777" w:rsidR="00C32C01" w:rsidRDefault="00000000">
            <w:pPr>
              <w:pStyle w:val="TableParagraph"/>
              <w:ind w:left="108"/>
              <w:rPr>
                <w:sz w:val="20"/>
              </w:rPr>
            </w:pPr>
            <w:r>
              <w:rPr>
                <w:spacing w:val="-2"/>
                <w:sz w:val="20"/>
              </w:rPr>
              <w:t>1.374,01</w:t>
            </w:r>
          </w:p>
        </w:tc>
        <w:tc>
          <w:tcPr>
            <w:tcW w:w="1022" w:type="dxa"/>
          </w:tcPr>
          <w:p w14:paraId="0D6C58A4" w14:textId="77777777" w:rsidR="00C32C01" w:rsidRDefault="00000000">
            <w:pPr>
              <w:pStyle w:val="TableParagraph"/>
              <w:ind w:left="109"/>
              <w:rPr>
                <w:sz w:val="20"/>
              </w:rPr>
            </w:pPr>
            <w:r>
              <w:rPr>
                <w:spacing w:val="-4"/>
                <w:sz w:val="20"/>
              </w:rPr>
              <w:t>3,53</w:t>
            </w:r>
          </w:p>
        </w:tc>
        <w:tc>
          <w:tcPr>
            <w:tcW w:w="986" w:type="dxa"/>
          </w:tcPr>
          <w:p w14:paraId="109132EB" w14:textId="77777777" w:rsidR="00C32C01" w:rsidRDefault="00000000">
            <w:pPr>
              <w:pStyle w:val="TableParagraph"/>
              <w:ind w:left="109"/>
              <w:rPr>
                <w:sz w:val="20"/>
              </w:rPr>
            </w:pPr>
            <w:r>
              <w:rPr>
                <w:spacing w:val="-2"/>
                <w:sz w:val="20"/>
              </w:rPr>
              <w:t>1.998</w:t>
            </w:r>
          </w:p>
        </w:tc>
        <w:tc>
          <w:tcPr>
            <w:tcW w:w="1257" w:type="dxa"/>
          </w:tcPr>
          <w:p w14:paraId="2D5B22B6" w14:textId="77777777" w:rsidR="00C32C01" w:rsidRDefault="00000000">
            <w:pPr>
              <w:pStyle w:val="TableParagraph"/>
              <w:ind w:left="110"/>
              <w:rPr>
                <w:sz w:val="20"/>
              </w:rPr>
            </w:pPr>
            <w:r>
              <w:rPr>
                <w:spacing w:val="-4"/>
                <w:sz w:val="20"/>
              </w:rPr>
              <w:t>0,00</w:t>
            </w:r>
          </w:p>
        </w:tc>
        <w:tc>
          <w:tcPr>
            <w:tcW w:w="1013" w:type="dxa"/>
          </w:tcPr>
          <w:p w14:paraId="1C4F6295" w14:textId="77777777" w:rsidR="00C32C01" w:rsidRDefault="00000000">
            <w:pPr>
              <w:pStyle w:val="TableParagraph"/>
              <w:ind w:left="108"/>
              <w:rPr>
                <w:sz w:val="20"/>
              </w:rPr>
            </w:pPr>
            <w:r>
              <w:rPr>
                <w:spacing w:val="-4"/>
                <w:sz w:val="20"/>
              </w:rPr>
              <w:t>2,92</w:t>
            </w:r>
          </w:p>
        </w:tc>
        <w:tc>
          <w:tcPr>
            <w:tcW w:w="1041" w:type="dxa"/>
          </w:tcPr>
          <w:p w14:paraId="2C85A607" w14:textId="77777777" w:rsidR="00C32C01" w:rsidRDefault="00000000">
            <w:pPr>
              <w:pStyle w:val="TableParagraph"/>
              <w:ind w:left="111"/>
              <w:rPr>
                <w:sz w:val="20"/>
              </w:rPr>
            </w:pPr>
            <w:r>
              <w:rPr>
                <w:spacing w:val="-4"/>
                <w:sz w:val="20"/>
              </w:rPr>
              <w:t>0,89</w:t>
            </w:r>
          </w:p>
        </w:tc>
      </w:tr>
      <w:tr w:rsidR="00C32C01" w14:paraId="51962A78" w14:textId="77777777">
        <w:trPr>
          <w:trHeight w:val="460"/>
        </w:trPr>
        <w:tc>
          <w:tcPr>
            <w:tcW w:w="1190" w:type="dxa"/>
          </w:tcPr>
          <w:p w14:paraId="76EF461F" w14:textId="77777777" w:rsidR="00C32C01" w:rsidRDefault="00C32C01">
            <w:pPr>
              <w:pStyle w:val="TableParagraph"/>
              <w:ind w:left="0"/>
              <w:rPr>
                <w:sz w:val="20"/>
              </w:rPr>
            </w:pPr>
          </w:p>
        </w:tc>
        <w:tc>
          <w:tcPr>
            <w:tcW w:w="410" w:type="dxa"/>
          </w:tcPr>
          <w:p w14:paraId="5461F797" w14:textId="77777777" w:rsidR="00C32C01" w:rsidRDefault="00000000">
            <w:pPr>
              <w:pStyle w:val="TableParagraph"/>
              <w:ind w:left="0" w:right="86"/>
              <w:jc w:val="center"/>
              <w:rPr>
                <w:sz w:val="20"/>
              </w:rPr>
            </w:pPr>
            <w:r>
              <w:rPr>
                <w:spacing w:val="-10"/>
                <w:sz w:val="20"/>
              </w:rPr>
              <w:t>5</w:t>
            </w:r>
          </w:p>
        </w:tc>
        <w:tc>
          <w:tcPr>
            <w:tcW w:w="1102" w:type="dxa"/>
          </w:tcPr>
          <w:p w14:paraId="4D643E16" w14:textId="77777777" w:rsidR="00C32C01" w:rsidRDefault="00000000">
            <w:pPr>
              <w:pStyle w:val="TableParagraph"/>
              <w:spacing w:line="230" w:lineRule="atLeast"/>
              <w:ind w:left="108" w:right="463"/>
              <w:rPr>
                <w:sz w:val="20"/>
              </w:rPr>
            </w:pPr>
            <w:r>
              <w:rPr>
                <w:spacing w:val="-2"/>
                <w:sz w:val="20"/>
              </w:rPr>
              <w:t xml:space="preserve">Bahau </w:t>
            </w:r>
            <w:r>
              <w:rPr>
                <w:spacing w:val="-4"/>
                <w:sz w:val="20"/>
              </w:rPr>
              <w:t>Hulu</w:t>
            </w:r>
          </w:p>
        </w:tc>
        <w:tc>
          <w:tcPr>
            <w:tcW w:w="993" w:type="dxa"/>
          </w:tcPr>
          <w:p w14:paraId="19AEB0DB" w14:textId="77777777" w:rsidR="00C32C01" w:rsidRDefault="00000000">
            <w:pPr>
              <w:pStyle w:val="TableParagraph"/>
              <w:ind w:left="108"/>
              <w:rPr>
                <w:sz w:val="20"/>
              </w:rPr>
            </w:pPr>
            <w:r>
              <w:rPr>
                <w:spacing w:val="-2"/>
                <w:sz w:val="20"/>
              </w:rPr>
              <w:t>3.064,85</w:t>
            </w:r>
          </w:p>
        </w:tc>
        <w:tc>
          <w:tcPr>
            <w:tcW w:w="1022" w:type="dxa"/>
          </w:tcPr>
          <w:p w14:paraId="5DC37362" w14:textId="77777777" w:rsidR="00C32C01" w:rsidRDefault="00000000">
            <w:pPr>
              <w:pStyle w:val="TableParagraph"/>
              <w:ind w:left="109"/>
              <w:rPr>
                <w:sz w:val="20"/>
              </w:rPr>
            </w:pPr>
            <w:r>
              <w:rPr>
                <w:spacing w:val="-4"/>
                <w:sz w:val="20"/>
              </w:rPr>
              <w:t>7,88</w:t>
            </w:r>
          </w:p>
        </w:tc>
        <w:tc>
          <w:tcPr>
            <w:tcW w:w="986" w:type="dxa"/>
          </w:tcPr>
          <w:p w14:paraId="2E2E6ECA" w14:textId="77777777" w:rsidR="00C32C01" w:rsidRDefault="00000000">
            <w:pPr>
              <w:pStyle w:val="TableParagraph"/>
              <w:ind w:left="109"/>
              <w:rPr>
                <w:sz w:val="20"/>
              </w:rPr>
            </w:pPr>
            <w:r>
              <w:rPr>
                <w:spacing w:val="-2"/>
                <w:sz w:val="20"/>
              </w:rPr>
              <w:t>1.407</w:t>
            </w:r>
          </w:p>
        </w:tc>
        <w:tc>
          <w:tcPr>
            <w:tcW w:w="1257" w:type="dxa"/>
          </w:tcPr>
          <w:p w14:paraId="465CFC58" w14:textId="77777777" w:rsidR="00C32C01" w:rsidRDefault="00000000">
            <w:pPr>
              <w:pStyle w:val="TableParagraph"/>
              <w:ind w:left="110"/>
              <w:rPr>
                <w:sz w:val="20"/>
              </w:rPr>
            </w:pPr>
            <w:r>
              <w:rPr>
                <w:spacing w:val="-4"/>
                <w:sz w:val="20"/>
              </w:rPr>
              <w:t>0,02</w:t>
            </w:r>
          </w:p>
        </w:tc>
        <w:tc>
          <w:tcPr>
            <w:tcW w:w="1013" w:type="dxa"/>
          </w:tcPr>
          <w:p w14:paraId="7849A850" w14:textId="77777777" w:rsidR="00C32C01" w:rsidRDefault="00000000">
            <w:pPr>
              <w:pStyle w:val="TableParagraph"/>
              <w:ind w:left="108"/>
              <w:rPr>
                <w:sz w:val="20"/>
              </w:rPr>
            </w:pPr>
            <w:r>
              <w:rPr>
                <w:spacing w:val="-4"/>
                <w:sz w:val="20"/>
              </w:rPr>
              <w:t>1,65</w:t>
            </w:r>
          </w:p>
        </w:tc>
        <w:tc>
          <w:tcPr>
            <w:tcW w:w="1041" w:type="dxa"/>
          </w:tcPr>
          <w:p w14:paraId="3CCAF7EE" w14:textId="77777777" w:rsidR="00C32C01" w:rsidRDefault="00000000">
            <w:pPr>
              <w:pStyle w:val="TableParagraph"/>
              <w:ind w:left="111"/>
              <w:rPr>
                <w:sz w:val="20"/>
              </w:rPr>
            </w:pPr>
            <w:r>
              <w:rPr>
                <w:spacing w:val="-4"/>
                <w:sz w:val="20"/>
              </w:rPr>
              <w:t>0,46</w:t>
            </w:r>
          </w:p>
        </w:tc>
      </w:tr>
      <w:tr w:rsidR="00C32C01" w14:paraId="4C841BBA" w14:textId="77777777">
        <w:trPr>
          <w:trHeight w:val="230"/>
        </w:trPr>
        <w:tc>
          <w:tcPr>
            <w:tcW w:w="9014" w:type="dxa"/>
            <w:gridSpan w:val="9"/>
          </w:tcPr>
          <w:p w14:paraId="08E8229A" w14:textId="77777777" w:rsidR="00C32C01" w:rsidRDefault="00000000">
            <w:pPr>
              <w:pStyle w:val="TableParagraph"/>
              <w:spacing w:line="210" w:lineRule="exact"/>
              <w:rPr>
                <w:b/>
                <w:sz w:val="20"/>
              </w:rPr>
            </w:pPr>
            <w:r>
              <w:rPr>
                <w:b/>
                <w:sz w:val="20"/>
              </w:rPr>
              <w:t>Provinsi</w:t>
            </w:r>
            <w:r>
              <w:rPr>
                <w:b/>
                <w:spacing w:val="-8"/>
                <w:sz w:val="20"/>
              </w:rPr>
              <w:t xml:space="preserve"> </w:t>
            </w:r>
            <w:r>
              <w:rPr>
                <w:b/>
                <w:sz w:val="20"/>
              </w:rPr>
              <w:t>Kalimantan</w:t>
            </w:r>
            <w:r>
              <w:rPr>
                <w:b/>
                <w:spacing w:val="-7"/>
                <w:sz w:val="20"/>
              </w:rPr>
              <w:t xml:space="preserve"> </w:t>
            </w:r>
            <w:r>
              <w:rPr>
                <w:b/>
                <w:spacing w:val="-4"/>
                <w:sz w:val="20"/>
              </w:rPr>
              <w:t>Timur</w:t>
            </w:r>
          </w:p>
        </w:tc>
      </w:tr>
      <w:tr w:rsidR="00C32C01" w14:paraId="5218071C" w14:textId="77777777">
        <w:trPr>
          <w:trHeight w:val="688"/>
        </w:trPr>
        <w:tc>
          <w:tcPr>
            <w:tcW w:w="1190" w:type="dxa"/>
          </w:tcPr>
          <w:p w14:paraId="032887BD" w14:textId="77777777" w:rsidR="00C32C01" w:rsidRDefault="00000000">
            <w:pPr>
              <w:pStyle w:val="TableParagraph"/>
              <w:tabs>
                <w:tab w:val="left" w:pos="913"/>
              </w:tabs>
              <w:ind w:right="97"/>
              <w:rPr>
                <w:b/>
                <w:sz w:val="20"/>
              </w:rPr>
            </w:pPr>
            <w:r>
              <w:rPr>
                <w:b/>
                <w:spacing w:val="-2"/>
                <w:sz w:val="20"/>
              </w:rPr>
              <w:t xml:space="preserve">Mahakam </w:t>
            </w:r>
            <w:r>
              <w:rPr>
                <w:b/>
                <w:spacing w:val="-4"/>
                <w:sz w:val="20"/>
              </w:rPr>
              <w:t>Hulu</w:t>
            </w:r>
            <w:r>
              <w:rPr>
                <w:b/>
                <w:sz w:val="20"/>
              </w:rPr>
              <w:tab/>
            </w:r>
            <w:r>
              <w:rPr>
                <w:b/>
                <w:spacing w:val="-5"/>
                <w:sz w:val="20"/>
              </w:rPr>
              <w:t>(1</w:t>
            </w:r>
          </w:p>
          <w:p w14:paraId="44EC16FB" w14:textId="77777777" w:rsidR="00C32C01" w:rsidRDefault="00000000">
            <w:pPr>
              <w:pStyle w:val="TableParagraph"/>
              <w:spacing w:line="208" w:lineRule="exact"/>
              <w:rPr>
                <w:b/>
                <w:sz w:val="20"/>
              </w:rPr>
            </w:pPr>
            <w:r>
              <w:rPr>
                <w:b/>
                <w:spacing w:val="-4"/>
                <w:sz w:val="20"/>
              </w:rPr>
              <w:t>kec)</w:t>
            </w:r>
          </w:p>
        </w:tc>
        <w:tc>
          <w:tcPr>
            <w:tcW w:w="410" w:type="dxa"/>
          </w:tcPr>
          <w:p w14:paraId="303A734E" w14:textId="77777777" w:rsidR="00C32C01" w:rsidRDefault="00000000">
            <w:pPr>
              <w:pStyle w:val="TableParagraph"/>
              <w:ind w:left="0" w:right="86"/>
              <w:jc w:val="center"/>
              <w:rPr>
                <w:sz w:val="20"/>
              </w:rPr>
            </w:pPr>
            <w:r>
              <w:rPr>
                <w:spacing w:val="-10"/>
                <w:sz w:val="20"/>
              </w:rPr>
              <w:t>1</w:t>
            </w:r>
          </w:p>
        </w:tc>
        <w:tc>
          <w:tcPr>
            <w:tcW w:w="1102" w:type="dxa"/>
          </w:tcPr>
          <w:p w14:paraId="4D6632D4" w14:textId="77777777" w:rsidR="00C32C01" w:rsidRDefault="00000000">
            <w:pPr>
              <w:pStyle w:val="TableParagraph"/>
              <w:ind w:left="108" w:right="518"/>
              <w:rPr>
                <w:sz w:val="20"/>
              </w:rPr>
            </w:pPr>
            <w:r>
              <w:rPr>
                <w:spacing w:val="-4"/>
                <w:sz w:val="20"/>
              </w:rPr>
              <w:t xml:space="preserve">Long </w:t>
            </w:r>
            <w:r>
              <w:rPr>
                <w:spacing w:val="-2"/>
                <w:sz w:val="20"/>
              </w:rPr>
              <w:t>Apari</w:t>
            </w:r>
          </w:p>
        </w:tc>
        <w:tc>
          <w:tcPr>
            <w:tcW w:w="993" w:type="dxa"/>
          </w:tcPr>
          <w:p w14:paraId="64B8D165" w14:textId="77777777" w:rsidR="00C32C01" w:rsidRDefault="00000000">
            <w:pPr>
              <w:pStyle w:val="TableParagraph"/>
              <w:ind w:left="108"/>
              <w:rPr>
                <w:sz w:val="20"/>
              </w:rPr>
            </w:pPr>
            <w:r>
              <w:rPr>
                <w:spacing w:val="-2"/>
                <w:sz w:val="20"/>
              </w:rPr>
              <w:t>4.454,22</w:t>
            </w:r>
          </w:p>
        </w:tc>
        <w:tc>
          <w:tcPr>
            <w:tcW w:w="1022" w:type="dxa"/>
          </w:tcPr>
          <w:p w14:paraId="2145FC7D" w14:textId="77777777" w:rsidR="00C32C01" w:rsidRDefault="00000000">
            <w:pPr>
              <w:pStyle w:val="TableParagraph"/>
              <w:ind w:left="109"/>
              <w:rPr>
                <w:sz w:val="20"/>
              </w:rPr>
            </w:pPr>
            <w:r>
              <w:rPr>
                <w:spacing w:val="-2"/>
                <w:sz w:val="20"/>
              </w:rPr>
              <w:t>24,17</w:t>
            </w:r>
          </w:p>
        </w:tc>
        <w:tc>
          <w:tcPr>
            <w:tcW w:w="986" w:type="dxa"/>
          </w:tcPr>
          <w:p w14:paraId="14F4175D" w14:textId="77777777" w:rsidR="00C32C01" w:rsidRDefault="00000000">
            <w:pPr>
              <w:pStyle w:val="TableParagraph"/>
              <w:ind w:left="109"/>
              <w:rPr>
                <w:sz w:val="20"/>
              </w:rPr>
            </w:pPr>
            <w:r>
              <w:rPr>
                <w:spacing w:val="-2"/>
                <w:sz w:val="20"/>
              </w:rPr>
              <w:t>4.646</w:t>
            </w:r>
          </w:p>
        </w:tc>
        <w:tc>
          <w:tcPr>
            <w:tcW w:w="1257" w:type="dxa"/>
          </w:tcPr>
          <w:p w14:paraId="7330F6FD" w14:textId="77777777" w:rsidR="00C32C01" w:rsidRDefault="00000000">
            <w:pPr>
              <w:pStyle w:val="TableParagraph"/>
              <w:ind w:left="110"/>
              <w:rPr>
                <w:sz w:val="20"/>
              </w:rPr>
            </w:pPr>
            <w:r>
              <w:rPr>
                <w:spacing w:val="-4"/>
                <w:sz w:val="20"/>
              </w:rPr>
              <w:t>3,10</w:t>
            </w:r>
          </w:p>
        </w:tc>
        <w:tc>
          <w:tcPr>
            <w:tcW w:w="1013" w:type="dxa"/>
          </w:tcPr>
          <w:p w14:paraId="38804E8F" w14:textId="77777777" w:rsidR="00C32C01" w:rsidRDefault="00000000">
            <w:pPr>
              <w:pStyle w:val="TableParagraph"/>
              <w:ind w:left="108"/>
              <w:rPr>
                <w:sz w:val="20"/>
              </w:rPr>
            </w:pPr>
            <w:r>
              <w:rPr>
                <w:spacing w:val="-2"/>
                <w:sz w:val="20"/>
              </w:rPr>
              <w:t>13,90</w:t>
            </w:r>
          </w:p>
        </w:tc>
        <w:tc>
          <w:tcPr>
            <w:tcW w:w="1041" w:type="dxa"/>
          </w:tcPr>
          <w:p w14:paraId="2D528729" w14:textId="77777777" w:rsidR="00C32C01" w:rsidRDefault="00000000">
            <w:pPr>
              <w:pStyle w:val="TableParagraph"/>
              <w:ind w:left="111"/>
              <w:rPr>
                <w:sz w:val="20"/>
              </w:rPr>
            </w:pPr>
            <w:r>
              <w:rPr>
                <w:spacing w:val="-10"/>
                <w:sz w:val="20"/>
              </w:rPr>
              <w:t>1</w:t>
            </w:r>
          </w:p>
        </w:tc>
      </w:tr>
    </w:tbl>
    <w:p w14:paraId="7ED5A77E" w14:textId="77777777" w:rsidR="00C32C01" w:rsidRDefault="00000000">
      <w:pPr>
        <w:pStyle w:val="BodyText"/>
        <w:spacing w:before="26"/>
        <w:jc w:val="both"/>
      </w:pPr>
      <w:r>
        <w:t>Sumber:</w:t>
      </w:r>
      <w:r>
        <w:rPr>
          <w:spacing w:val="-3"/>
        </w:rPr>
        <w:t xml:space="preserve"> </w:t>
      </w:r>
      <w:r>
        <w:t>diolah</w:t>
      </w:r>
      <w:r>
        <w:rPr>
          <w:spacing w:val="-1"/>
        </w:rPr>
        <w:t xml:space="preserve"> </w:t>
      </w:r>
      <w:r>
        <w:t>dari</w:t>
      </w:r>
      <w:r>
        <w:rPr>
          <w:spacing w:val="-1"/>
        </w:rPr>
        <w:t xml:space="preserve"> </w:t>
      </w:r>
      <w:r>
        <w:t>BPS,</w:t>
      </w:r>
      <w:r>
        <w:rPr>
          <w:spacing w:val="-3"/>
        </w:rPr>
        <w:t xml:space="preserve"> </w:t>
      </w:r>
      <w:r>
        <w:rPr>
          <w:spacing w:val="-4"/>
        </w:rPr>
        <w:t>2024</w:t>
      </w:r>
    </w:p>
    <w:p w14:paraId="6587834F" w14:textId="77777777" w:rsidR="00C32C01" w:rsidRDefault="00C32C01">
      <w:pPr>
        <w:pStyle w:val="BodyText"/>
        <w:spacing w:before="120"/>
      </w:pPr>
    </w:p>
    <w:p w14:paraId="1AC55554" w14:textId="77777777" w:rsidR="00C32C01" w:rsidRDefault="00000000">
      <w:pPr>
        <w:pStyle w:val="BodyText"/>
        <w:ind w:right="357"/>
        <w:jc w:val="both"/>
      </w:pPr>
      <w:r>
        <w:t>Sarana Kesehatan masih sangat terbatas, bahkan ada kecamatan belum memiliki Puskesmas seperti Kecamatan Putussibau Utara, Kabupaten Kapuas Hulu dan Kecamatan Long Apari, Kabupaten Mahakam Ulu, dan ada 7 kecamatan di Kabupaten Nunukan tidak tersedia Puskesmas.</w:t>
      </w:r>
      <w:r>
        <w:rPr>
          <w:spacing w:val="-15"/>
        </w:rPr>
        <w:t xml:space="preserve"> </w:t>
      </w:r>
      <w:r>
        <w:t>Sarana</w:t>
      </w:r>
      <w:r>
        <w:rPr>
          <w:spacing w:val="-15"/>
        </w:rPr>
        <w:t xml:space="preserve"> </w:t>
      </w:r>
      <w:r>
        <w:t>Pendidikan</w:t>
      </w:r>
      <w:r>
        <w:rPr>
          <w:spacing w:val="-15"/>
        </w:rPr>
        <w:t xml:space="preserve"> </w:t>
      </w:r>
      <w:r>
        <w:t>masih</w:t>
      </w:r>
      <w:r>
        <w:rPr>
          <w:spacing w:val="-15"/>
        </w:rPr>
        <w:t xml:space="preserve"> </w:t>
      </w:r>
      <w:r>
        <w:t>sangat</w:t>
      </w:r>
      <w:r>
        <w:rPr>
          <w:spacing w:val="-15"/>
        </w:rPr>
        <w:t xml:space="preserve"> </w:t>
      </w:r>
      <w:r>
        <w:t>terbatas,</w:t>
      </w:r>
      <w:r>
        <w:rPr>
          <w:spacing w:val="-15"/>
        </w:rPr>
        <w:t xml:space="preserve"> </w:t>
      </w:r>
      <w:r>
        <w:t>terutama</w:t>
      </w:r>
      <w:r>
        <w:rPr>
          <w:spacing w:val="-15"/>
        </w:rPr>
        <w:t xml:space="preserve"> </w:t>
      </w:r>
      <w:r>
        <w:t>Pendidikan</w:t>
      </w:r>
      <w:r>
        <w:rPr>
          <w:spacing w:val="-15"/>
        </w:rPr>
        <w:t xml:space="preserve"> </w:t>
      </w:r>
      <w:r>
        <w:t>setingkat</w:t>
      </w:r>
      <w:r>
        <w:rPr>
          <w:spacing w:val="-15"/>
        </w:rPr>
        <w:t xml:space="preserve"> </w:t>
      </w:r>
      <w:r>
        <w:t>SLTA</w:t>
      </w:r>
      <w:r>
        <w:rPr>
          <w:spacing w:val="-15"/>
        </w:rPr>
        <w:t xml:space="preserve"> </w:t>
      </w:r>
      <w:r>
        <w:t>dan Perguruan Tinggi.</w:t>
      </w:r>
    </w:p>
    <w:p w14:paraId="1F673303"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551CB61B" w14:textId="77777777" w:rsidR="00C32C01" w:rsidRDefault="00000000">
      <w:pPr>
        <w:pStyle w:val="BodyText"/>
        <w:rPr>
          <w:sz w:val="20"/>
        </w:rPr>
      </w:pPr>
      <w:r>
        <w:rPr>
          <w:noProof/>
          <w:sz w:val="20"/>
        </w:rPr>
        <w:lastRenderedPageBreak/>
        <w:drawing>
          <wp:inline distT="0" distB="0" distL="0" distR="0" wp14:anchorId="7BD69224" wp14:editId="71B1744C">
            <wp:extent cx="5709426" cy="300809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5709426" cy="3008090"/>
                    </a:xfrm>
                    <a:prstGeom prst="rect">
                      <a:avLst/>
                    </a:prstGeom>
                  </pic:spPr>
                </pic:pic>
              </a:graphicData>
            </a:graphic>
          </wp:inline>
        </w:drawing>
      </w:r>
    </w:p>
    <w:p w14:paraId="4983169B" w14:textId="77777777" w:rsidR="00C32C01" w:rsidRDefault="00000000">
      <w:pPr>
        <w:pStyle w:val="BodyText"/>
        <w:spacing w:before="31"/>
        <w:ind w:left="3877" w:right="2936" w:hanging="1299"/>
        <w:jc w:val="both"/>
      </w:pPr>
      <w:r>
        <w:t>Gambar</w:t>
      </w:r>
      <w:r>
        <w:rPr>
          <w:spacing w:val="-11"/>
        </w:rPr>
        <w:t xml:space="preserve"> </w:t>
      </w:r>
      <w:r>
        <w:t>2.</w:t>
      </w:r>
      <w:r>
        <w:rPr>
          <w:spacing w:val="-9"/>
        </w:rPr>
        <w:t xml:space="preserve"> </w:t>
      </w:r>
      <w:r>
        <w:t>Pesawat</w:t>
      </w:r>
      <w:r>
        <w:rPr>
          <w:spacing w:val="-9"/>
        </w:rPr>
        <w:t xml:space="preserve"> </w:t>
      </w:r>
      <w:r>
        <w:t>ke</w:t>
      </w:r>
      <w:r>
        <w:rPr>
          <w:spacing w:val="-9"/>
        </w:rPr>
        <w:t xml:space="preserve"> </w:t>
      </w:r>
      <w:r>
        <w:t>Nunukan-Krayan Sumber: (13)</w:t>
      </w:r>
    </w:p>
    <w:p w14:paraId="45070842" w14:textId="77777777" w:rsidR="00C32C01" w:rsidRDefault="00000000">
      <w:pPr>
        <w:pStyle w:val="BodyText"/>
        <w:ind w:right="355"/>
        <w:jc w:val="both"/>
      </w:pPr>
      <w:r>
        <w:t>Beberapa kecamatan terisolasi karena tidak ada akses. Akses jalan darat menuju beberapa kecamatan Kawasan perbatasan juga tidak dapat dilewati melalui jalan darat. Infrastruktur digital juga tidak ada. Ada beberapa kecamatan bahkan transportasi hanya dapat dilakukan melalui Sungai atau udara. Akibatnya, kecamatan-kecamatan tersebut terisolasi, lalu lintas barang terkendala dan aktivitas manusia kurang leluasa. Contohnya kecamatan Krayan hanya dapat</w:t>
      </w:r>
      <w:r>
        <w:rPr>
          <w:spacing w:val="-10"/>
        </w:rPr>
        <w:t xml:space="preserve"> </w:t>
      </w:r>
      <w:r>
        <w:t>ditempuh</w:t>
      </w:r>
      <w:r>
        <w:rPr>
          <w:spacing w:val="-10"/>
        </w:rPr>
        <w:t xml:space="preserve"> </w:t>
      </w:r>
      <w:r>
        <w:t>dengan</w:t>
      </w:r>
      <w:r>
        <w:rPr>
          <w:spacing w:val="-11"/>
        </w:rPr>
        <w:t xml:space="preserve"> </w:t>
      </w:r>
      <w:r>
        <w:t>pesawat</w:t>
      </w:r>
      <w:r>
        <w:rPr>
          <w:spacing w:val="-10"/>
        </w:rPr>
        <w:t xml:space="preserve"> </w:t>
      </w:r>
      <w:r>
        <w:t>udara</w:t>
      </w:r>
      <w:r>
        <w:rPr>
          <w:spacing w:val="-12"/>
        </w:rPr>
        <w:t xml:space="preserve"> </w:t>
      </w:r>
      <w:r>
        <w:t>kecil.</w:t>
      </w:r>
      <w:r>
        <w:rPr>
          <w:spacing w:val="-11"/>
        </w:rPr>
        <w:t xml:space="preserve"> </w:t>
      </w:r>
      <w:r>
        <w:t>Begitu</w:t>
      </w:r>
      <w:r>
        <w:rPr>
          <w:spacing w:val="-11"/>
        </w:rPr>
        <w:t xml:space="preserve"> </w:t>
      </w:r>
      <w:r>
        <w:t>juga</w:t>
      </w:r>
      <w:r>
        <w:rPr>
          <w:spacing w:val="-11"/>
        </w:rPr>
        <w:t xml:space="preserve"> </w:t>
      </w:r>
      <w:r>
        <w:t>di</w:t>
      </w:r>
      <w:r>
        <w:rPr>
          <w:spacing w:val="-10"/>
        </w:rPr>
        <w:t xml:space="preserve"> </w:t>
      </w:r>
      <w:r>
        <w:t>PLBN</w:t>
      </w:r>
      <w:r>
        <w:rPr>
          <w:spacing w:val="-11"/>
        </w:rPr>
        <w:t xml:space="preserve"> </w:t>
      </w:r>
      <w:r>
        <w:t>Labang,</w:t>
      </w:r>
      <w:r>
        <w:rPr>
          <w:spacing w:val="-11"/>
        </w:rPr>
        <w:t xml:space="preserve"> </w:t>
      </w:r>
      <w:r>
        <w:t>Kecamatan</w:t>
      </w:r>
      <w:r>
        <w:rPr>
          <w:spacing w:val="-11"/>
        </w:rPr>
        <w:t xml:space="preserve"> </w:t>
      </w:r>
      <w:r>
        <w:t>Lumbis Pansiangan yang hanya bisa dilewati dengan transportasi Sungai (14). Biaya sewa kapal dari Mansalong</w:t>
      </w:r>
      <w:r>
        <w:rPr>
          <w:spacing w:val="-15"/>
        </w:rPr>
        <w:t xml:space="preserve"> </w:t>
      </w:r>
      <w:r>
        <w:t>ke</w:t>
      </w:r>
      <w:r>
        <w:rPr>
          <w:spacing w:val="-15"/>
        </w:rPr>
        <w:t xml:space="preserve"> </w:t>
      </w:r>
      <w:r>
        <w:t>Labang</w:t>
      </w:r>
      <w:r>
        <w:rPr>
          <w:spacing w:val="-15"/>
        </w:rPr>
        <w:t xml:space="preserve"> </w:t>
      </w:r>
      <w:r>
        <w:t>sangat</w:t>
      </w:r>
      <w:r>
        <w:rPr>
          <w:spacing w:val="-15"/>
        </w:rPr>
        <w:t xml:space="preserve"> </w:t>
      </w:r>
      <w:r>
        <w:t>mahal,</w:t>
      </w:r>
      <w:r>
        <w:rPr>
          <w:spacing w:val="-15"/>
        </w:rPr>
        <w:t xml:space="preserve"> </w:t>
      </w:r>
      <w:r>
        <w:t>kira-kira</w:t>
      </w:r>
      <w:r>
        <w:rPr>
          <w:spacing w:val="-15"/>
        </w:rPr>
        <w:t xml:space="preserve"> </w:t>
      </w:r>
      <w:r>
        <w:t>8-10</w:t>
      </w:r>
      <w:r>
        <w:rPr>
          <w:spacing w:val="-15"/>
        </w:rPr>
        <w:t xml:space="preserve"> </w:t>
      </w:r>
      <w:r>
        <w:t>juta</w:t>
      </w:r>
      <w:r>
        <w:rPr>
          <w:spacing w:val="-15"/>
        </w:rPr>
        <w:t xml:space="preserve"> </w:t>
      </w:r>
      <w:r>
        <w:t>rupiah</w:t>
      </w:r>
      <w:r>
        <w:rPr>
          <w:spacing w:val="-15"/>
        </w:rPr>
        <w:t xml:space="preserve"> </w:t>
      </w:r>
      <w:r>
        <w:t>dengan</w:t>
      </w:r>
      <w:r>
        <w:rPr>
          <w:spacing w:val="-15"/>
        </w:rPr>
        <w:t xml:space="preserve"> </w:t>
      </w:r>
      <w:r>
        <w:t>tantangan</w:t>
      </w:r>
      <w:r>
        <w:rPr>
          <w:spacing w:val="-15"/>
        </w:rPr>
        <w:t xml:space="preserve"> </w:t>
      </w:r>
      <w:r>
        <w:t>air</w:t>
      </w:r>
      <w:r>
        <w:rPr>
          <w:spacing w:val="-15"/>
        </w:rPr>
        <w:t xml:space="preserve"> </w:t>
      </w:r>
      <w:r>
        <w:t>yang</w:t>
      </w:r>
      <w:r>
        <w:rPr>
          <w:spacing w:val="-15"/>
        </w:rPr>
        <w:t xml:space="preserve"> </w:t>
      </w:r>
      <w:r>
        <w:t>deras, Binatang buas, batu, dan kadang-kadang juga ada kayu-kayu illegal yang dihanyutkan. Sementara infrastruktur jalan dan social ekonomi di negara tetangga Malaysia sudah bagus. Kondisi timpang</w:t>
      </w:r>
      <w:r>
        <w:rPr>
          <w:spacing w:val="-1"/>
        </w:rPr>
        <w:t xml:space="preserve"> </w:t>
      </w:r>
      <w:r>
        <w:t>seperti</w:t>
      </w:r>
      <w:r>
        <w:rPr>
          <w:spacing w:val="-1"/>
        </w:rPr>
        <w:t xml:space="preserve"> </w:t>
      </w:r>
      <w:r>
        <w:t>ini</w:t>
      </w:r>
      <w:r>
        <w:rPr>
          <w:spacing w:val="-1"/>
        </w:rPr>
        <w:t xml:space="preserve"> </w:t>
      </w:r>
      <w:r>
        <w:t>dapat</w:t>
      </w:r>
      <w:r>
        <w:rPr>
          <w:spacing w:val="-1"/>
        </w:rPr>
        <w:t xml:space="preserve"> </w:t>
      </w:r>
      <w:r>
        <w:t>menimbulkan</w:t>
      </w:r>
      <w:r>
        <w:rPr>
          <w:spacing w:val="-1"/>
        </w:rPr>
        <w:t xml:space="preserve"> </w:t>
      </w:r>
      <w:r>
        <w:t>kebutuhan</w:t>
      </w:r>
      <w:r>
        <w:rPr>
          <w:spacing w:val="-1"/>
        </w:rPr>
        <w:t xml:space="preserve"> </w:t>
      </w:r>
      <w:r>
        <w:t>hadirnya</w:t>
      </w:r>
      <w:r>
        <w:rPr>
          <w:spacing w:val="-2"/>
        </w:rPr>
        <w:t xml:space="preserve"> </w:t>
      </w:r>
      <w:r>
        <w:t>negara</w:t>
      </w:r>
      <w:r>
        <w:rPr>
          <w:spacing w:val="-1"/>
        </w:rPr>
        <w:t xml:space="preserve"> </w:t>
      </w:r>
      <w:r>
        <w:t>untuk</w:t>
      </w:r>
      <w:r>
        <w:rPr>
          <w:spacing w:val="-1"/>
        </w:rPr>
        <w:t xml:space="preserve"> </w:t>
      </w:r>
      <w:r>
        <w:t>melindungi dan menyejahterakan Masyarakat perbatasan. Hal ini diperkuat oleh pernyataan Plh. Kepala BPPD Kabupaten Nunukan, Yance Tamaru sebagai Berikut:</w:t>
      </w:r>
    </w:p>
    <w:p w14:paraId="39D49E8C" w14:textId="77777777" w:rsidR="00C32C01" w:rsidRDefault="00000000">
      <w:pPr>
        <w:pStyle w:val="BodyText"/>
        <w:ind w:left="360" w:right="354"/>
        <w:jc w:val="both"/>
      </w:pPr>
      <w:r>
        <w:t>“PLBN di labang gak ada jalan daratnya. Semua jalan sungai. Sangat sulit</w:t>
      </w:r>
      <w:r>
        <w:rPr>
          <w:spacing w:val="-1"/>
        </w:rPr>
        <w:t xml:space="preserve"> </w:t>
      </w:r>
      <w:r>
        <w:t>diakses. PLBN Labang di bangun sampai 40 milyar. Dibandingkan dengan Malaysia, mereka sudah menyiapkan lokasi dan konstruksinya saja sudah keren sementara sisi Indonesia, masih lewat sungai. PLBN dibuat, tapi jalannya tidak dibangun. Diputuskan naik sungai. Sewa speedboat 8 juta, waktu tempuh 5 jam. Resiko sangat tinggi. Setelah sampai lokasi PLBN labang, menjadi sakit. Ini kasus kunjungan dari PLBN labang dan bea cukai. Malah ada kasus, praunya nabrak batu, air masuk”(14)</w:t>
      </w:r>
    </w:p>
    <w:p w14:paraId="2CD34125" w14:textId="77777777" w:rsidR="00C32C01" w:rsidRDefault="00C32C01">
      <w:pPr>
        <w:pStyle w:val="BodyText"/>
        <w:jc w:val="both"/>
        <w:sectPr w:rsidR="00C32C01">
          <w:pgSz w:w="11910" w:h="16840"/>
          <w:pgMar w:top="1420" w:right="1080" w:bottom="280" w:left="1440" w:header="720" w:footer="720" w:gutter="0"/>
          <w:cols w:space="720"/>
        </w:sectPr>
      </w:pPr>
    </w:p>
    <w:p w14:paraId="3F76EB94" w14:textId="77777777" w:rsidR="00C32C01" w:rsidRDefault="00000000">
      <w:pPr>
        <w:pStyle w:val="BodyText"/>
        <w:rPr>
          <w:sz w:val="20"/>
        </w:rPr>
      </w:pPr>
      <w:r>
        <w:rPr>
          <w:noProof/>
          <w:sz w:val="20"/>
        </w:rPr>
        <w:lastRenderedPageBreak/>
        <w:drawing>
          <wp:inline distT="0" distB="0" distL="0" distR="0" wp14:anchorId="3FC78650" wp14:editId="64788AE5">
            <wp:extent cx="5486463" cy="36576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5486463" cy="3657600"/>
                    </a:xfrm>
                    <a:prstGeom prst="rect">
                      <a:avLst/>
                    </a:prstGeom>
                  </pic:spPr>
                </pic:pic>
              </a:graphicData>
            </a:graphic>
          </wp:inline>
        </w:drawing>
      </w:r>
    </w:p>
    <w:p w14:paraId="50385D03" w14:textId="77777777" w:rsidR="00C32C01" w:rsidRDefault="00000000">
      <w:pPr>
        <w:pStyle w:val="BodyText"/>
        <w:ind w:right="2989"/>
      </w:pPr>
      <w:r>
        <w:t>Gambar:</w:t>
      </w:r>
      <w:r>
        <w:rPr>
          <w:spacing w:val="-6"/>
        </w:rPr>
        <w:t xml:space="preserve"> </w:t>
      </w:r>
      <w:r>
        <w:t>Transportasi</w:t>
      </w:r>
      <w:r>
        <w:rPr>
          <w:spacing w:val="-6"/>
        </w:rPr>
        <w:t xml:space="preserve"> </w:t>
      </w:r>
      <w:r>
        <w:t>Jalur</w:t>
      </w:r>
      <w:r>
        <w:rPr>
          <w:spacing w:val="-6"/>
        </w:rPr>
        <w:t xml:space="preserve"> </w:t>
      </w:r>
      <w:r>
        <w:t>Sungai</w:t>
      </w:r>
      <w:r>
        <w:rPr>
          <w:spacing w:val="-6"/>
        </w:rPr>
        <w:t xml:space="preserve"> </w:t>
      </w:r>
      <w:r>
        <w:t>ke</w:t>
      </w:r>
      <w:r>
        <w:rPr>
          <w:spacing w:val="-8"/>
        </w:rPr>
        <w:t xml:space="preserve"> </w:t>
      </w:r>
      <w:r>
        <w:t>Lumbis</w:t>
      </w:r>
      <w:r>
        <w:rPr>
          <w:spacing w:val="-6"/>
        </w:rPr>
        <w:t xml:space="preserve"> </w:t>
      </w:r>
      <w:r>
        <w:t>Pansiangan. Sumber: (15)</w:t>
      </w:r>
    </w:p>
    <w:p w14:paraId="1D552A89" w14:textId="77777777" w:rsidR="00C32C01" w:rsidRDefault="00C32C01">
      <w:pPr>
        <w:pStyle w:val="BodyText"/>
      </w:pPr>
    </w:p>
    <w:p w14:paraId="674D9991" w14:textId="77777777" w:rsidR="00C32C01" w:rsidRDefault="00000000">
      <w:pPr>
        <w:pStyle w:val="BodyText"/>
        <w:ind w:right="358"/>
        <w:jc w:val="both"/>
      </w:pPr>
      <w:r>
        <w:t>Mahalnya biaya transportasi sangat berpengaruh terhadap harga barang dan jasa atau perekonomian Masyarakat. Pasokan kebutuhan pokok sulit diperoleh, sehingga dipasok dari negara tetangga. Hal ini berdampak pada kesejahteraan Masyarakat di Kawasan perbatasan.</w:t>
      </w:r>
    </w:p>
    <w:p w14:paraId="27093AAD" w14:textId="77777777" w:rsidR="00C32C01" w:rsidRDefault="00C32C01">
      <w:pPr>
        <w:pStyle w:val="BodyText"/>
      </w:pPr>
    </w:p>
    <w:p w14:paraId="281CC103" w14:textId="77777777" w:rsidR="00C32C01" w:rsidRDefault="00000000">
      <w:pPr>
        <w:pStyle w:val="BodyText"/>
        <w:ind w:right="356"/>
        <w:jc w:val="both"/>
      </w:pPr>
      <w:r>
        <w:t>Data</w:t>
      </w:r>
      <w:r>
        <w:rPr>
          <w:spacing w:val="-15"/>
        </w:rPr>
        <w:t xml:space="preserve"> </w:t>
      </w:r>
      <w:r>
        <w:t>utama</w:t>
      </w:r>
      <w:r>
        <w:rPr>
          <w:spacing w:val="-15"/>
        </w:rPr>
        <w:t xml:space="preserve"> </w:t>
      </w:r>
      <w:r>
        <w:t>yang</w:t>
      </w:r>
      <w:r>
        <w:rPr>
          <w:spacing w:val="-15"/>
        </w:rPr>
        <w:t xml:space="preserve"> </w:t>
      </w:r>
      <w:r>
        <w:t>disajikan</w:t>
      </w:r>
      <w:r>
        <w:rPr>
          <w:spacing w:val="-15"/>
        </w:rPr>
        <w:t xml:space="preserve"> </w:t>
      </w:r>
      <w:r>
        <w:t>dalam</w:t>
      </w:r>
      <w:r>
        <w:rPr>
          <w:spacing w:val="-15"/>
        </w:rPr>
        <w:t xml:space="preserve"> </w:t>
      </w:r>
      <w:r>
        <w:t>laporan</w:t>
      </w:r>
      <w:r>
        <w:rPr>
          <w:spacing w:val="-15"/>
        </w:rPr>
        <w:t xml:space="preserve"> </w:t>
      </w:r>
      <w:r>
        <w:t>akhir</w:t>
      </w:r>
      <w:r>
        <w:rPr>
          <w:spacing w:val="-15"/>
        </w:rPr>
        <w:t xml:space="preserve"> </w:t>
      </w:r>
      <w:r>
        <w:t>ini</w:t>
      </w:r>
      <w:r>
        <w:rPr>
          <w:spacing w:val="-15"/>
        </w:rPr>
        <w:t xml:space="preserve"> </w:t>
      </w:r>
      <w:r>
        <w:t>akan</w:t>
      </w:r>
      <w:r>
        <w:rPr>
          <w:spacing w:val="-15"/>
        </w:rPr>
        <w:t xml:space="preserve"> </w:t>
      </w:r>
      <w:r>
        <w:t>mencakup</w:t>
      </w:r>
      <w:r>
        <w:rPr>
          <w:spacing w:val="-15"/>
        </w:rPr>
        <w:t xml:space="preserve"> </w:t>
      </w:r>
      <w:r>
        <w:t>statistik</w:t>
      </w:r>
      <w:r>
        <w:rPr>
          <w:spacing w:val="-15"/>
        </w:rPr>
        <w:t xml:space="preserve"> </w:t>
      </w:r>
      <w:r>
        <w:t>yang</w:t>
      </w:r>
      <w:r>
        <w:rPr>
          <w:spacing w:val="-15"/>
        </w:rPr>
        <w:t xml:space="preserve"> </w:t>
      </w:r>
      <w:r>
        <w:t>terdapat</w:t>
      </w:r>
      <w:r>
        <w:rPr>
          <w:spacing w:val="-15"/>
        </w:rPr>
        <w:t xml:space="preserve"> </w:t>
      </w:r>
      <w:r>
        <w:t>dalam laporan BPS untuk delapan kabupaten (table 1.2.-1.9)</w:t>
      </w:r>
      <w:r>
        <w:rPr>
          <w:spacing w:val="40"/>
        </w:rPr>
        <w:t xml:space="preserve"> </w:t>
      </w:r>
      <w:r>
        <w:t>dan beberapa data dari artikel-artikel berita</w:t>
      </w:r>
      <w:r>
        <w:rPr>
          <w:spacing w:val="-1"/>
        </w:rPr>
        <w:t xml:space="preserve"> </w:t>
      </w:r>
      <w:r>
        <w:t>dan paparan dalam laman daring</w:t>
      </w:r>
      <w:r>
        <w:rPr>
          <w:spacing w:val="-1"/>
        </w:rPr>
        <w:t xml:space="preserve"> </w:t>
      </w:r>
      <w:r>
        <w:t>terbuka</w:t>
      </w:r>
      <w:r>
        <w:rPr>
          <w:spacing w:val="-2"/>
        </w:rPr>
        <w:t xml:space="preserve"> </w:t>
      </w:r>
      <w:r>
        <w:t>baik yang bersumber</w:t>
      </w:r>
      <w:r>
        <w:rPr>
          <w:spacing w:val="-1"/>
        </w:rPr>
        <w:t xml:space="preserve"> </w:t>
      </w:r>
      <w:r>
        <w:t>dari</w:t>
      </w:r>
      <w:r>
        <w:rPr>
          <w:spacing w:val="-1"/>
        </w:rPr>
        <w:t xml:space="preserve"> </w:t>
      </w:r>
      <w:r>
        <w:t>pemerintah maupun non-pemerintah. Data BPS yang tersedia dalam delapan laporan menunjukkan pemetaan delapan kabupaten dapat difahami ke dalam beberapa indikator utama. Meski demikian, terdapat perbedaan dalam indikator-indikator yang lebih spesifik. Sebagai contoh adalah adanya ketersediaan data rinci per kecamatan, sehingga analisis dapat dilakukan dengan mempertimbangkan konteks kualitatif data. Sebagai contoh lain yang signifikan bagi penyusunan laporan kemajuan penelitian ini adalah ketersediaan data terkait kehadiran dan jumlah karang taruna yang hanya tersedia dalam Laporan BPS untuk satu dari delapan kabupaten</w:t>
      </w:r>
      <w:r>
        <w:rPr>
          <w:spacing w:val="-6"/>
        </w:rPr>
        <w:t xml:space="preserve"> </w:t>
      </w:r>
      <w:r>
        <w:t>saja.</w:t>
      </w:r>
      <w:r>
        <w:rPr>
          <w:spacing w:val="-6"/>
        </w:rPr>
        <w:t xml:space="preserve"> </w:t>
      </w:r>
      <w:r>
        <w:t>Padahal,</w:t>
      </w:r>
      <w:r>
        <w:rPr>
          <w:spacing w:val="-3"/>
        </w:rPr>
        <w:t xml:space="preserve"> </w:t>
      </w:r>
      <w:r>
        <w:t>karang</w:t>
      </w:r>
      <w:r>
        <w:rPr>
          <w:spacing w:val="-6"/>
        </w:rPr>
        <w:t xml:space="preserve"> </w:t>
      </w:r>
      <w:r>
        <w:t>taruna</w:t>
      </w:r>
      <w:r>
        <w:rPr>
          <w:spacing w:val="-5"/>
        </w:rPr>
        <w:t xml:space="preserve"> </w:t>
      </w:r>
      <w:r>
        <w:t>merupakan</w:t>
      </w:r>
      <w:r>
        <w:rPr>
          <w:spacing w:val="-4"/>
        </w:rPr>
        <w:t xml:space="preserve"> </w:t>
      </w:r>
      <w:r>
        <w:t>salah</w:t>
      </w:r>
      <w:r>
        <w:rPr>
          <w:spacing w:val="-6"/>
        </w:rPr>
        <w:t xml:space="preserve"> </w:t>
      </w:r>
      <w:r>
        <w:t>satu</w:t>
      </w:r>
      <w:r>
        <w:rPr>
          <w:spacing w:val="-5"/>
        </w:rPr>
        <w:t xml:space="preserve"> </w:t>
      </w:r>
      <w:r>
        <w:t>organisasi</w:t>
      </w:r>
      <w:r>
        <w:rPr>
          <w:spacing w:val="-5"/>
        </w:rPr>
        <w:t xml:space="preserve"> </w:t>
      </w:r>
      <w:r>
        <w:t>masyarakat</w:t>
      </w:r>
      <w:r>
        <w:rPr>
          <w:spacing w:val="-3"/>
        </w:rPr>
        <w:t xml:space="preserve"> </w:t>
      </w:r>
      <w:r>
        <w:t>sipil</w:t>
      </w:r>
      <w:r>
        <w:rPr>
          <w:spacing w:val="-5"/>
        </w:rPr>
        <w:t xml:space="preserve"> </w:t>
      </w:r>
      <w:r>
        <w:t>yang berpotensi besar meningkatkan kualitas proses pembentukan dan implementasi strategi kolaborasi multipihak dalam rangka mencapai tujuan pembangunan wilayah perbatasan yang efektif dalam menjawab permasalahan di dalam masyarakat secara organik.</w:t>
      </w:r>
    </w:p>
    <w:p w14:paraId="72255279" w14:textId="77777777" w:rsidR="00C32C01" w:rsidRDefault="00C32C01">
      <w:pPr>
        <w:pStyle w:val="BodyText"/>
        <w:spacing w:before="1"/>
      </w:pPr>
    </w:p>
    <w:p w14:paraId="1CD9E99D" w14:textId="77777777" w:rsidR="00C32C01" w:rsidRDefault="00000000">
      <w:pPr>
        <w:pStyle w:val="BodyText"/>
        <w:ind w:right="358"/>
        <w:jc w:val="both"/>
      </w:pPr>
      <w:r>
        <w:t>Contoh data ekonomi yang menurut peneliti krusial adalah performa realisasi penanaman modal</w:t>
      </w:r>
      <w:r>
        <w:rPr>
          <w:spacing w:val="-14"/>
        </w:rPr>
        <w:t xml:space="preserve"> </w:t>
      </w:r>
      <w:r>
        <w:t>asing</w:t>
      </w:r>
      <w:r>
        <w:rPr>
          <w:spacing w:val="-13"/>
        </w:rPr>
        <w:t xml:space="preserve"> </w:t>
      </w:r>
      <w:r>
        <w:t>ataupun</w:t>
      </w:r>
      <w:r>
        <w:rPr>
          <w:spacing w:val="-14"/>
        </w:rPr>
        <w:t xml:space="preserve"> </w:t>
      </w:r>
      <w:r>
        <w:t>domestik</w:t>
      </w:r>
      <w:r>
        <w:rPr>
          <w:spacing w:val="-14"/>
        </w:rPr>
        <w:t xml:space="preserve"> </w:t>
      </w:r>
      <w:r>
        <w:t>yang</w:t>
      </w:r>
      <w:r>
        <w:rPr>
          <w:spacing w:val="-14"/>
        </w:rPr>
        <w:t xml:space="preserve"> </w:t>
      </w:r>
      <w:r>
        <w:t>hanya</w:t>
      </w:r>
      <w:r>
        <w:rPr>
          <w:spacing w:val="-14"/>
        </w:rPr>
        <w:t xml:space="preserve"> </w:t>
      </w:r>
      <w:r>
        <w:t>tersedia</w:t>
      </w:r>
      <w:r>
        <w:rPr>
          <w:spacing w:val="-14"/>
        </w:rPr>
        <w:t xml:space="preserve"> </w:t>
      </w:r>
      <w:r>
        <w:t>dalam</w:t>
      </w:r>
      <w:r>
        <w:rPr>
          <w:spacing w:val="-14"/>
        </w:rPr>
        <w:t xml:space="preserve"> </w:t>
      </w:r>
      <w:r>
        <w:t>laporan</w:t>
      </w:r>
      <w:r>
        <w:rPr>
          <w:spacing w:val="-14"/>
        </w:rPr>
        <w:t xml:space="preserve"> </w:t>
      </w:r>
      <w:r>
        <w:t>BPS</w:t>
      </w:r>
      <w:r>
        <w:rPr>
          <w:spacing w:val="-13"/>
        </w:rPr>
        <w:t xml:space="preserve"> </w:t>
      </w:r>
      <w:r>
        <w:t>satu</w:t>
      </w:r>
      <w:r>
        <w:rPr>
          <w:spacing w:val="-14"/>
        </w:rPr>
        <w:t xml:space="preserve"> </w:t>
      </w:r>
      <w:r>
        <w:t>kabupaten</w:t>
      </w:r>
      <w:r>
        <w:rPr>
          <w:spacing w:val="-14"/>
        </w:rPr>
        <w:t xml:space="preserve"> </w:t>
      </w:r>
      <w:r>
        <w:t>saja</w:t>
      </w:r>
      <w:r>
        <w:rPr>
          <w:spacing w:val="-14"/>
        </w:rPr>
        <w:t xml:space="preserve"> </w:t>
      </w:r>
      <w:r>
        <w:t>dari delapan kabupaten perbatasan. Data penyerapan investasi per sektor dapat memberikan gambaran yang lebih rigid bagi penyusunan strategi berkaitan dengan kapabilitas dan perkembangan</w:t>
      </w:r>
      <w:r>
        <w:rPr>
          <w:spacing w:val="-15"/>
        </w:rPr>
        <w:t xml:space="preserve"> </w:t>
      </w:r>
      <w:r>
        <w:t>kebutuhan</w:t>
      </w:r>
      <w:r>
        <w:rPr>
          <w:spacing w:val="-15"/>
        </w:rPr>
        <w:t xml:space="preserve"> </w:t>
      </w:r>
      <w:r>
        <w:t>sektor</w:t>
      </w:r>
      <w:r>
        <w:rPr>
          <w:spacing w:val="-15"/>
        </w:rPr>
        <w:t xml:space="preserve"> </w:t>
      </w:r>
      <w:r>
        <w:t>industri</w:t>
      </w:r>
      <w:r>
        <w:rPr>
          <w:spacing w:val="-15"/>
        </w:rPr>
        <w:t xml:space="preserve"> </w:t>
      </w:r>
      <w:r>
        <w:t>terkait.</w:t>
      </w:r>
      <w:r>
        <w:rPr>
          <w:spacing w:val="-15"/>
        </w:rPr>
        <w:t xml:space="preserve"> </w:t>
      </w:r>
      <w:r>
        <w:t>Contoh</w:t>
      </w:r>
      <w:r>
        <w:rPr>
          <w:spacing w:val="-15"/>
        </w:rPr>
        <w:t xml:space="preserve"> </w:t>
      </w:r>
      <w:r>
        <w:t>lain</w:t>
      </w:r>
      <w:r>
        <w:rPr>
          <w:spacing w:val="-15"/>
        </w:rPr>
        <w:t xml:space="preserve"> </w:t>
      </w:r>
      <w:r>
        <w:t>dari</w:t>
      </w:r>
      <w:r>
        <w:rPr>
          <w:spacing w:val="-15"/>
        </w:rPr>
        <w:t xml:space="preserve"> </w:t>
      </w:r>
      <w:r>
        <w:t>indikator</w:t>
      </w:r>
      <w:r>
        <w:rPr>
          <w:spacing w:val="-15"/>
        </w:rPr>
        <w:t xml:space="preserve"> </w:t>
      </w:r>
      <w:r>
        <w:t>yang</w:t>
      </w:r>
      <w:r>
        <w:rPr>
          <w:spacing w:val="-15"/>
        </w:rPr>
        <w:t xml:space="preserve"> </w:t>
      </w:r>
      <w:r>
        <w:t>hanya</w:t>
      </w:r>
      <w:r>
        <w:rPr>
          <w:spacing w:val="-15"/>
        </w:rPr>
        <w:t xml:space="preserve"> </w:t>
      </w:r>
      <w:r>
        <w:t>terdapat dalam Laporan BPS satu kabupaten adalah jumlah tenaga kerja yang bekerja di Malaysia dan rinci</w:t>
      </w:r>
      <w:r>
        <w:rPr>
          <w:spacing w:val="-17"/>
        </w:rPr>
        <w:t xml:space="preserve"> </w:t>
      </w:r>
      <w:r>
        <w:t>bersama</w:t>
      </w:r>
      <w:r>
        <w:rPr>
          <w:spacing w:val="-15"/>
        </w:rPr>
        <w:t xml:space="preserve"> </w:t>
      </w:r>
      <w:r>
        <w:t>dengan</w:t>
      </w:r>
      <w:r>
        <w:rPr>
          <w:spacing w:val="-14"/>
        </w:rPr>
        <w:t xml:space="preserve"> </w:t>
      </w:r>
      <w:r>
        <w:t>sektor</w:t>
      </w:r>
      <w:r>
        <w:rPr>
          <w:spacing w:val="-15"/>
        </w:rPr>
        <w:t xml:space="preserve"> </w:t>
      </w:r>
      <w:r>
        <w:t>pekerjaan.</w:t>
      </w:r>
      <w:r>
        <w:rPr>
          <w:spacing w:val="-12"/>
        </w:rPr>
        <w:t xml:space="preserve"> </w:t>
      </w:r>
      <w:r>
        <w:t>Indikator</w:t>
      </w:r>
      <w:r>
        <w:rPr>
          <w:spacing w:val="-15"/>
        </w:rPr>
        <w:t xml:space="preserve"> </w:t>
      </w:r>
      <w:r>
        <w:t>tersebut</w:t>
      </w:r>
      <w:r>
        <w:rPr>
          <w:spacing w:val="-14"/>
        </w:rPr>
        <w:t xml:space="preserve"> </w:t>
      </w:r>
      <w:r>
        <w:t>signifikan</w:t>
      </w:r>
      <w:r>
        <w:rPr>
          <w:spacing w:val="-14"/>
        </w:rPr>
        <w:t xml:space="preserve"> </w:t>
      </w:r>
      <w:r>
        <w:t>untuk</w:t>
      </w:r>
      <w:r>
        <w:rPr>
          <w:spacing w:val="-14"/>
        </w:rPr>
        <w:t xml:space="preserve"> </w:t>
      </w:r>
      <w:r>
        <w:t>melihat</w:t>
      </w:r>
      <w:r>
        <w:rPr>
          <w:spacing w:val="-14"/>
        </w:rPr>
        <w:t xml:space="preserve"> </w:t>
      </w:r>
      <w:r>
        <w:t>sejauh</w:t>
      </w:r>
      <w:r>
        <w:rPr>
          <w:spacing w:val="-15"/>
        </w:rPr>
        <w:t xml:space="preserve"> </w:t>
      </w:r>
      <w:r>
        <w:rPr>
          <w:spacing w:val="-4"/>
        </w:rPr>
        <w:t>mana</w:t>
      </w:r>
    </w:p>
    <w:p w14:paraId="6EE3F709" w14:textId="77777777" w:rsidR="00C32C01" w:rsidRDefault="00C32C01">
      <w:pPr>
        <w:pStyle w:val="BodyText"/>
        <w:jc w:val="both"/>
        <w:sectPr w:rsidR="00C32C01">
          <w:pgSz w:w="11910" w:h="16840"/>
          <w:pgMar w:top="1420" w:right="1080" w:bottom="280" w:left="1440" w:header="720" w:footer="720" w:gutter="0"/>
          <w:cols w:space="720"/>
        </w:sectPr>
      </w:pPr>
    </w:p>
    <w:p w14:paraId="3A890DA7" w14:textId="77777777" w:rsidR="00C32C01" w:rsidRDefault="00000000">
      <w:pPr>
        <w:pStyle w:val="BodyText"/>
        <w:spacing w:before="60"/>
        <w:ind w:right="358"/>
        <w:jc w:val="both"/>
      </w:pPr>
      <w:r>
        <w:lastRenderedPageBreak/>
        <w:t>potensi transfer pengetahuan dan keterampilan dapat berlaku ke dalam masyarakat Indonesia di</w:t>
      </w:r>
      <w:r>
        <w:rPr>
          <w:spacing w:val="-11"/>
        </w:rPr>
        <w:t xml:space="preserve"> </w:t>
      </w:r>
      <w:r>
        <w:t>perbatasan,</w:t>
      </w:r>
      <w:r>
        <w:rPr>
          <w:spacing w:val="-9"/>
        </w:rPr>
        <w:t xml:space="preserve"> </w:t>
      </w:r>
      <w:r>
        <w:t>ataupun</w:t>
      </w:r>
      <w:r>
        <w:rPr>
          <w:spacing w:val="-12"/>
        </w:rPr>
        <w:t xml:space="preserve"> </w:t>
      </w:r>
      <w:r>
        <w:t>potensi</w:t>
      </w:r>
      <w:r>
        <w:rPr>
          <w:spacing w:val="-11"/>
        </w:rPr>
        <w:t xml:space="preserve"> </w:t>
      </w:r>
      <w:r>
        <w:t>perdagangan</w:t>
      </w:r>
      <w:r>
        <w:rPr>
          <w:spacing w:val="-12"/>
        </w:rPr>
        <w:t xml:space="preserve"> </w:t>
      </w:r>
      <w:r>
        <w:t>yang</w:t>
      </w:r>
      <w:r>
        <w:rPr>
          <w:spacing w:val="-12"/>
        </w:rPr>
        <w:t xml:space="preserve"> </w:t>
      </w:r>
      <w:r>
        <w:t>lebih</w:t>
      </w:r>
      <w:r>
        <w:rPr>
          <w:spacing w:val="-11"/>
        </w:rPr>
        <w:t xml:space="preserve"> </w:t>
      </w:r>
      <w:r>
        <w:t>intens</w:t>
      </w:r>
      <w:r>
        <w:rPr>
          <w:spacing w:val="-11"/>
        </w:rPr>
        <w:t xml:space="preserve"> </w:t>
      </w:r>
      <w:r>
        <w:t>di</w:t>
      </w:r>
      <w:r>
        <w:rPr>
          <w:spacing w:val="-11"/>
        </w:rPr>
        <w:t xml:space="preserve"> </w:t>
      </w:r>
      <w:r>
        <w:t>antara</w:t>
      </w:r>
      <w:r>
        <w:rPr>
          <w:spacing w:val="-13"/>
        </w:rPr>
        <w:t xml:space="preserve"> </w:t>
      </w:r>
      <w:r>
        <w:t>kedua</w:t>
      </w:r>
      <w:r>
        <w:rPr>
          <w:spacing w:val="-13"/>
        </w:rPr>
        <w:t xml:space="preserve"> </w:t>
      </w:r>
      <w:r>
        <w:t>negara.</w:t>
      </w:r>
      <w:r>
        <w:rPr>
          <w:spacing w:val="-9"/>
        </w:rPr>
        <w:t xml:space="preserve"> </w:t>
      </w:r>
      <w:r>
        <w:t>Indikator juga berpotensi bagi penyusun kebijakan dalam menghitung posibilitas brain drain yang berlaku di kawasan yang dikelola. Oleh itu, dari perbedaan ketersediaan data dalam Laporan BPS</w:t>
      </w:r>
      <w:r>
        <w:rPr>
          <w:spacing w:val="-11"/>
        </w:rPr>
        <w:t xml:space="preserve"> </w:t>
      </w:r>
      <w:r>
        <w:t>delapan</w:t>
      </w:r>
      <w:r>
        <w:rPr>
          <w:spacing w:val="-13"/>
        </w:rPr>
        <w:t xml:space="preserve"> </w:t>
      </w:r>
      <w:r>
        <w:t>kabupaten</w:t>
      </w:r>
      <w:r>
        <w:rPr>
          <w:spacing w:val="-13"/>
        </w:rPr>
        <w:t xml:space="preserve"> </w:t>
      </w:r>
      <w:r>
        <w:t>sudah</w:t>
      </w:r>
      <w:r>
        <w:rPr>
          <w:spacing w:val="-13"/>
        </w:rPr>
        <w:t xml:space="preserve"> </w:t>
      </w:r>
      <w:r>
        <w:t>menunjukkan</w:t>
      </w:r>
      <w:r>
        <w:rPr>
          <w:spacing w:val="-13"/>
        </w:rPr>
        <w:t xml:space="preserve"> </w:t>
      </w:r>
      <w:r>
        <w:t>sejauh</w:t>
      </w:r>
      <w:r>
        <w:rPr>
          <w:spacing w:val="-13"/>
        </w:rPr>
        <w:t xml:space="preserve"> </w:t>
      </w:r>
      <w:r>
        <w:t>mana</w:t>
      </w:r>
      <w:r>
        <w:rPr>
          <w:spacing w:val="-13"/>
        </w:rPr>
        <w:t xml:space="preserve"> </w:t>
      </w:r>
      <w:r>
        <w:t>basis</w:t>
      </w:r>
      <w:r>
        <w:rPr>
          <w:spacing w:val="-12"/>
        </w:rPr>
        <w:t xml:space="preserve"> </w:t>
      </w:r>
      <w:r>
        <w:t>ICT</w:t>
      </w:r>
      <w:r>
        <w:rPr>
          <w:spacing w:val="-13"/>
        </w:rPr>
        <w:t xml:space="preserve"> </w:t>
      </w:r>
      <w:r>
        <w:t>diperlukan.</w:t>
      </w:r>
      <w:r>
        <w:rPr>
          <w:spacing w:val="-13"/>
        </w:rPr>
        <w:t xml:space="preserve"> </w:t>
      </w:r>
      <w:r>
        <w:t>Sekiranya</w:t>
      </w:r>
      <w:r>
        <w:rPr>
          <w:spacing w:val="-8"/>
        </w:rPr>
        <w:t xml:space="preserve"> </w:t>
      </w:r>
      <w:r>
        <w:t>ICT dapat dimanfaatkan secara optimal sesuai sumber daya yang ada, maka akan meningkatkan kapasitas BNPP serta aktor kolaboratif lain untuk mengembangkan strategi pembangunan kawasan perbatasan dengan lebih efektif dan efisien serta berkelanjutan.</w:t>
      </w:r>
    </w:p>
    <w:p w14:paraId="36DDA366" w14:textId="77777777" w:rsidR="00C32C01" w:rsidRDefault="00C32C01">
      <w:pPr>
        <w:pStyle w:val="BodyText"/>
        <w:spacing w:before="1"/>
      </w:pPr>
    </w:p>
    <w:p w14:paraId="6FD250D3" w14:textId="77777777" w:rsidR="00C32C01" w:rsidRDefault="00000000">
      <w:pPr>
        <w:pStyle w:val="BodyText"/>
        <w:ind w:right="355"/>
        <w:jc w:val="both"/>
      </w:pPr>
      <w:r>
        <w:t>Adapun beberapa kondisi eksisting delapan kabupaten perbatasan darat Kalimantan beserta dengan potensi serta tantangan dalam proses penyusunan strategi peningkatan kapasitas organisasi dalam kemitraan multipihak adalah sebagai berikut:</w:t>
      </w:r>
    </w:p>
    <w:p w14:paraId="7273A782" w14:textId="77777777" w:rsidR="00C32C01" w:rsidRDefault="00C32C01">
      <w:pPr>
        <w:pStyle w:val="BodyText"/>
      </w:pPr>
    </w:p>
    <w:p w14:paraId="59EE25FA" w14:textId="77777777" w:rsidR="00C32C01" w:rsidRDefault="00000000">
      <w:pPr>
        <w:pStyle w:val="ListParagraph"/>
        <w:numPr>
          <w:ilvl w:val="1"/>
          <w:numId w:val="41"/>
        </w:numPr>
        <w:tabs>
          <w:tab w:val="left" w:pos="720"/>
        </w:tabs>
        <w:ind w:right="358"/>
        <w:jc w:val="both"/>
        <w:rPr>
          <w:sz w:val="24"/>
        </w:rPr>
      </w:pPr>
      <w:r>
        <w:rPr>
          <w:sz w:val="24"/>
        </w:rPr>
        <w:t>Secara</w:t>
      </w:r>
      <w:r>
        <w:rPr>
          <w:spacing w:val="-3"/>
          <w:sz w:val="24"/>
        </w:rPr>
        <w:t xml:space="preserve"> </w:t>
      </w:r>
      <w:r>
        <w:rPr>
          <w:sz w:val="24"/>
        </w:rPr>
        <w:t>geo-sosial,</w:t>
      </w:r>
      <w:r>
        <w:rPr>
          <w:spacing w:val="-1"/>
          <w:sz w:val="24"/>
        </w:rPr>
        <w:t xml:space="preserve"> </w:t>
      </w:r>
      <w:r>
        <w:rPr>
          <w:sz w:val="24"/>
        </w:rPr>
        <w:t>karena kontur</w:t>
      </w:r>
      <w:r>
        <w:rPr>
          <w:spacing w:val="-2"/>
          <w:sz w:val="24"/>
        </w:rPr>
        <w:t xml:space="preserve"> </w:t>
      </w:r>
      <w:r>
        <w:rPr>
          <w:sz w:val="24"/>
        </w:rPr>
        <w:t>geografis</w:t>
      </w:r>
      <w:r>
        <w:rPr>
          <w:spacing w:val="-1"/>
          <w:sz w:val="24"/>
        </w:rPr>
        <w:t xml:space="preserve"> </w:t>
      </w:r>
      <w:r>
        <w:rPr>
          <w:sz w:val="24"/>
        </w:rPr>
        <w:t>yang</w:t>
      </w:r>
      <w:r>
        <w:rPr>
          <w:spacing w:val="-1"/>
          <w:sz w:val="24"/>
        </w:rPr>
        <w:t xml:space="preserve"> </w:t>
      </w:r>
      <w:r>
        <w:rPr>
          <w:sz w:val="24"/>
        </w:rPr>
        <w:t>berbeda (seperti</w:t>
      </w:r>
      <w:r>
        <w:rPr>
          <w:spacing w:val="-1"/>
          <w:sz w:val="24"/>
        </w:rPr>
        <w:t xml:space="preserve"> </w:t>
      </w:r>
      <w:r>
        <w:rPr>
          <w:sz w:val="24"/>
        </w:rPr>
        <w:t>luasnya</w:t>
      </w:r>
      <w:r>
        <w:rPr>
          <w:spacing w:val="-3"/>
          <w:sz w:val="24"/>
        </w:rPr>
        <w:t xml:space="preserve"> </w:t>
      </w:r>
      <w:r>
        <w:rPr>
          <w:sz w:val="24"/>
        </w:rPr>
        <w:t>hutan</w:t>
      </w:r>
      <w:r>
        <w:rPr>
          <w:spacing w:val="-2"/>
          <w:sz w:val="24"/>
        </w:rPr>
        <w:t xml:space="preserve"> </w:t>
      </w:r>
      <w:r>
        <w:rPr>
          <w:sz w:val="24"/>
        </w:rPr>
        <w:t>negara dan</w:t>
      </w:r>
      <w:r>
        <w:rPr>
          <w:spacing w:val="-6"/>
          <w:sz w:val="24"/>
        </w:rPr>
        <w:t xml:space="preserve"> </w:t>
      </w:r>
      <w:r>
        <w:rPr>
          <w:sz w:val="24"/>
        </w:rPr>
        <w:t>hutan</w:t>
      </w:r>
      <w:r>
        <w:rPr>
          <w:spacing w:val="-3"/>
          <w:sz w:val="24"/>
        </w:rPr>
        <w:t xml:space="preserve"> </w:t>
      </w:r>
      <w:r>
        <w:rPr>
          <w:sz w:val="24"/>
        </w:rPr>
        <w:t>rakyat</w:t>
      </w:r>
      <w:r>
        <w:rPr>
          <w:spacing w:val="-5"/>
          <w:sz w:val="24"/>
        </w:rPr>
        <w:t xml:space="preserve"> </w:t>
      </w:r>
      <w:r>
        <w:rPr>
          <w:sz w:val="24"/>
        </w:rPr>
        <w:t>di</w:t>
      </w:r>
      <w:r>
        <w:rPr>
          <w:spacing w:val="-5"/>
          <w:sz w:val="24"/>
        </w:rPr>
        <w:t xml:space="preserve"> </w:t>
      </w:r>
      <w:r>
        <w:rPr>
          <w:sz w:val="24"/>
        </w:rPr>
        <w:t>Kabupaten</w:t>
      </w:r>
      <w:r>
        <w:rPr>
          <w:spacing w:val="-6"/>
          <w:sz w:val="24"/>
        </w:rPr>
        <w:t xml:space="preserve"> </w:t>
      </w:r>
      <w:r>
        <w:rPr>
          <w:sz w:val="24"/>
        </w:rPr>
        <w:t>Sambas,</w:t>
      </w:r>
      <w:r>
        <w:rPr>
          <w:spacing w:val="-4"/>
          <w:sz w:val="24"/>
        </w:rPr>
        <w:t xml:space="preserve"> </w:t>
      </w:r>
      <w:r>
        <w:rPr>
          <w:sz w:val="24"/>
        </w:rPr>
        <w:t>area</w:t>
      </w:r>
      <w:r>
        <w:rPr>
          <w:spacing w:val="-7"/>
          <w:sz w:val="24"/>
        </w:rPr>
        <w:t xml:space="preserve"> </w:t>
      </w:r>
      <w:r>
        <w:rPr>
          <w:sz w:val="24"/>
        </w:rPr>
        <w:t>hutan</w:t>
      </w:r>
      <w:r>
        <w:rPr>
          <w:spacing w:val="-4"/>
          <w:sz w:val="24"/>
        </w:rPr>
        <w:t xml:space="preserve"> </w:t>
      </w:r>
      <w:r>
        <w:rPr>
          <w:sz w:val="24"/>
        </w:rPr>
        <w:t>dan</w:t>
      </w:r>
      <w:r>
        <w:rPr>
          <w:spacing w:val="-6"/>
          <w:sz w:val="24"/>
        </w:rPr>
        <w:t xml:space="preserve"> </w:t>
      </w:r>
      <w:r>
        <w:rPr>
          <w:sz w:val="24"/>
        </w:rPr>
        <w:t>perairan</w:t>
      </w:r>
      <w:r>
        <w:rPr>
          <w:spacing w:val="-6"/>
          <w:sz w:val="24"/>
        </w:rPr>
        <w:t xml:space="preserve"> </w:t>
      </w:r>
      <w:r>
        <w:rPr>
          <w:sz w:val="24"/>
        </w:rPr>
        <w:t>di</w:t>
      </w:r>
      <w:r>
        <w:rPr>
          <w:spacing w:val="-3"/>
          <w:sz w:val="24"/>
        </w:rPr>
        <w:t xml:space="preserve"> </w:t>
      </w:r>
      <w:r>
        <w:rPr>
          <w:sz w:val="24"/>
        </w:rPr>
        <w:t>Kabupaten</w:t>
      </w:r>
      <w:r>
        <w:rPr>
          <w:spacing w:val="-6"/>
          <w:sz w:val="24"/>
        </w:rPr>
        <w:t xml:space="preserve"> </w:t>
      </w:r>
      <w:r>
        <w:rPr>
          <w:sz w:val="24"/>
        </w:rPr>
        <w:t>Malinau dan Nunukan), maka kepadatan penduduk di ketiga puluh empat kecamatan di enam kabupaten berkenaan tidak dapat diukur secara umum. Jumlah desa/kelurahan menentukan. Pada sebagian kabupaten, kecamatan-kecamatan yang berada di perbatasan ada yang hanya mewakili sedikit lebih dari 10% total penduduk kabupaten berkenaan.</w:t>
      </w:r>
      <w:r>
        <w:rPr>
          <w:spacing w:val="-8"/>
          <w:sz w:val="24"/>
        </w:rPr>
        <w:t xml:space="preserve"> </w:t>
      </w:r>
      <w:r>
        <w:rPr>
          <w:sz w:val="24"/>
        </w:rPr>
        <w:t>Sedangkan</w:t>
      </w:r>
      <w:r>
        <w:rPr>
          <w:spacing w:val="-8"/>
          <w:sz w:val="24"/>
        </w:rPr>
        <w:t xml:space="preserve"> </w:t>
      </w:r>
      <w:r>
        <w:rPr>
          <w:sz w:val="24"/>
        </w:rPr>
        <w:t>di</w:t>
      </w:r>
      <w:r>
        <w:rPr>
          <w:spacing w:val="-5"/>
          <w:sz w:val="24"/>
        </w:rPr>
        <w:t xml:space="preserve"> </w:t>
      </w:r>
      <w:r>
        <w:rPr>
          <w:sz w:val="24"/>
        </w:rPr>
        <w:t>kabupaten</w:t>
      </w:r>
      <w:r>
        <w:rPr>
          <w:spacing w:val="-9"/>
          <w:sz w:val="24"/>
        </w:rPr>
        <w:t xml:space="preserve"> </w:t>
      </w:r>
      <w:r>
        <w:rPr>
          <w:sz w:val="24"/>
        </w:rPr>
        <w:t>lain</w:t>
      </w:r>
      <w:r>
        <w:rPr>
          <w:spacing w:val="-8"/>
          <w:sz w:val="24"/>
        </w:rPr>
        <w:t xml:space="preserve"> </w:t>
      </w:r>
      <w:r>
        <w:rPr>
          <w:sz w:val="24"/>
        </w:rPr>
        <w:t>yang</w:t>
      </w:r>
      <w:r>
        <w:rPr>
          <w:spacing w:val="-8"/>
          <w:sz w:val="24"/>
        </w:rPr>
        <w:t xml:space="preserve"> </w:t>
      </w:r>
      <w:r>
        <w:rPr>
          <w:sz w:val="24"/>
        </w:rPr>
        <w:t>memiliki</w:t>
      </w:r>
      <w:r>
        <w:rPr>
          <w:spacing w:val="-8"/>
          <w:sz w:val="24"/>
        </w:rPr>
        <w:t xml:space="preserve"> </w:t>
      </w:r>
      <w:r>
        <w:rPr>
          <w:sz w:val="24"/>
        </w:rPr>
        <w:t>jumlah</w:t>
      </w:r>
      <w:r>
        <w:rPr>
          <w:spacing w:val="-9"/>
          <w:sz w:val="24"/>
        </w:rPr>
        <w:t xml:space="preserve"> </w:t>
      </w:r>
      <w:r>
        <w:rPr>
          <w:sz w:val="24"/>
        </w:rPr>
        <w:t>desa</w:t>
      </w:r>
      <w:r>
        <w:rPr>
          <w:spacing w:val="-9"/>
          <w:sz w:val="24"/>
        </w:rPr>
        <w:t xml:space="preserve"> </w:t>
      </w:r>
      <w:r>
        <w:rPr>
          <w:sz w:val="24"/>
        </w:rPr>
        <w:t>yang</w:t>
      </w:r>
      <w:r>
        <w:rPr>
          <w:spacing w:val="-8"/>
          <w:sz w:val="24"/>
        </w:rPr>
        <w:t xml:space="preserve"> </w:t>
      </w:r>
      <w:r>
        <w:rPr>
          <w:sz w:val="24"/>
        </w:rPr>
        <w:t>lebih</w:t>
      </w:r>
      <w:r>
        <w:rPr>
          <w:spacing w:val="-8"/>
          <w:sz w:val="24"/>
        </w:rPr>
        <w:t xml:space="preserve"> </w:t>
      </w:r>
      <w:r>
        <w:rPr>
          <w:sz w:val="24"/>
        </w:rPr>
        <w:t>banyak meski</w:t>
      </w:r>
      <w:r>
        <w:rPr>
          <w:spacing w:val="-6"/>
          <w:sz w:val="24"/>
        </w:rPr>
        <w:t xml:space="preserve"> </w:t>
      </w:r>
      <w:r>
        <w:rPr>
          <w:sz w:val="24"/>
        </w:rPr>
        <w:t>secara</w:t>
      </w:r>
      <w:r>
        <w:rPr>
          <w:spacing w:val="-7"/>
          <w:sz w:val="24"/>
        </w:rPr>
        <w:t xml:space="preserve"> </w:t>
      </w:r>
      <w:r>
        <w:rPr>
          <w:sz w:val="24"/>
        </w:rPr>
        <w:t>wilayah</w:t>
      </w:r>
      <w:r>
        <w:rPr>
          <w:spacing w:val="-4"/>
          <w:sz w:val="24"/>
        </w:rPr>
        <w:t xml:space="preserve"> </w:t>
      </w:r>
      <w:r>
        <w:rPr>
          <w:sz w:val="24"/>
        </w:rPr>
        <w:t>tidak</w:t>
      </w:r>
      <w:r>
        <w:rPr>
          <w:spacing w:val="-6"/>
          <w:sz w:val="24"/>
        </w:rPr>
        <w:t xml:space="preserve"> </w:t>
      </w:r>
      <w:r>
        <w:rPr>
          <w:sz w:val="24"/>
        </w:rPr>
        <w:t>lebih</w:t>
      </w:r>
      <w:r>
        <w:rPr>
          <w:spacing w:val="-6"/>
          <w:sz w:val="24"/>
        </w:rPr>
        <w:t xml:space="preserve"> </w:t>
      </w:r>
      <w:r>
        <w:rPr>
          <w:sz w:val="24"/>
        </w:rPr>
        <w:t>besar</w:t>
      </w:r>
      <w:r>
        <w:rPr>
          <w:spacing w:val="-7"/>
          <w:sz w:val="24"/>
        </w:rPr>
        <w:t xml:space="preserve"> </w:t>
      </w:r>
      <w:r>
        <w:rPr>
          <w:sz w:val="24"/>
        </w:rPr>
        <w:t>secara</w:t>
      </w:r>
      <w:r>
        <w:rPr>
          <w:spacing w:val="-5"/>
          <w:sz w:val="24"/>
        </w:rPr>
        <w:t xml:space="preserve"> </w:t>
      </w:r>
      <w:r>
        <w:rPr>
          <w:sz w:val="24"/>
        </w:rPr>
        <w:t>signifikan</w:t>
      </w:r>
      <w:r>
        <w:rPr>
          <w:spacing w:val="-6"/>
          <w:sz w:val="24"/>
        </w:rPr>
        <w:t xml:space="preserve"> </w:t>
      </w:r>
      <w:r>
        <w:rPr>
          <w:sz w:val="24"/>
        </w:rPr>
        <w:t>dibanding</w:t>
      </w:r>
      <w:r>
        <w:rPr>
          <w:spacing w:val="-6"/>
          <w:sz w:val="24"/>
        </w:rPr>
        <w:t xml:space="preserve"> </w:t>
      </w:r>
      <w:r>
        <w:rPr>
          <w:sz w:val="24"/>
        </w:rPr>
        <w:t>yang</w:t>
      </w:r>
      <w:r>
        <w:rPr>
          <w:spacing w:val="-6"/>
          <w:sz w:val="24"/>
        </w:rPr>
        <w:t xml:space="preserve"> </w:t>
      </w:r>
      <w:r>
        <w:rPr>
          <w:sz w:val="24"/>
        </w:rPr>
        <w:t>lain,</w:t>
      </w:r>
      <w:r>
        <w:rPr>
          <w:spacing w:val="-6"/>
          <w:sz w:val="24"/>
        </w:rPr>
        <w:t xml:space="preserve"> </w:t>
      </w:r>
      <w:r>
        <w:rPr>
          <w:sz w:val="24"/>
        </w:rPr>
        <w:t>memiliki share atau persentase penduduk yang lebih signifikan. Pada tahap ini, pemahaman mengenai</w:t>
      </w:r>
      <w:r>
        <w:rPr>
          <w:spacing w:val="-5"/>
          <w:sz w:val="24"/>
        </w:rPr>
        <w:t xml:space="preserve"> </w:t>
      </w:r>
      <w:r>
        <w:rPr>
          <w:sz w:val="24"/>
        </w:rPr>
        <w:t>kondisi</w:t>
      </w:r>
      <w:r>
        <w:rPr>
          <w:spacing w:val="-5"/>
          <w:sz w:val="24"/>
        </w:rPr>
        <w:t xml:space="preserve"> </w:t>
      </w:r>
      <w:r>
        <w:rPr>
          <w:sz w:val="24"/>
        </w:rPr>
        <w:t>eksisting</w:t>
      </w:r>
      <w:r>
        <w:rPr>
          <w:spacing w:val="-5"/>
          <w:sz w:val="24"/>
        </w:rPr>
        <w:t xml:space="preserve"> </w:t>
      </w:r>
      <w:r>
        <w:rPr>
          <w:sz w:val="24"/>
        </w:rPr>
        <w:t>geo-sosial</w:t>
      </w:r>
      <w:r>
        <w:rPr>
          <w:spacing w:val="-5"/>
          <w:sz w:val="24"/>
        </w:rPr>
        <w:t xml:space="preserve"> </w:t>
      </w:r>
      <w:r>
        <w:rPr>
          <w:sz w:val="24"/>
        </w:rPr>
        <w:t>tetap</w:t>
      </w:r>
      <w:r>
        <w:rPr>
          <w:spacing w:val="-5"/>
          <w:sz w:val="24"/>
        </w:rPr>
        <w:t xml:space="preserve"> </w:t>
      </w:r>
      <w:r>
        <w:rPr>
          <w:sz w:val="24"/>
        </w:rPr>
        <w:t>perlu</w:t>
      </w:r>
      <w:r>
        <w:rPr>
          <w:spacing w:val="-8"/>
          <w:sz w:val="24"/>
        </w:rPr>
        <w:t xml:space="preserve"> </w:t>
      </w:r>
      <w:r>
        <w:rPr>
          <w:sz w:val="24"/>
        </w:rPr>
        <w:t>diukur</w:t>
      </w:r>
      <w:r>
        <w:rPr>
          <w:spacing w:val="-5"/>
          <w:sz w:val="24"/>
        </w:rPr>
        <w:t xml:space="preserve"> </w:t>
      </w:r>
      <w:r>
        <w:rPr>
          <w:sz w:val="24"/>
        </w:rPr>
        <w:t>berdasarkan</w:t>
      </w:r>
      <w:r>
        <w:rPr>
          <w:spacing w:val="-5"/>
          <w:sz w:val="24"/>
        </w:rPr>
        <w:t xml:space="preserve"> </w:t>
      </w:r>
      <w:r>
        <w:rPr>
          <w:sz w:val="24"/>
        </w:rPr>
        <w:t>kecamatan,</w:t>
      </w:r>
      <w:r>
        <w:rPr>
          <w:spacing w:val="-5"/>
          <w:sz w:val="24"/>
        </w:rPr>
        <w:t xml:space="preserve"> </w:t>
      </w:r>
      <w:r>
        <w:rPr>
          <w:sz w:val="24"/>
        </w:rPr>
        <w:t>tidak lagi dapat melihat kabupaten secara umum.</w:t>
      </w:r>
    </w:p>
    <w:p w14:paraId="2033DC7C" w14:textId="77777777" w:rsidR="00C32C01" w:rsidRDefault="00C32C01">
      <w:pPr>
        <w:pStyle w:val="BodyText"/>
        <w:spacing w:before="1"/>
      </w:pPr>
    </w:p>
    <w:p w14:paraId="009E53C6" w14:textId="77777777" w:rsidR="00C32C01" w:rsidRDefault="00000000">
      <w:pPr>
        <w:pStyle w:val="ListParagraph"/>
        <w:numPr>
          <w:ilvl w:val="1"/>
          <w:numId w:val="41"/>
        </w:numPr>
        <w:tabs>
          <w:tab w:val="left" w:pos="720"/>
        </w:tabs>
        <w:ind w:right="357"/>
        <w:jc w:val="both"/>
        <w:rPr>
          <w:sz w:val="24"/>
        </w:rPr>
      </w:pPr>
      <w:r>
        <w:rPr>
          <w:sz w:val="24"/>
        </w:rPr>
        <w:t>Secara geo-ekonomi, wilayah perbatasan Indonesia dengan Malaysia di provinsi Kalimantan Barat didominasi dengan produksi pada sektor Pertanian, Kehutanan, dan Perikanan. Produksi Kelapa Sawit mendominasi komoditas secara volume tonase di kabupaten-kabupaten</w:t>
      </w:r>
      <w:r>
        <w:rPr>
          <w:spacing w:val="-7"/>
          <w:sz w:val="24"/>
        </w:rPr>
        <w:t xml:space="preserve"> </w:t>
      </w:r>
      <w:r>
        <w:rPr>
          <w:sz w:val="24"/>
        </w:rPr>
        <w:t>terkait.</w:t>
      </w:r>
      <w:r>
        <w:rPr>
          <w:spacing w:val="-7"/>
          <w:sz w:val="24"/>
        </w:rPr>
        <w:t xml:space="preserve"> </w:t>
      </w:r>
      <w:r>
        <w:rPr>
          <w:sz w:val="24"/>
        </w:rPr>
        <w:t>Peningkatan</w:t>
      </w:r>
      <w:r>
        <w:rPr>
          <w:spacing w:val="-7"/>
          <w:sz w:val="24"/>
        </w:rPr>
        <w:t xml:space="preserve"> </w:t>
      </w:r>
      <w:r>
        <w:rPr>
          <w:sz w:val="24"/>
        </w:rPr>
        <w:t>signifikan</w:t>
      </w:r>
      <w:r>
        <w:rPr>
          <w:spacing w:val="-7"/>
          <w:sz w:val="24"/>
        </w:rPr>
        <w:t xml:space="preserve"> </w:t>
      </w:r>
      <w:r>
        <w:rPr>
          <w:sz w:val="24"/>
        </w:rPr>
        <w:t>dalam</w:t>
      </w:r>
      <w:r>
        <w:rPr>
          <w:spacing w:val="-7"/>
          <w:sz w:val="24"/>
        </w:rPr>
        <w:t xml:space="preserve"> </w:t>
      </w:r>
      <w:r>
        <w:rPr>
          <w:sz w:val="24"/>
        </w:rPr>
        <w:t>produksi</w:t>
      </w:r>
      <w:r>
        <w:rPr>
          <w:spacing w:val="-6"/>
          <w:sz w:val="24"/>
        </w:rPr>
        <w:t xml:space="preserve"> </w:t>
      </w:r>
      <w:r>
        <w:rPr>
          <w:sz w:val="24"/>
        </w:rPr>
        <w:t>kelapa</w:t>
      </w:r>
      <w:r>
        <w:rPr>
          <w:spacing w:val="-6"/>
          <w:sz w:val="24"/>
        </w:rPr>
        <w:t xml:space="preserve"> </w:t>
      </w:r>
      <w:r>
        <w:rPr>
          <w:sz w:val="24"/>
        </w:rPr>
        <w:t>sawit</w:t>
      </w:r>
      <w:r>
        <w:rPr>
          <w:spacing w:val="-6"/>
          <w:sz w:val="24"/>
        </w:rPr>
        <w:t xml:space="preserve"> </w:t>
      </w:r>
      <w:r>
        <w:rPr>
          <w:sz w:val="24"/>
        </w:rPr>
        <w:t>juga diiringi dengan penambahan jumlah lahan area yang digunakan untuk perkebunan. Selain Kelapa Sawit, data juga menunjukkan dominasi produksi pada karet, kakao, kelapa, dan kopi. Namun, secara umum, terdapat perkembangan yang konstan, meningkat secara tidak signifikan, atau bahkan menurun secara signifikan. Sementara itu, sektor yang mendominasi produksi di kedua kabupaten Kalimantan Utara yang berbatasan dengan Malaysia adalah pada sektor pertambangan dan penggalian. Terlepas</w:t>
      </w:r>
      <w:r>
        <w:rPr>
          <w:spacing w:val="-15"/>
          <w:sz w:val="24"/>
        </w:rPr>
        <w:t xml:space="preserve"> </w:t>
      </w:r>
      <w:r>
        <w:rPr>
          <w:sz w:val="24"/>
        </w:rPr>
        <w:t>dari</w:t>
      </w:r>
      <w:r>
        <w:rPr>
          <w:spacing w:val="-15"/>
          <w:sz w:val="24"/>
        </w:rPr>
        <w:t xml:space="preserve"> </w:t>
      </w:r>
      <w:r>
        <w:rPr>
          <w:sz w:val="24"/>
        </w:rPr>
        <w:t>dominasi</w:t>
      </w:r>
      <w:r>
        <w:rPr>
          <w:spacing w:val="-15"/>
          <w:sz w:val="24"/>
        </w:rPr>
        <w:t xml:space="preserve"> </w:t>
      </w:r>
      <w:r>
        <w:rPr>
          <w:sz w:val="24"/>
        </w:rPr>
        <w:t>kedua</w:t>
      </w:r>
      <w:r>
        <w:rPr>
          <w:spacing w:val="-15"/>
          <w:sz w:val="24"/>
        </w:rPr>
        <w:t xml:space="preserve"> </w:t>
      </w:r>
      <w:r>
        <w:rPr>
          <w:sz w:val="24"/>
        </w:rPr>
        <w:t>sektor</w:t>
      </w:r>
      <w:r>
        <w:rPr>
          <w:spacing w:val="-15"/>
          <w:sz w:val="24"/>
        </w:rPr>
        <w:t xml:space="preserve"> </w:t>
      </w:r>
      <w:r>
        <w:rPr>
          <w:sz w:val="24"/>
        </w:rPr>
        <w:t>tersebut,</w:t>
      </w:r>
      <w:r>
        <w:rPr>
          <w:spacing w:val="-15"/>
          <w:sz w:val="24"/>
        </w:rPr>
        <w:t xml:space="preserve"> </w:t>
      </w:r>
      <w:r>
        <w:rPr>
          <w:sz w:val="24"/>
        </w:rPr>
        <w:t>peneliti</w:t>
      </w:r>
      <w:r>
        <w:rPr>
          <w:spacing w:val="-15"/>
          <w:sz w:val="24"/>
        </w:rPr>
        <w:t xml:space="preserve"> </w:t>
      </w:r>
      <w:r>
        <w:rPr>
          <w:sz w:val="24"/>
        </w:rPr>
        <w:t>juga</w:t>
      </w:r>
      <w:r>
        <w:rPr>
          <w:spacing w:val="-15"/>
          <w:sz w:val="24"/>
        </w:rPr>
        <w:t xml:space="preserve"> </w:t>
      </w:r>
      <w:r>
        <w:rPr>
          <w:sz w:val="24"/>
        </w:rPr>
        <w:t>melihat</w:t>
      </w:r>
      <w:r>
        <w:rPr>
          <w:spacing w:val="-15"/>
          <w:sz w:val="24"/>
        </w:rPr>
        <w:t xml:space="preserve"> </w:t>
      </w:r>
      <w:r>
        <w:rPr>
          <w:sz w:val="24"/>
        </w:rPr>
        <w:t>bahwa</w:t>
      </w:r>
      <w:r>
        <w:rPr>
          <w:spacing w:val="-15"/>
          <w:sz w:val="24"/>
        </w:rPr>
        <w:t xml:space="preserve"> </w:t>
      </w:r>
      <w:r>
        <w:rPr>
          <w:sz w:val="24"/>
        </w:rPr>
        <w:t>adanya</w:t>
      </w:r>
      <w:r>
        <w:rPr>
          <w:spacing w:val="-15"/>
          <w:sz w:val="24"/>
        </w:rPr>
        <w:t xml:space="preserve"> </w:t>
      </w:r>
      <w:r>
        <w:rPr>
          <w:sz w:val="24"/>
        </w:rPr>
        <w:t>upaya pemulihan pemulihan produksi pada sektor peternakan dan perikanan. Pemulihan sektor produksi perikanan tidak hanya berlaku pada kabupaten yang memiliki batas dengan perairan asin seperti Kabupaten Sambas dan Kabupaten Nunukan, tetapi juga kabupaten yang memiliki performa perikanan air tawar atau inland seperti Sintang.</w:t>
      </w:r>
    </w:p>
    <w:p w14:paraId="5500746C" w14:textId="77777777" w:rsidR="00C32C01" w:rsidRDefault="00C32C01">
      <w:pPr>
        <w:pStyle w:val="BodyText"/>
        <w:spacing w:before="1"/>
      </w:pPr>
    </w:p>
    <w:p w14:paraId="0D7F347F" w14:textId="77777777" w:rsidR="00C32C01" w:rsidRDefault="00000000">
      <w:pPr>
        <w:pStyle w:val="ListParagraph"/>
        <w:numPr>
          <w:ilvl w:val="1"/>
          <w:numId w:val="41"/>
        </w:numPr>
        <w:tabs>
          <w:tab w:val="left" w:pos="720"/>
        </w:tabs>
        <w:ind w:right="357"/>
        <w:jc w:val="both"/>
        <w:rPr>
          <w:sz w:val="24"/>
        </w:rPr>
      </w:pPr>
      <w:r>
        <w:rPr>
          <w:sz w:val="24"/>
        </w:rPr>
        <w:t>Secara</w:t>
      </w:r>
      <w:r>
        <w:rPr>
          <w:spacing w:val="-15"/>
          <w:sz w:val="24"/>
        </w:rPr>
        <w:t xml:space="preserve"> </w:t>
      </w:r>
      <w:r>
        <w:rPr>
          <w:sz w:val="24"/>
        </w:rPr>
        <w:t>sosial,</w:t>
      </w:r>
      <w:r>
        <w:rPr>
          <w:spacing w:val="-14"/>
          <w:sz w:val="24"/>
        </w:rPr>
        <w:t xml:space="preserve"> </w:t>
      </w:r>
      <w:r>
        <w:rPr>
          <w:sz w:val="24"/>
        </w:rPr>
        <w:t>beberapa</w:t>
      </w:r>
      <w:r>
        <w:rPr>
          <w:spacing w:val="-14"/>
          <w:sz w:val="24"/>
        </w:rPr>
        <w:t xml:space="preserve"> </w:t>
      </w:r>
      <w:r>
        <w:rPr>
          <w:sz w:val="24"/>
        </w:rPr>
        <w:t>indikator</w:t>
      </w:r>
      <w:r>
        <w:rPr>
          <w:spacing w:val="-14"/>
          <w:sz w:val="24"/>
        </w:rPr>
        <w:t xml:space="preserve"> </w:t>
      </w:r>
      <w:r>
        <w:rPr>
          <w:sz w:val="24"/>
        </w:rPr>
        <w:t>dapat</w:t>
      </w:r>
      <w:r>
        <w:rPr>
          <w:spacing w:val="-14"/>
          <w:sz w:val="24"/>
        </w:rPr>
        <w:t xml:space="preserve"> </w:t>
      </w:r>
      <w:r>
        <w:rPr>
          <w:sz w:val="24"/>
        </w:rPr>
        <w:t>dijadikan</w:t>
      </w:r>
      <w:r>
        <w:rPr>
          <w:spacing w:val="-14"/>
          <w:sz w:val="24"/>
        </w:rPr>
        <w:t xml:space="preserve"> </w:t>
      </w:r>
      <w:r>
        <w:rPr>
          <w:sz w:val="24"/>
        </w:rPr>
        <w:t>tolak</w:t>
      </w:r>
      <w:r>
        <w:rPr>
          <w:spacing w:val="-14"/>
          <w:sz w:val="24"/>
        </w:rPr>
        <w:t xml:space="preserve"> </w:t>
      </w:r>
      <w:r>
        <w:rPr>
          <w:sz w:val="24"/>
        </w:rPr>
        <w:t>ukur.</w:t>
      </w:r>
      <w:r>
        <w:rPr>
          <w:spacing w:val="-14"/>
          <w:sz w:val="24"/>
        </w:rPr>
        <w:t xml:space="preserve"> </w:t>
      </w:r>
      <w:r>
        <w:rPr>
          <w:sz w:val="24"/>
        </w:rPr>
        <w:t>Pada</w:t>
      </w:r>
      <w:r>
        <w:rPr>
          <w:spacing w:val="-14"/>
          <w:sz w:val="24"/>
        </w:rPr>
        <w:t xml:space="preserve"> </w:t>
      </w:r>
      <w:r>
        <w:rPr>
          <w:sz w:val="24"/>
        </w:rPr>
        <w:t>aspek</w:t>
      </w:r>
      <w:r>
        <w:rPr>
          <w:spacing w:val="-14"/>
          <w:sz w:val="24"/>
        </w:rPr>
        <w:t xml:space="preserve"> </w:t>
      </w:r>
      <w:r>
        <w:rPr>
          <w:sz w:val="24"/>
        </w:rPr>
        <w:t>gender,</w:t>
      </w:r>
      <w:r>
        <w:rPr>
          <w:spacing w:val="-14"/>
          <w:sz w:val="24"/>
        </w:rPr>
        <w:t xml:space="preserve"> </w:t>
      </w:r>
      <w:r>
        <w:rPr>
          <w:sz w:val="24"/>
        </w:rPr>
        <w:t>jumlah laki-laki dan perempuan tidak terlalu banyak berbeda. Pada keenam kabupaten, tiga agama mendominasi keenam kabupaten perbatasan: Islam, Katolik, dan Protestan. Porsi</w:t>
      </w:r>
      <w:r>
        <w:rPr>
          <w:spacing w:val="-2"/>
          <w:sz w:val="24"/>
        </w:rPr>
        <w:t xml:space="preserve"> </w:t>
      </w:r>
      <w:r>
        <w:rPr>
          <w:sz w:val="24"/>
        </w:rPr>
        <w:t>ketiganya</w:t>
      </w:r>
      <w:r>
        <w:rPr>
          <w:spacing w:val="-3"/>
          <w:sz w:val="24"/>
        </w:rPr>
        <w:t xml:space="preserve"> </w:t>
      </w:r>
      <w:r>
        <w:rPr>
          <w:sz w:val="24"/>
        </w:rPr>
        <w:t>berbeda-beda</w:t>
      </w:r>
      <w:r>
        <w:rPr>
          <w:spacing w:val="-3"/>
          <w:sz w:val="24"/>
        </w:rPr>
        <w:t xml:space="preserve"> </w:t>
      </w:r>
      <w:r>
        <w:rPr>
          <w:sz w:val="24"/>
        </w:rPr>
        <w:t>secara</w:t>
      </w:r>
      <w:r>
        <w:rPr>
          <w:spacing w:val="-4"/>
          <w:sz w:val="24"/>
        </w:rPr>
        <w:t xml:space="preserve"> </w:t>
      </w:r>
      <w:r>
        <w:rPr>
          <w:sz w:val="24"/>
        </w:rPr>
        <w:t>kabupaten,</w:t>
      </w:r>
      <w:r>
        <w:rPr>
          <w:spacing w:val="-3"/>
          <w:sz w:val="24"/>
        </w:rPr>
        <w:t xml:space="preserve"> </w:t>
      </w:r>
      <w:r>
        <w:rPr>
          <w:sz w:val="24"/>
        </w:rPr>
        <w:t>bahkan</w:t>
      </w:r>
      <w:r>
        <w:rPr>
          <w:spacing w:val="-2"/>
          <w:sz w:val="24"/>
        </w:rPr>
        <w:t xml:space="preserve"> </w:t>
      </w:r>
      <w:r>
        <w:rPr>
          <w:sz w:val="24"/>
        </w:rPr>
        <w:t>kecamatan</w:t>
      </w:r>
      <w:r>
        <w:rPr>
          <w:spacing w:val="-2"/>
          <w:sz w:val="24"/>
        </w:rPr>
        <w:t xml:space="preserve"> </w:t>
      </w:r>
      <w:r>
        <w:rPr>
          <w:sz w:val="24"/>
        </w:rPr>
        <w:t>perbatasan.</w:t>
      </w:r>
      <w:r>
        <w:rPr>
          <w:spacing w:val="-2"/>
          <w:sz w:val="24"/>
        </w:rPr>
        <w:t xml:space="preserve"> </w:t>
      </w:r>
      <w:r>
        <w:rPr>
          <w:sz w:val="24"/>
        </w:rPr>
        <w:t>Warga muslim mendominasi secara signifikan di Kabupaten Sambas, 30 kali lebih besar dari jumlah warga Katolik dan Protestan. Kecamatan Paloh menjadi rumah bagi jumlah muslim yang cukup besar hingga lebih dari 29 ribu jiwa. Namun, warga muslim di Kecamatan</w:t>
      </w:r>
      <w:r>
        <w:rPr>
          <w:spacing w:val="-15"/>
          <w:sz w:val="24"/>
        </w:rPr>
        <w:t xml:space="preserve"> </w:t>
      </w:r>
      <w:r>
        <w:rPr>
          <w:sz w:val="24"/>
        </w:rPr>
        <w:t>Sajingan</w:t>
      </w:r>
      <w:r>
        <w:rPr>
          <w:spacing w:val="-15"/>
          <w:sz w:val="24"/>
        </w:rPr>
        <w:t xml:space="preserve"> </w:t>
      </w:r>
      <w:r>
        <w:rPr>
          <w:sz w:val="24"/>
        </w:rPr>
        <w:t>Besar</w:t>
      </w:r>
      <w:r>
        <w:rPr>
          <w:spacing w:val="-15"/>
          <w:sz w:val="24"/>
        </w:rPr>
        <w:t xml:space="preserve"> </w:t>
      </w:r>
      <w:r>
        <w:rPr>
          <w:sz w:val="24"/>
        </w:rPr>
        <w:t>justru</w:t>
      </w:r>
      <w:r>
        <w:rPr>
          <w:spacing w:val="-15"/>
          <w:sz w:val="24"/>
        </w:rPr>
        <w:t xml:space="preserve"> </w:t>
      </w:r>
      <w:r>
        <w:rPr>
          <w:sz w:val="24"/>
        </w:rPr>
        <w:t>jauh</w:t>
      </w:r>
      <w:r>
        <w:rPr>
          <w:spacing w:val="-15"/>
          <w:sz w:val="24"/>
        </w:rPr>
        <w:t xml:space="preserve"> </w:t>
      </w:r>
      <w:r>
        <w:rPr>
          <w:sz w:val="24"/>
        </w:rPr>
        <w:t>di</w:t>
      </w:r>
      <w:r>
        <w:rPr>
          <w:spacing w:val="-15"/>
          <w:sz w:val="24"/>
        </w:rPr>
        <w:t xml:space="preserve"> </w:t>
      </w:r>
      <w:r>
        <w:rPr>
          <w:sz w:val="24"/>
        </w:rPr>
        <w:t>bawah</w:t>
      </w:r>
      <w:r>
        <w:rPr>
          <w:spacing w:val="-15"/>
          <w:sz w:val="24"/>
        </w:rPr>
        <w:t xml:space="preserve"> </w:t>
      </w:r>
      <w:r>
        <w:rPr>
          <w:sz w:val="24"/>
        </w:rPr>
        <w:t>persentase</w:t>
      </w:r>
      <w:r>
        <w:rPr>
          <w:spacing w:val="-15"/>
          <w:sz w:val="24"/>
        </w:rPr>
        <w:t xml:space="preserve"> </w:t>
      </w:r>
      <w:r>
        <w:rPr>
          <w:sz w:val="24"/>
        </w:rPr>
        <w:t>warga</w:t>
      </w:r>
      <w:r>
        <w:rPr>
          <w:spacing w:val="-15"/>
          <w:sz w:val="24"/>
        </w:rPr>
        <w:t xml:space="preserve"> </w:t>
      </w:r>
      <w:r>
        <w:rPr>
          <w:sz w:val="24"/>
        </w:rPr>
        <w:t>Katolik</w:t>
      </w:r>
      <w:r>
        <w:rPr>
          <w:spacing w:val="-15"/>
          <w:sz w:val="24"/>
        </w:rPr>
        <w:t xml:space="preserve"> </w:t>
      </w:r>
      <w:r>
        <w:rPr>
          <w:sz w:val="24"/>
        </w:rPr>
        <w:t>dan</w:t>
      </w:r>
      <w:r>
        <w:rPr>
          <w:spacing w:val="-15"/>
          <w:sz w:val="24"/>
        </w:rPr>
        <w:t xml:space="preserve"> </w:t>
      </w:r>
      <w:r>
        <w:rPr>
          <w:sz w:val="24"/>
        </w:rPr>
        <w:t>Protestan dengan</w:t>
      </w:r>
      <w:r>
        <w:rPr>
          <w:spacing w:val="-15"/>
          <w:sz w:val="24"/>
        </w:rPr>
        <w:t xml:space="preserve"> </w:t>
      </w:r>
      <w:r>
        <w:rPr>
          <w:sz w:val="24"/>
        </w:rPr>
        <w:t>berada</w:t>
      </w:r>
      <w:r>
        <w:rPr>
          <w:spacing w:val="-15"/>
          <w:sz w:val="24"/>
        </w:rPr>
        <w:t xml:space="preserve"> </w:t>
      </w:r>
      <w:r>
        <w:rPr>
          <w:sz w:val="24"/>
        </w:rPr>
        <w:t>di</w:t>
      </w:r>
      <w:r>
        <w:rPr>
          <w:spacing w:val="-15"/>
          <w:sz w:val="24"/>
        </w:rPr>
        <w:t xml:space="preserve"> </w:t>
      </w:r>
      <w:r>
        <w:rPr>
          <w:sz w:val="24"/>
        </w:rPr>
        <w:t>angka</w:t>
      </w:r>
      <w:r>
        <w:rPr>
          <w:spacing w:val="-15"/>
          <w:sz w:val="24"/>
        </w:rPr>
        <w:t xml:space="preserve"> </w:t>
      </w:r>
      <w:r>
        <w:rPr>
          <w:sz w:val="24"/>
        </w:rPr>
        <w:t>hampir</w:t>
      </w:r>
      <w:r>
        <w:rPr>
          <w:spacing w:val="-15"/>
          <w:sz w:val="24"/>
        </w:rPr>
        <w:t xml:space="preserve"> </w:t>
      </w:r>
      <w:r>
        <w:rPr>
          <w:sz w:val="24"/>
        </w:rPr>
        <w:t>1800</w:t>
      </w:r>
      <w:r>
        <w:rPr>
          <w:spacing w:val="-15"/>
          <w:sz w:val="24"/>
        </w:rPr>
        <w:t xml:space="preserve"> </w:t>
      </w:r>
      <w:r>
        <w:rPr>
          <w:sz w:val="24"/>
        </w:rPr>
        <w:t>jiwa.</w:t>
      </w:r>
      <w:r>
        <w:rPr>
          <w:spacing w:val="-15"/>
          <w:sz w:val="24"/>
        </w:rPr>
        <w:t xml:space="preserve"> </w:t>
      </w:r>
      <w:r>
        <w:rPr>
          <w:sz w:val="24"/>
        </w:rPr>
        <w:t>Warga</w:t>
      </w:r>
      <w:r>
        <w:rPr>
          <w:spacing w:val="-15"/>
          <w:sz w:val="24"/>
        </w:rPr>
        <w:t xml:space="preserve"> </w:t>
      </w:r>
      <w:r>
        <w:rPr>
          <w:sz w:val="24"/>
        </w:rPr>
        <w:t>Katolik</w:t>
      </w:r>
      <w:r>
        <w:rPr>
          <w:spacing w:val="-15"/>
          <w:sz w:val="24"/>
        </w:rPr>
        <w:t xml:space="preserve"> </w:t>
      </w:r>
      <w:r>
        <w:rPr>
          <w:sz w:val="24"/>
        </w:rPr>
        <w:t>di</w:t>
      </w:r>
      <w:r>
        <w:rPr>
          <w:spacing w:val="-15"/>
          <w:sz w:val="24"/>
        </w:rPr>
        <w:t xml:space="preserve"> </w:t>
      </w:r>
      <w:r>
        <w:rPr>
          <w:sz w:val="24"/>
        </w:rPr>
        <w:t>Kecamatan</w:t>
      </w:r>
      <w:r>
        <w:rPr>
          <w:spacing w:val="-15"/>
          <w:sz w:val="24"/>
        </w:rPr>
        <w:t xml:space="preserve"> </w:t>
      </w:r>
      <w:r>
        <w:rPr>
          <w:sz w:val="24"/>
        </w:rPr>
        <w:t>Sajingan</w:t>
      </w:r>
      <w:r>
        <w:rPr>
          <w:spacing w:val="-15"/>
          <w:sz w:val="24"/>
        </w:rPr>
        <w:t xml:space="preserve"> </w:t>
      </w:r>
      <w:r>
        <w:rPr>
          <w:sz w:val="24"/>
        </w:rPr>
        <w:t>Besar</w:t>
      </w:r>
    </w:p>
    <w:p w14:paraId="640DA23C" w14:textId="77777777" w:rsidR="00C32C01" w:rsidRDefault="00C32C01">
      <w:pPr>
        <w:pStyle w:val="ListParagraph"/>
        <w:rPr>
          <w:sz w:val="24"/>
        </w:rPr>
        <w:sectPr w:rsidR="00C32C01">
          <w:pgSz w:w="11910" w:h="16840"/>
          <w:pgMar w:top="1360" w:right="1080" w:bottom="280" w:left="1440" w:header="720" w:footer="720" w:gutter="0"/>
          <w:cols w:space="720"/>
        </w:sectPr>
      </w:pPr>
    </w:p>
    <w:p w14:paraId="7A15B72D" w14:textId="77777777" w:rsidR="00C32C01" w:rsidRDefault="00000000">
      <w:pPr>
        <w:pStyle w:val="BodyText"/>
        <w:spacing w:before="60"/>
        <w:ind w:left="720" w:right="356"/>
        <w:jc w:val="both"/>
      </w:pPr>
      <w:r>
        <w:lastRenderedPageBreak/>
        <w:t>hanya sekitar 8 ribu jiwa namun mengambil porsi sekitar 50% warga Katolik di Kabupaten Sambas. Warga Protestan di Kecamatan Sajingan Besar juga nomor tiga terbesar dari total warga Protestan di Kabupaten Sambas. Data juga menunjukkan kabupaten-kabupaten dengan dominasi agama lain, dan dengan proporsi ketiga agama secara</w:t>
      </w:r>
      <w:r>
        <w:rPr>
          <w:spacing w:val="-5"/>
        </w:rPr>
        <w:t xml:space="preserve"> </w:t>
      </w:r>
      <w:r>
        <w:t>lebih</w:t>
      </w:r>
      <w:r>
        <w:rPr>
          <w:spacing w:val="-4"/>
        </w:rPr>
        <w:t xml:space="preserve"> </w:t>
      </w:r>
      <w:r>
        <w:t>seimbang</w:t>
      </w:r>
      <w:r>
        <w:rPr>
          <w:spacing w:val="-4"/>
        </w:rPr>
        <w:t xml:space="preserve"> </w:t>
      </w:r>
      <w:r>
        <w:t>atau</w:t>
      </w:r>
      <w:r>
        <w:rPr>
          <w:spacing w:val="-4"/>
        </w:rPr>
        <w:t xml:space="preserve"> </w:t>
      </w:r>
      <w:r>
        <w:t>hampir</w:t>
      </w:r>
      <w:r>
        <w:rPr>
          <w:spacing w:val="-4"/>
        </w:rPr>
        <w:t xml:space="preserve"> </w:t>
      </w:r>
      <w:r>
        <w:t>sama.</w:t>
      </w:r>
      <w:r>
        <w:rPr>
          <w:spacing w:val="-4"/>
        </w:rPr>
        <w:t xml:space="preserve"> </w:t>
      </w:r>
      <w:r>
        <w:t>Dalam</w:t>
      </w:r>
      <w:r>
        <w:rPr>
          <w:spacing w:val="-4"/>
        </w:rPr>
        <w:t xml:space="preserve"> </w:t>
      </w:r>
      <w:r>
        <w:t>hal</w:t>
      </w:r>
      <w:r>
        <w:rPr>
          <w:spacing w:val="-4"/>
        </w:rPr>
        <w:t xml:space="preserve"> </w:t>
      </w:r>
      <w:r>
        <w:t>ini,</w:t>
      </w:r>
      <w:r>
        <w:rPr>
          <w:spacing w:val="-4"/>
        </w:rPr>
        <w:t xml:space="preserve"> </w:t>
      </w:r>
      <w:r>
        <w:t>kemitraan</w:t>
      </w:r>
      <w:r>
        <w:rPr>
          <w:spacing w:val="-4"/>
        </w:rPr>
        <w:t xml:space="preserve"> </w:t>
      </w:r>
      <w:r>
        <w:t>pembangunan</w:t>
      </w:r>
      <w:r>
        <w:rPr>
          <w:spacing w:val="-4"/>
        </w:rPr>
        <w:t xml:space="preserve"> </w:t>
      </w:r>
      <w:r>
        <w:t>yang melibatkan kebijaksanaan para pemuka agama atau partisipasi institusi keagamaan memiliki potensi yang perlu diperhatikan. Pada aspek tingkat melek huruf, keenam kabupaten menunjukkan persentase yang baik dengan berada di atas 90%. Persebaran institusi</w:t>
      </w:r>
      <w:r>
        <w:rPr>
          <w:spacing w:val="-1"/>
        </w:rPr>
        <w:t xml:space="preserve"> </w:t>
      </w:r>
      <w:r>
        <w:t>pendidikan</w:t>
      </w:r>
      <w:r>
        <w:rPr>
          <w:spacing w:val="-1"/>
        </w:rPr>
        <w:t xml:space="preserve"> </w:t>
      </w:r>
      <w:r>
        <w:t>dan</w:t>
      </w:r>
      <w:r>
        <w:rPr>
          <w:spacing w:val="-3"/>
        </w:rPr>
        <w:t xml:space="preserve"> </w:t>
      </w:r>
      <w:r>
        <w:t>kesehatan</w:t>
      </w:r>
      <w:r>
        <w:rPr>
          <w:spacing w:val="-2"/>
        </w:rPr>
        <w:t xml:space="preserve"> </w:t>
      </w:r>
      <w:r>
        <w:t>juga</w:t>
      </w:r>
      <w:r>
        <w:rPr>
          <w:spacing w:val="-2"/>
        </w:rPr>
        <w:t xml:space="preserve"> </w:t>
      </w:r>
      <w:r>
        <w:t>dapat</w:t>
      </w:r>
      <w:r>
        <w:rPr>
          <w:spacing w:val="-1"/>
        </w:rPr>
        <w:t xml:space="preserve"> </w:t>
      </w:r>
      <w:r>
        <w:t>dipandang</w:t>
      </w:r>
      <w:r>
        <w:rPr>
          <w:spacing w:val="-1"/>
        </w:rPr>
        <w:t xml:space="preserve"> </w:t>
      </w:r>
      <w:r>
        <w:t>seimbang.</w:t>
      </w:r>
      <w:r>
        <w:rPr>
          <w:spacing w:val="-1"/>
        </w:rPr>
        <w:t xml:space="preserve"> </w:t>
      </w:r>
      <w:r>
        <w:t>Pada aspek</w:t>
      </w:r>
      <w:r>
        <w:rPr>
          <w:spacing w:val="-1"/>
        </w:rPr>
        <w:t xml:space="preserve"> </w:t>
      </w:r>
      <w:r>
        <w:t>Angka Partisipasi Murni dalam pendidikan, secara umum terdapat jumlah persentase yang cukup mengkhawatirkan di tingkat SMP Sederajat (sekitar 70%) dan SMA Sederajat (beragam). Seperti di Sanggau dan Kapuas Hulu, APM pendidikan untuk SMA Sederajat hanya sebesar 40 - 60 %. Terkait data mengenai kehadiran organisasi masyarakat sipil seperti karang taruna menjadi krusial dengan memandang bahwa terdapat</w:t>
      </w:r>
      <w:r>
        <w:rPr>
          <w:spacing w:val="-15"/>
        </w:rPr>
        <w:t xml:space="preserve"> </w:t>
      </w:r>
      <w:r>
        <w:t>12</w:t>
      </w:r>
      <w:r>
        <w:rPr>
          <w:spacing w:val="-13"/>
        </w:rPr>
        <w:t xml:space="preserve"> </w:t>
      </w:r>
      <w:r>
        <w:t>karang</w:t>
      </w:r>
      <w:r>
        <w:rPr>
          <w:spacing w:val="-15"/>
        </w:rPr>
        <w:t xml:space="preserve"> </w:t>
      </w:r>
      <w:r>
        <w:t>taruna</w:t>
      </w:r>
      <w:r>
        <w:rPr>
          <w:spacing w:val="-14"/>
        </w:rPr>
        <w:t xml:space="preserve"> </w:t>
      </w:r>
      <w:r>
        <w:t>di</w:t>
      </w:r>
      <w:r>
        <w:rPr>
          <w:spacing w:val="-15"/>
        </w:rPr>
        <w:t xml:space="preserve"> </w:t>
      </w:r>
      <w:r>
        <w:t>Kabupaten</w:t>
      </w:r>
      <w:r>
        <w:rPr>
          <w:spacing w:val="-15"/>
        </w:rPr>
        <w:t xml:space="preserve"> </w:t>
      </w:r>
      <w:r>
        <w:t>Sanggau</w:t>
      </w:r>
      <w:r>
        <w:rPr>
          <w:spacing w:val="-15"/>
        </w:rPr>
        <w:t xml:space="preserve"> </w:t>
      </w:r>
      <w:r>
        <w:t>yang</w:t>
      </w:r>
      <w:r>
        <w:rPr>
          <w:spacing w:val="-15"/>
        </w:rPr>
        <w:t xml:space="preserve"> </w:t>
      </w:r>
      <w:r>
        <w:t>terdiri</w:t>
      </w:r>
      <w:r>
        <w:rPr>
          <w:spacing w:val="-13"/>
        </w:rPr>
        <w:t xml:space="preserve"> </w:t>
      </w:r>
      <w:r>
        <w:t>atas</w:t>
      </w:r>
      <w:r>
        <w:rPr>
          <w:spacing w:val="-15"/>
        </w:rPr>
        <w:t xml:space="preserve"> </w:t>
      </w:r>
      <w:r>
        <w:t>15</w:t>
      </w:r>
      <w:r>
        <w:rPr>
          <w:spacing w:val="-15"/>
        </w:rPr>
        <w:t xml:space="preserve"> </w:t>
      </w:r>
      <w:r>
        <w:t>kecamatan,</w:t>
      </w:r>
      <w:r>
        <w:rPr>
          <w:spacing w:val="-15"/>
        </w:rPr>
        <w:t xml:space="preserve"> </w:t>
      </w:r>
      <w:r>
        <w:t>namun baik Entikong dan Sekayam tidak memiliki karang taruna.</w:t>
      </w:r>
    </w:p>
    <w:p w14:paraId="2E214251" w14:textId="77777777" w:rsidR="00C32C01" w:rsidRDefault="00C32C01">
      <w:pPr>
        <w:pStyle w:val="BodyText"/>
        <w:spacing w:before="2"/>
      </w:pPr>
    </w:p>
    <w:p w14:paraId="4CF9F8C3" w14:textId="77777777" w:rsidR="00C32C01" w:rsidRDefault="00000000">
      <w:pPr>
        <w:pStyle w:val="ListParagraph"/>
        <w:numPr>
          <w:ilvl w:val="1"/>
          <w:numId w:val="41"/>
        </w:numPr>
        <w:tabs>
          <w:tab w:val="left" w:pos="720"/>
        </w:tabs>
        <w:ind w:right="355"/>
        <w:jc w:val="both"/>
        <w:rPr>
          <w:sz w:val="24"/>
        </w:rPr>
      </w:pPr>
      <w:r>
        <w:rPr>
          <w:sz w:val="24"/>
        </w:rPr>
        <w:t>Secara sosial-ekonomi, beberapa indikator akan berkaitan dengan indikator lainnya. Tingkat</w:t>
      </w:r>
      <w:r>
        <w:rPr>
          <w:spacing w:val="-6"/>
          <w:sz w:val="24"/>
        </w:rPr>
        <w:t xml:space="preserve"> </w:t>
      </w:r>
      <w:r>
        <w:rPr>
          <w:sz w:val="24"/>
        </w:rPr>
        <w:t>jumlah</w:t>
      </w:r>
      <w:r>
        <w:rPr>
          <w:spacing w:val="-7"/>
          <w:sz w:val="24"/>
        </w:rPr>
        <w:t xml:space="preserve"> </w:t>
      </w:r>
      <w:r>
        <w:rPr>
          <w:sz w:val="24"/>
        </w:rPr>
        <w:t>warga</w:t>
      </w:r>
      <w:r>
        <w:rPr>
          <w:spacing w:val="-9"/>
          <w:sz w:val="24"/>
        </w:rPr>
        <w:t xml:space="preserve"> </w:t>
      </w:r>
      <w:r>
        <w:rPr>
          <w:sz w:val="24"/>
        </w:rPr>
        <w:t>miskin</w:t>
      </w:r>
      <w:r>
        <w:rPr>
          <w:spacing w:val="-6"/>
          <w:sz w:val="24"/>
        </w:rPr>
        <w:t xml:space="preserve"> </w:t>
      </w:r>
      <w:r>
        <w:rPr>
          <w:sz w:val="24"/>
        </w:rPr>
        <w:t>di</w:t>
      </w:r>
      <w:r>
        <w:rPr>
          <w:spacing w:val="-6"/>
          <w:sz w:val="24"/>
        </w:rPr>
        <w:t xml:space="preserve"> </w:t>
      </w:r>
      <w:r>
        <w:rPr>
          <w:sz w:val="24"/>
        </w:rPr>
        <w:t>wilayah</w:t>
      </w:r>
      <w:r>
        <w:rPr>
          <w:spacing w:val="-7"/>
          <w:sz w:val="24"/>
        </w:rPr>
        <w:t xml:space="preserve"> </w:t>
      </w:r>
      <w:r>
        <w:rPr>
          <w:sz w:val="24"/>
        </w:rPr>
        <w:t>perbatasan</w:t>
      </w:r>
      <w:r>
        <w:rPr>
          <w:spacing w:val="-7"/>
          <w:sz w:val="24"/>
        </w:rPr>
        <w:t xml:space="preserve"> </w:t>
      </w:r>
      <w:r>
        <w:rPr>
          <w:sz w:val="24"/>
        </w:rPr>
        <w:t>di</w:t>
      </w:r>
      <w:r>
        <w:rPr>
          <w:spacing w:val="-6"/>
          <w:sz w:val="24"/>
        </w:rPr>
        <w:t xml:space="preserve"> </w:t>
      </w:r>
      <w:r>
        <w:rPr>
          <w:sz w:val="24"/>
        </w:rPr>
        <w:t>keenam</w:t>
      </w:r>
      <w:r>
        <w:rPr>
          <w:spacing w:val="-6"/>
          <w:sz w:val="24"/>
        </w:rPr>
        <w:t xml:space="preserve"> </w:t>
      </w:r>
      <w:r>
        <w:rPr>
          <w:sz w:val="24"/>
        </w:rPr>
        <w:t>kabupaten</w:t>
      </w:r>
      <w:r>
        <w:rPr>
          <w:spacing w:val="-7"/>
          <w:sz w:val="24"/>
        </w:rPr>
        <w:t xml:space="preserve"> </w:t>
      </w:r>
      <w:r>
        <w:rPr>
          <w:sz w:val="24"/>
        </w:rPr>
        <w:t>berada</w:t>
      </w:r>
      <w:r>
        <w:rPr>
          <w:spacing w:val="-8"/>
          <w:sz w:val="24"/>
        </w:rPr>
        <w:t xml:space="preserve"> </w:t>
      </w:r>
      <w:r>
        <w:rPr>
          <w:sz w:val="24"/>
        </w:rPr>
        <w:t>di</w:t>
      </w:r>
      <w:r>
        <w:rPr>
          <w:spacing w:val="-6"/>
          <w:sz w:val="24"/>
        </w:rPr>
        <w:t xml:space="preserve"> </w:t>
      </w:r>
      <w:r>
        <w:rPr>
          <w:sz w:val="24"/>
        </w:rPr>
        <w:t>5</w:t>
      </w:r>
      <w:r>
        <w:rPr>
          <w:spacing w:val="-4"/>
          <w:sz w:val="24"/>
        </w:rPr>
        <w:t xml:space="preserve"> </w:t>
      </w:r>
      <w:r>
        <w:rPr>
          <w:sz w:val="24"/>
        </w:rPr>
        <w:t>- 9 %, dengan kondisi jumlah warga miskin yang lebih tinggi di Kabupaten Sanggau, Sintang,</w:t>
      </w:r>
      <w:r>
        <w:rPr>
          <w:spacing w:val="-10"/>
          <w:sz w:val="24"/>
        </w:rPr>
        <w:t xml:space="preserve"> </w:t>
      </w:r>
      <w:r>
        <w:rPr>
          <w:sz w:val="24"/>
        </w:rPr>
        <w:t>dan</w:t>
      </w:r>
      <w:r>
        <w:rPr>
          <w:spacing w:val="-11"/>
          <w:sz w:val="24"/>
        </w:rPr>
        <w:t xml:space="preserve"> </w:t>
      </w:r>
      <w:r>
        <w:rPr>
          <w:sz w:val="24"/>
        </w:rPr>
        <w:t>Kapuas</w:t>
      </w:r>
      <w:r>
        <w:rPr>
          <w:spacing w:val="-10"/>
          <w:sz w:val="24"/>
        </w:rPr>
        <w:t xml:space="preserve"> </w:t>
      </w:r>
      <w:r>
        <w:rPr>
          <w:sz w:val="24"/>
        </w:rPr>
        <w:t>Hulu.</w:t>
      </w:r>
      <w:r>
        <w:rPr>
          <w:spacing w:val="-11"/>
          <w:sz w:val="24"/>
        </w:rPr>
        <w:t xml:space="preserve"> </w:t>
      </w:r>
      <w:r>
        <w:rPr>
          <w:sz w:val="24"/>
        </w:rPr>
        <w:t>Tingginya</w:t>
      </w:r>
      <w:r>
        <w:rPr>
          <w:spacing w:val="-12"/>
          <w:sz w:val="24"/>
        </w:rPr>
        <w:t xml:space="preserve"> </w:t>
      </w:r>
      <w:r>
        <w:rPr>
          <w:sz w:val="24"/>
        </w:rPr>
        <w:t>persentase</w:t>
      </w:r>
      <w:r>
        <w:rPr>
          <w:spacing w:val="-9"/>
          <w:sz w:val="24"/>
        </w:rPr>
        <w:t xml:space="preserve"> </w:t>
      </w:r>
      <w:r>
        <w:rPr>
          <w:sz w:val="24"/>
        </w:rPr>
        <w:t>warga</w:t>
      </w:r>
      <w:r>
        <w:rPr>
          <w:spacing w:val="-12"/>
          <w:sz w:val="24"/>
        </w:rPr>
        <w:t xml:space="preserve"> </w:t>
      </w:r>
      <w:r>
        <w:rPr>
          <w:sz w:val="24"/>
        </w:rPr>
        <w:t>miskin</w:t>
      </w:r>
      <w:r>
        <w:rPr>
          <w:spacing w:val="-10"/>
          <w:sz w:val="24"/>
        </w:rPr>
        <w:t xml:space="preserve"> </w:t>
      </w:r>
      <w:r>
        <w:rPr>
          <w:sz w:val="24"/>
        </w:rPr>
        <w:t>di</w:t>
      </w:r>
      <w:r>
        <w:rPr>
          <w:spacing w:val="-10"/>
          <w:sz w:val="24"/>
        </w:rPr>
        <w:t xml:space="preserve"> </w:t>
      </w:r>
      <w:r>
        <w:rPr>
          <w:sz w:val="24"/>
        </w:rPr>
        <w:t>ketiga</w:t>
      </w:r>
      <w:r>
        <w:rPr>
          <w:spacing w:val="-12"/>
          <w:sz w:val="24"/>
        </w:rPr>
        <w:t xml:space="preserve"> </w:t>
      </w:r>
      <w:r>
        <w:rPr>
          <w:sz w:val="24"/>
        </w:rPr>
        <w:t>kabupaten</w:t>
      </w:r>
      <w:r>
        <w:rPr>
          <w:spacing w:val="-11"/>
          <w:sz w:val="24"/>
        </w:rPr>
        <w:t xml:space="preserve"> </w:t>
      </w:r>
      <w:r>
        <w:rPr>
          <w:sz w:val="24"/>
        </w:rPr>
        <w:t>dan APM</w:t>
      </w:r>
      <w:r>
        <w:rPr>
          <w:spacing w:val="-3"/>
          <w:sz w:val="24"/>
        </w:rPr>
        <w:t xml:space="preserve"> </w:t>
      </w:r>
      <w:r>
        <w:rPr>
          <w:sz w:val="24"/>
        </w:rPr>
        <w:t>yang</w:t>
      </w:r>
      <w:r>
        <w:rPr>
          <w:spacing w:val="-3"/>
          <w:sz w:val="24"/>
        </w:rPr>
        <w:t xml:space="preserve"> </w:t>
      </w:r>
      <w:r>
        <w:rPr>
          <w:sz w:val="24"/>
        </w:rPr>
        <w:t>rendah</w:t>
      </w:r>
      <w:r>
        <w:rPr>
          <w:spacing w:val="-1"/>
          <w:sz w:val="24"/>
        </w:rPr>
        <w:t xml:space="preserve"> </w:t>
      </w:r>
      <w:r>
        <w:rPr>
          <w:sz w:val="24"/>
        </w:rPr>
        <w:t>di</w:t>
      </w:r>
      <w:r>
        <w:rPr>
          <w:spacing w:val="-3"/>
          <w:sz w:val="24"/>
        </w:rPr>
        <w:t xml:space="preserve"> </w:t>
      </w:r>
      <w:r>
        <w:rPr>
          <w:sz w:val="24"/>
        </w:rPr>
        <w:t>kedua</w:t>
      </w:r>
      <w:r>
        <w:rPr>
          <w:spacing w:val="-4"/>
          <w:sz w:val="24"/>
        </w:rPr>
        <w:t xml:space="preserve"> </w:t>
      </w:r>
      <w:r>
        <w:rPr>
          <w:sz w:val="24"/>
        </w:rPr>
        <w:t>kabupaten</w:t>
      </w:r>
      <w:r>
        <w:rPr>
          <w:spacing w:val="-2"/>
          <w:sz w:val="24"/>
        </w:rPr>
        <w:t xml:space="preserve"> </w:t>
      </w:r>
      <w:r>
        <w:rPr>
          <w:sz w:val="24"/>
        </w:rPr>
        <w:t>yang</w:t>
      </w:r>
      <w:r>
        <w:rPr>
          <w:spacing w:val="-3"/>
          <w:sz w:val="24"/>
        </w:rPr>
        <w:t xml:space="preserve"> </w:t>
      </w:r>
      <w:r>
        <w:rPr>
          <w:sz w:val="24"/>
        </w:rPr>
        <w:t>dibahas</w:t>
      </w:r>
      <w:r>
        <w:rPr>
          <w:spacing w:val="-3"/>
          <w:sz w:val="24"/>
        </w:rPr>
        <w:t xml:space="preserve"> </w:t>
      </w:r>
      <w:r>
        <w:rPr>
          <w:sz w:val="24"/>
        </w:rPr>
        <w:t>pada</w:t>
      </w:r>
      <w:r>
        <w:rPr>
          <w:spacing w:val="-4"/>
          <w:sz w:val="24"/>
        </w:rPr>
        <w:t xml:space="preserve"> </w:t>
      </w:r>
      <w:r>
        <w:rPr>
          <w:sz w:val="24"/>
        </w:rPr>
        <w:t>poin</w:t>
      </w:r>
      <w:r>
        <w:rPr>
          <w:spacing w:val="-3"/>
          <w:sz w:val="24"/>
        </w:rPr>
        <w:t xml:space="preserve"> </w:t>
      </w:r>
      <w:r>
        <w:rPr>
          <w:sz w:val="24"/>
        </w:rPr>
        <w:t>3</w:t>
      </w:r>
      <w:r>
        <w:rPr>
          <w:spacing w:val="-3"/>
          <w:sz w:val="24"/>
        </w:rPr>
        <w:t xml:space="preserve"> </w:t>
      </w:r>
      <w:r>
        <w:rPr>
          <w:sz w:val="24"/>
        </w:rPr>
        <w:t>menunjukkan</w:t>
      </w:r>
      <w:r>
        <w:rPr>
          <w:spacing w:val="-3"/>
          <w:sz w:val="24"/>
        </w:rPr>
        <w:t xml:space="preserve"> </w:t>
      </w:r>
      <w:r>
        <w:rPr>
          <w:sz w:val="24"/>
        </w:rPr>
        <w:t>potensi relasi sebab akibat di antara keduanya. Namun, tingkat pengangguran terbuka yang justru lebih rendah dibandingkan di Sambas kontraproduktif dari asumsi sebelumnya. Oleh itu, perlu adanya pengkajian lebih detil mengenai hal ini. Pada salah satu data kabupaten</w:t>
      </w:r>
      <w:r>
        <w:rPr>
          <w:spacing w:val="-3"/>
          <w:sz w:val="24"/>
        </w:rPr>
        <w:t xml:space="preserve"> </w:t>
      </w:r>
      <w:r>
        <w:rPr>
          <w:sz w:val="24"/>
        </w:rPr>
        <w:t>juga</w:t>
      </w:r>
      <w:r>
        <w:rPr>
          <w:spacing w:val="-4"/>
          <w:sz w:val="24"/>
        </w:rPr>
        <w:t xml:space="preserve"> </w:t>
      </w:r>
      <w:r>
        <w:rPr>
          <w:sz w:val="24"/>
        </w:rPr>
        <w:t>terlihat</w:t>
      </w:r>
      <w:r>
        <w:rPr>
          <w:spacing w:val="-3"/>
          <w:sz w:val="24"/>
        </w:rPr>
        <w:t xml:space="preserve"> </w:t>
      </w:r>
      <w:r>
        <w:rPr>
          <w:sz w:val="24"/>
        </w:rPr>
        <w:t>ada</w:t>
      </w:r>
      <w:r>
        <w:rPr>
          <w:spacing w:val="-4"/>
          <w:sz w:val="24"/>
        </w:rPr>
        <w:t xml:space="preserve"> </w:t>
      </w:r>
      <w:r>
        <w:rPr>
          <w:sz w:val="24"/>
        </w:rPr>
        <w:t>pemulihan</w:t>
      </w:r>
      <w:r>
        <w:rPr>
          <w:spacing w:val="-3"/>
          <w:sz w:val="24"/>
        </w:rPr>
        <w:t xml:space="preserve"> </w:t>
      </w:r>
      <w:r>
        <w:rPr>
          <w:sz w:val="24"/>
        </w:rPr>
        <w:t>prospek</w:t>
      </w:r>
      <w:r>
        <w:rPr>
          <w:spacing w:val="-3"/>
          <w:sz w:val="24"/>
        </w:rPr>
        <w:t xml:space="preserve"> </w:t>
      </w:r>
      <w:r>
        <w:rPr>
          <w:sz w:val="24"/>
        </w:rPr>
        <w:t>dan</w:t>
      </w:r>
      <w:r>
        <w:rPr>
          <w:spacing w:val="-3"/>
          <w:sz w:val="24"/>
        </w:rPr>
        <w:t xml:space="preserve"> </w:t>
      </w:r>
      <w:r>
        <w:rPr>
          <w:sz w:val="24"/>
        </w:rPr>
        <w:t>jumlah</w:t>
      </w:r>
      <w:r>
        <w:rPr>
          <w:spacing w:val="-3"/>
          <w:sz w:val="24"/>
        </w:rPr>
        <w:t xml:space="preserve"> </w:t>
      </w:r>
      <w:r>
        <w:rPr>
          <w:sz w:val="24"/>
        </w:rPr>
        <w:t>pekerjaan</w:t>
      </w:r>
      <w:r>
        <w:rPr>
          <w:spacing w:val="-3"/>
          <w:sz w:val="24"/>
        </w:rPr>
        <w:t xml:space="preserve"> </w:t>
      </w:r>
      <w:r>
        <w:rPr>
          <w:sz w:val="24"/>
        </w:rPr>
        <w:t>bagi</w:t>
      </w:r>
      <w:r>
        <w:rPr>
          <w:spacing w:val="-3"/>
          <w:sz w:val="24"/>
        </w:rPr>
        <w:t xml:space="preserve"> </w:t>
      </w:r>
      <w:r>
        <w:rPr>
          <w:sz w:val="24"/>
        </w:rPr>
        <w:t>tenaga</w:t>
      </w:r>
      <w:r>
        <w:rPr>
          <w:spacing w:val="-4"/>
          <w:sz w:val="24"/>
        </w:rPr>
        <w:t xml:space="preserve"> </w:t>
      </w:r>
      <w:r>
        <w:rPr>
          <w:sz w:val="24"/>
        </w:rPr>
        <w:t>kerja Indonesia untuk bekerja di Malaysia paska pandemi. Hal ini menunjukkan adanya keseimbangan</w:t>
      </w:r>
      <w:r>
        <w:rPr>
          <w:spacing w:val="-10"/>
          <w:sz w:val="24"/>
        </w:rPr>
        <w:t xml:space="preserve"> </w:t>
      </w:r>
      <w:r>
        <w:rPr>
          <w:sz w:val="24"/>
        </w:rPr>
        <w:t>di</w:t>
      </w:r>
      <w:r>
        <w:rPr>
          <w:spacing w:val="-7"/>
          <w:sz w:val="24"/>
        </w:rPr>
        <w:t xml:space="preserve"> </w:t>
      </w:r>
      <w:r>
        <w:rPr>
          <w:sz w:val="24"/>
        </w:rPr>
        <w:t>antara</w:t>
      </w:r>
      <w:r>
        <w:rPr>
          <w:spacing w:val="-11"/>
          <w:sz w:val="24"/>
        </w:rPr>
        <w:t xml:space="preserve"> </w:t>
      </w:r>
      <w:r>
        <w:rPr>
          <w:sz w:val="24"/>
        </w:rPr>
        <w:t>kedua</w:t>
      </w:r>
      <w:r>
        <w:rPr>
          <w:spacing w:val="-11"/>
          <w:sz w:val="24"/>
        </w:rPr>
        <w:t xml:space="preserve"> </w:t>
      </w:r>
      <w:r>
        <w:rPr>
          <w:sz w:val="24"/>
        </w:rPr>
        <w:t>negara</w:t>
      </w:r>
      <w:r>
        <w:rPr>
          <w:spacing w:val="-11"/>
          <w:sz w:val="24"/>
        </w:rPr>
        <w:t xml:space="preserve"> </w:t>
      </w:r>
      <w:r>
        <w:rPr>
          <w:sz w:val="24"/>
        </w:rPr>
        <w:t>pada</w:t>
      </w:r>
      <w:r>
        <w:rPr>
          <w:spacing w:val="-11"/>
          <w:sz w:val="24"/>
        </w:rPr>
        <w:t xml:space="preserve"> </w:t>
      </w:r>
      <w:r>
        <w:rPr>
          <w:sz w:val="24"/>
        </w:rPr>
        <w:t>dimensi</w:t>
      </w:r>
      <w:r>
        <w:rPr>
          <w:spacing w:val="-9"/>
          <w:sz w:val="24"/>
        </w:rPr>
        <w:t xml:space="preserve"> </w:t>
      </w:r>
      <w:r>
        <w:rPr>
          <w:sz w:val="24"/>
        </w:rPr>
        <w:t>daya</w:t>
      </w:r>
      <w:r>
        <w:rPr>
          <w:spacing w:val="-11"/>
          <w:sz w:val="24"/>
        </w:rPr>
        <w:t xml:space="preserve"> </w:t>
      </w:r>
      <w:r>
        <w:rPr>
          <w:sz w:val="24"/>
        </w:rPr>
        <w:t>tarik</w:t>
      </w:r>
      <w:r>
        <w:rPr>
          <w:spacing w:val="-10"/>
          <w:sz w:val="24"/>
        </w:rPr>
        <w:t xml:space="preserve"> </w:t>
      </w:r>
      <w:r>
        <w:rPr>
          <w:sz w:val="24"/>
        </w:rPr>
        <w:t>dan</w:t>
      </w:r>
      <w:r>
        <w:rPr>
          <w:spacing w:val="-8"/>
          <w:sz w:val="24"/>
        </w:rPr>
        <w:t xml:space="preserve"> </w:t>
      </w:r>
      <w:r>
        <w:rPr>
          <w:sz w:val="24"/>
        </w:rPr>
        <w:t>daya</w:t>
      </w:r>
      <w:r>
        <w:rPr>
          <w:spacing w:val="-8"/>
          <w:sz w:val="24"/>
        </w:rPr>
        <w:t xml:space="preserve"> </w:t>
      </w:r>
      <w:r>
        <w:rPr>
          <w:sz w:val="24"/>
        </w:rPr>
        <w:t>dorong</w:t>
      </w:r>
      <w:r>
        <w:rPr>
          <w:spacing w:val="-10"/>
          <w:sz w:val="24"/>
        </w:rPr>
        <w:t xml:space="preserve"> </w:t>
      </w:r>
      <w:r>
        <w:rPr>
          <w:sz w:val="24"/>
        </w:rPr>
        <w:t>migrasi dan upaya pemulihan ekonomi secara kolaboratif. Pada aspek pekerjaan, jumlah pegawai negeri sipil pada tahun 2023 terlihat mengalami penurunan di keenam kabupaten. Meskipun demikian, tingginya jumlah PNS dengan dominasi tingkat pendidikan</w:t>
      </w:r>
      <w:r>
        <w:rPr>
          <w:spacing w:val="-10"/>
          <w:sz w:val="24"/>
        </w:rPr>
        <w:t xml:space="preserve"> </w:t>
      </w:r>
      <w:r>
        <w:rPr>
          <w:sz w:val="24"/>
        </w:rPr>
        <w:t>pada</w:t>
      </w:r>
      <w:r>
        <w:rPr>
          <w:spacing w:val="-11"/>
          <w:sz w:val="24"/>
        </w:rPr>
        <w:t xml:space="preserve"> </w:t>
      </w:r>
      <w:r>
        <w:rPr>
          <w:sz w:val="24"/>
        </w:rPr>
        <w:t>S1</w:t>
      </w:r>
      <w:r>
        <w:rPr>
          <w:spacing w:val="-10"/>
          <w:sz w:val="24"/>
        </w:rPr>
        <w:t xml:space="preserve"> </w:t>
      </w:r>
      <w:r>
        <w:rPr>
          <w:sz w:val="24"/>
        </w:rPr>
        <w:t>serta</w:t>
      </w:r>
      <w:r>
        <w:rPr>
          <w:spacing w:val="-9"/>
          <w:sz w:val="24"/>
        </w:rPr>
        <w:t xml:space="preserve"> </w:t>
      </w:r>
      <w:r>
        <w:rPr>
          <w:sz w:val="24"/>
        </w:rPr>
        <w:t>diploma,</w:t>
      </w:r>
      <w:r>
        <w:rPr>
          <w:spacing w:val="-10"/>
          <w:sz w:val="24"/>
        </w:rPr>
        <w:t xml:space="preserve"> </w:t>
      </w:r>
      <w:r>
        <w:rPr>
          <w:sz w:val="24"/>
        </w:rPr>
        <w:t>dan</w:t>
      </w:r>
      <w:r>
        <w:rPr>
          <w:spacing w:val="-10"/>
          <w:sz w:val="24"/>
        </w:rPr>
        <w:t xml:space="preserve"> </w:t>
      </w:r>
      <w:r>
        <w:rPr>
          <w:sz w:val="24"/>
        </w:rPr>
        <w:t>jumlah</w:t>
      </w:r>
      <w:r>
        <w:rPr>
          <w:spacing w:val="-10"/>
          <w:sz w:val="24"/>
        </w:rPr>
        <w:t xml:space="preserve"> </w:t>
      </w:r>
      <w:r>
        <w:rPr>
          <w:sz w:val="24"/>
        </w:rPr>
        <w:t>PNS</w:t>
      </w:r>
      <w:r>
        <w:rPr>
          <w:spacing w:val="-10"/>
          <w:sz w:val="24"/>
        </w:rPr>
        <w:t xml:space="preserve"> </w:t>
      </w:r>
      <w:r>
        <w:rPr>
          <w:sz w:val="24"/>
        </w:rPr>
        <w:t>dengan</w:t>
      </w:r>
      <w:r>
        <w:rPr>
          <w:spacing w:val="-10"/>
          <w:sz w:val="24"/>
        </w:rPr>
        <w:t xml:space="preserve"> </w:t>
      </w:r>
      <w:r>
        <w:rPr>
          <w:sz w:val="24"/>
        </w:rPr>
        <w:t>tingkat</w:t>
      </w:r>
      <w:r>
        <w:rPr>
          <w:spacing w:val="-10"/>
          <w:sz w:val="24"/>
        </w:rPr>
        <w:t xml:space="preserve"> </w:t>
      </w:r>
      <w:r>
        <w:rPr>
          <w:sz w:val="24"/>
        </w:rPr>
        <w:t>pendidikan</w:t>
      </w:r>
      <w:r>
        <w:rPr>
          <w:spacing w:val="-10"/>
          <w:sz w:val="24"/>
        </w:rPr>
        <w:t xml:space="preserve"> </w:t>
      </w:r>
      <w:r>
        <w:rPr>
          <w:sz w:val="24"/>
        </w:rPr>
        <w:t>S2</w:t>
      </w:r>
      <w:r>
        <w:rPr>
          <w:spacing w:val="-10"/>
          <w:sz w:val="24"/>
        </w:rPr>
        <w:t xml:space="preserve"> </w:t>
      </w:r>
      <w:r>
        <w:rPr>
          <w:sz w:val="24"/>
        </w:rPr>
        <w:t>yang juga</w:t>
      </w:r>
      <w:r>
        <w:rPr>
          <w:spacing w:val="-4"/>
          <w:sz w:val="24"/>
        </w:rPr>
        <w:t xml:space="preserve"> </w:t>
      </w:r>
      <w:r>
        <w:rPr>
          <w:sz w:val="24"/>
        </w:rPr>
        <w:t>cukup</w:t>
      </w:r>
      <w:r>
        <w:rPr>
          <w:spacing w:val="-4"/>
          <w:sz w:val="24"/>
        </w:rPr>
        <w:t xml:space="preserve"> </w:t>
      </w:r>
      <w:r>
        <w:rPr>
          <w:sz w:val="24"/>
        </w:rPr>
        <w:t>banyak,</w:t>
      </w:r>
      <w:r>
        <w:rPr>
          <w:spacing w:val="-4"/>
          <w:sz w:val="24"/>
        </w:rPr>
        <w:t xml:space="preserve"> </w:t>
      </w:r>
      <w:r>
        <w:rPr>
          <w:sz w:val="24"/>
        </w:rPr>
        <w:t>menandakan</w:t>
      </w:r>
      <w:r>
        <w:rPr>
          <w:spacing w:val="-4"/>
          <w:sz w:val="24"/>
        </w:rPr>
        <w:t xml:space="preserve"> </w:t>
      </w:r>
      <w:r>
        <w:rPr>
          <w:sz w:val="24"/>
        </w:rPr>
        <w:t>potensi</w:t>
      </w:r>
      <w:r>
        <w:rPr>
          <w:spacing w:val="-4"/>
          <w:sz w:val="24"/>
        </w:rPr>
        <w:t xml:space="preserve"> </w:t>
      </w:r>
      <w:r>
        <w:rPr>
          <w:sz w:val="24"/>
        </w:rPr>
        <w:t>besar</w:t>
      </w:r>
      <w:r>
        <w:rPr>
          <w:spacing w:val="-4"/>
          <w:sz w:val="24"/>
        </w:rPr>
        <w:t xml:space="preserve"> </w:t>
      </w:r>
      <w:r>
        <w:rPr>
          <w:sz w:val="24"/>
        </w:rPr>
        <w:t>dalam</w:t>
      </w:r>
      <w:r>
        <w:rPr>
          <w:spacing w:val="-4"/>
          <w:sz w:val="24"/>
        </w:rPr>
        <w:t xml:space="preserve"> </w:t>
      </w:r>
      <w:r>
        <w:rPr>
          <w:sz w:val="24"/>
        </w:rPr>
        <w:t>peningkatan</w:t>
      </w:r>
      <w:r>
        <w:rPr>
          <w:spacing w:val="-2"/>
          <w:sz w:val="24"/>
        </w:rPr>
        <w:t xml:space="preserve"> </w:t>
      </w:r>
      <w:r>
        <w:rPr>
          <w:sz w:val="24"/>
        </w:rPr>
        <w:t>kapasitas</w:t>
      </w:r>
      <w:r>
        <w:rPr>
          <w:spacing w:val="-4"/>
          <w:sz w:val="24"/>
        </w:rPr>
        <w:t xml:space="preserve"> </w:t>
      </w:r>
      <w:r>
        <w:rPr>
          <w:sz w:val="24"/>
        </w:rPr>
        <w:t>kemitraan berbasis</w:t>
      </w:r>
      <w:r>
        <w:rPr>
          <w:spacing w:val="-3"/>
          <w:sz w:val="24"/>
        </w:rPr>
        <w:t xml:space="preserve"> </w:t>
      </w:r>
      <w:r>
        <w:rPr>
          <w:sz w:val="24"/>
        </w:rPr>
        <w:t>TIK.</w:t>
      </w:r>
      <w:r>
        <w:rPr>
          <w:spacing w:val="-3"/>
          <w:sz w:val="24"/>
        </w:rPr>
        <w:t xml:space="preserve"> </w:t>
      </w:r>
      <w:r>
        <w:rPr>
          <w:sz w:val="24"/>
        </w:rPr>
        <w:t>Pada</w:t>
      </w:r>
      <w:r>
        <w:rPr>
          <w:spacing w:val="-2"/>
          <w:sz w:val="24"/>
        </w:rPr>
        <w:t xml:space="preserve"> </w:t>
      </w:r>
      <w:r>
        <w:rPr>
          <w:sz w:val="24"/>
        </w:rPr>
        <w:t>aspek</w:t>
      </w:r>
      <w:r>
        <w:rPr>
          <w:spacing w:val="-1"/>
          <w:sz w:val="24"/>
        </w:rPr>
        <w:t xml:space="preserve"> </w:t>
      </w:r>
      <w:r>
        <w:rPr>
          <w:sz w:val="24"/>
        </w:rPr>
        <w:t>gender,</w:t>
      </w:r>
      <w:r>
        <w:rPr>
          <w:spacing w:val="-2"/>
          <w:sz w:val="24"/>
        </w:rPr>
        <w:t xml:space="preserve"> </w:t>
      </w:r>
      <w:r>
        <w:rPr>
          <w:sz w:val="24"/>
        </w:rPr>
        <w:t>jumlah</w:t>
      </w:r>
      <w:r>
        <w:rPr>
          <w:spacing w:val="-3"/>
          <w:sz w:val="24"/>
        </w:rPr>
        <w:t xml:space="preserve"> </w:t>
      </w:r>
      <w:r>
        <w:rPr>
          <w:sz w:val="24"/>
        </w:rPr>
        <w:t>PNS</w:t>
      </w:r>
      <w:r>
        <w:rPr>
          <w:spacing w:val="-3"/>
          <w:sz w:val="24"/>
        </w:rPr>
        <w:t xml:space="preserve"> </w:t>
      </w:r>
      <w:r>
        <w:rPr>
          <w:sz w:val="24"/>
        </w:rPr>
        <w:t>perempuan</w:t>
      </w:r>
      <w:r>
        <w:rPr>
          <w:spacing w:val="-3"/>
          <w:sz w:val="24"/>
        </w:rPr>
        <w:t xml:space="preserve"> </w:t>
      </w:r>
      <w:r>
        <w:rPr>
          <w:sz w:val="24"/>
        </w:rPr>
        <w:t>terlihat</w:t>
      </w:r>
      <w:r>
        <w:rPr>
          <w:spacing w:val="-1"/>
          <w:sz w:val="24"/>
        </w:rPr>
        <w:t xml:space="preserve"> </w:t>
      </w:r>
      <w:r>
        <w:rPr>
          <w:sz w:val="24"/>
        </w:rPr>
        <w:t>lebih</w:t>
      </w:r>
      <w:r>
        <w:rPr>
          <w:spacing w:val="-3"/>
          <w:sz w:val="24"/>
        </w:rPr>
        <w:t xml:space="preserve"> </w:t>
      </w:r>
      <w:r>
        <w:rPr>
          <w:sz w:val="24"/>
        </w:rPr>
        <w:t>banyak</w:t>
      </w:r>
      <w:r>
        <w:rPr>
          <w:spacing w:val="-3"/>
          <w:sz w:val="24"/>
        </w:rPr>
        <w:t xml:space="preserve"> </w:t>
      </w:r>
      <w:r>
        <w:rPr>
          <w:sz w:val="24"/>
        </w:rPr>
        <w:t>sedikit dibandingkan laki-laki pada sebagian besar kabupaten. Hal ini merefleksikan kesetaraan gender yang baik pada aspek kuantitatif di sektor ekonomi pemerintahan. Tingkat Partisipasi Aktif berada pada angka 70an persen dengan tingkat yang lebih besar di laki-laki (sekitar 80%, sementara</w:t>
      </w:r>
      <w:r>
        <w:rPr>
          <w:spacing w:val="-1"/>
          <w:sz w:val="24"/>
        </w:rPr>
        <w:t xml:space="preserve"> </w:t>
      </w:r>
      <w:r>
        <w:rPr>
          <w:sz w:val="24"/>
        </w:rPr>
        <w:t>perempuan sebagian besarnya</w:t>
      </w:r>
      <w:r>
        <w:rPr>
          <w:spacing w:val="-1"/>
          <w:sz w:val="24"/>
        </w:rPr>
        <w:t xml:space="preserve"> </w:t>
      </w:r>
      <w:r>
        <w:rPr>
          <w:sz w:val="24"/>
        </w:rPr>
        <w:t>di angka 60 - 70%). Hal ini menunjukkan perlunya pengkajian secara kontekstual sehingga mencakup aspek sosio-ekonomi non-sektor publik. Tingkat dan sektor penyerapan tenaga kerja di keenam kabupaten menunjukkan signifikansi industri atau usaha pengolahan makanan dibandingkan industri atau usaha lain, serta peran industri kecil dan menengah informal di keenam kabupaten.</w:t>
      </w:r>
    </w:p>
    <w:p w14:paraId="2CC93ACA" w14:textId="77777777" w:rsidR="00C32C01" w:rsidRDefault="00000000">
      <w:pPr>
        <w:pStyle w:val="ListParagraph"/>
        <w:numPr>
          <w:ilvl w:val="1"/>
          <w:numId w:val="41"/>
        </w:numPr>
        <w:tabs>
          <w:tab w:val="left" w:pos="720"/>
        </w:tabs>
        <w:spacing w:before="1"/>
        <w:ind w:right="356"/>
        <w:jc w:val="both"/>
        <w:rPr>
          <w:sz w:val="24"/>
        </w:rPr>
      </w:pPr>
      <w:r>
        <w:rPr>
          <w:sz w:val="24"/>
        </w:rPr>
        <w:t>Sebagai</w:t>
      </w:r>
      <w:r>
        <w:rPr>
          <w:spacing w:val="-4"/>
          <w:sz w:val="24"/>
        </w:rPr>
        <w:t xml:space="preserve"> </w:t>
      </w:r>
      <w:r>
        <w:rPr>
          <w:sz w:val="24"/>
        </w:rPr>
        <w:t>tambahan</w:t>
      </w:r>
      <w:r>
        <w:rPr>
          <w:spacing w:val="-4"/>
          <w:sz w:val="24"/>
        </w:rPr>
        <w:t xml:space="preserve"> </w:t>
      </w:r>
      <w:r>
        <w:rPr>
          <w:sz w:val="24"/>
        </w:rPr>
        <w:t>bagi</w:t>
      </w:r>
      <w:r>
        <w:rPr>
          <w:spacing w:val="-4"/>
          <w:sz w:val="24"/>
        </w:rPr>
        <w:t xml:space="preserve"> </w:t>
      </w:r>
      <w:r>
        <w:rPr>
          <w:sz w:val="24"/>
        </w:rPr>
        <w:t>Poin</w:t>
      </w:r>
      <w:r>
        <w:rPr>
          <w:spacing w:val="-4"/>
          <w:sz w:val="24"/>
        </w:rPr>
        <w:t xml:space="preserve"> </w:t>
      </w:r>
      <w:r>
        <w:rPr>
          <w:sz w:val="24"/>
        </w:rPr>
        <w:t>4</w:t>
      </w:r>
      <w:r>
        <w:rPr>
          <w:spacing w:val="-4"/>
          <w:sz w:val="24"/>
        </w:rPr>
        <w:t xml:space="preserve"> </w:t>
      </w:r>
      <w:r>
        <w:rPr>
          <w:sz w:val="24"/>
        </w:rPr>
        <w:t>di</w:t>
      </w:r>
      <w:r>
        <w:rPr>
          <w:spacing w:val="-6"/>
          <w:sz w:val="24"/>
        </w:rPr>
        <w:t xml:space="preserve"> </w:t>
      </w:r>
      <w:r>
        <w:rPr>
          <w:sz w:val="24"/>
        </w:rPr>
        <w:t>atas,</w:t>
      </w:r>
      <w:r>
        <w:rPr>
          <w:spacing w:val="-4"/>
          <w:sz w:val="24"/>
        </w:rPr>
        <w:t xml:space="preserve"> </w:t>
      </w:r>
      <w:r>
        <w:rPr>
          <w:sz w:val="24"/>
        </w:rPr>
        <w:t>terdapat</w:t>
      </w:r>
      <w:r>
        <w:rPr>
          <w:spacing w:val="-4"/>
          <w:sz w:val="24"/>
        </w:rPr>
        <w:t xml:space="preserve"> </w:t>
      </w:r>
      <w:r>
        <w:rPr>
          <w:sz w:val="24"/>
        </w:rPr>
        <w:t>keberagaman</w:t>
      </w:r>
      <w:r>
        <w:rPr>
          <w:spacing w:val="-4"/>
          <w:sz w:val="24"/>
        </w:rPr>
        <w:t xml:space="preserve"> </w:t>
      </w:r>
      <w:r>
        <w:rPr>
          <w:sz w:val="24"/>
        </w:rPr>
        <w:t>aspek</w:t>
      </w:r>
      <w:r>
        <w:rPr>
          <w:spacing w:val="-4"/>
          <w:sz w:val="24"/>
        </w:rPr>
        <w:t xml:space="preserve"> </w:t>
      </w:r>
      <w:r>
        <w:rPr>
          <w:sz w:val="24"/>
        </w:rPr>
        <w:t>ekonomi</w:t>
      </w:r>
      <w:r>
        <w:rPr>
          <w:spacing w:val="-4"/>
          <w:sz w:val="24"/>
        </w:rPr>
        <w:t xml:space="preserve"> </w:t>
      </w:r>
      <w:r>
        <w:rPr>
          <w:sz w:val="24"/>
        </w:rPr>
        <w:t>utamanya dalam</w:t>
      </w:r>
      <w:r>
        <w:rPr>
          <w:spacing w:val="-11"/>
          <w:sz w:val="24"/>
        </w:rPr>
        <w:t xml:space="preserve"> </w:t>
      </w:r>
      <w:r>
        <w:rPr>
          <w:sz w:val="24"/>
        </w:rPr>
        <w:t>produksi</w:t>
      </w:r>
      <w:r>
        <w:rPr>
          <w:spacing w:val="-10"/>
          <w:sz w:val="24"/>
        </w:rPr>
        <w:t xml:space="preserve"> </w:t>
      </w:r>
      <w:r>
        <w:rPr>
          <w:sz w:val="24"/>
        </w:rPr>
        <w:t>domestik</w:t>
      </w:r>
      <w:r>
        <w:rPr>
          <w:spacing w:val="-11"/>
          <w:sz w:val="24"/>
        </w:rPr>
        <w:t xml:space="preserve"> </w:t>
      </w:r>
      <w:r>
        <w:rPr>
          <w:sz w:val="24"/>
        </w:rPr>
        <w:t>regional</w:t>
      </w:r>
      <w:r>
        <w:rPr>
          <w:spacing w:val="-11"/>
          <w:sz w:val="24"/>
        </w:rPr>
        <w:t xml:space="preserve"> </w:t>
      </w:r>
      <w:r>
        <w:rPr>
          <w:sz w:val="24"/>
        </w:rPr>
        <w:t>bruto</w:t>
      </w:r>
      <w:r>
        <w:rPr>
          <w:spacing w:val="-11"/>
          <w:sz w:val="24"/>
        </w:rPr>
        <w:t xml:space="preserve"> </w:t>
      </w:r>
      <w:r>
        <w:rPr>
          <w:sz w:val="24"/>
        </w:rPr>
        <w:t>di</w:t>
      </w:r>
      <w:r>
        <w:rPr>
          <w:spacing w:val="-10"/>
          <w:sz w:val="24"/>
        </w:rPr>
        <w:t xml:space="preserve"> </w:t>
      </w:r>
      <w:r>
        <w:rPr>
          <w:sz w:val="24"/>
        </w:rPr>
        <w:t>antara</w:t>
      </w:r>
      <w:r>
        <w:rPr>
          <w:spacing w:val="-12"/>
          <w:sz w:val="24"/>
        </w:rPr>
        <w:t xml:space="preserve"> </w:t>
      </w:r>
      <w:r>
        <w:rPr>
          <w:sz w:val="24"/>
        </w:rPr>
        <w:t>kedua</w:t>
      </w:r>
      <w:r>
        <w:rPr>
          <w:spacing w:val="-12"/>
          <w:sz w:val="24"/>
        </w:rPr>
        <w:t xml:space="preserve"> </w:t>
      </w:r>
      <w:r>
        <w:rPr>
          <w:sz w:val="24"/>
        </w:rPr>
        <w:t>provinsi.</w:t>
      </w:r>
      <w:r>
        <w:rPr>
          <w:spacing w:val="-10"/>
          <w:sz w:val="24"/>
        </w:rPr>
        <w:t xml:space="preserve"> </w:t>
      </w:r>
      <w:r>
        <w:rPr>
          <w:sz w:val="24"/>
        </w:rPr>
        <w:t>Di</w:t>
      </w:r>
      <w:r>
        <w:rPr>
          <w:spacing w:val="-11"/>
          <w:sz w:val="24"/>
        </w:rPr>
        <w:t xml:space="preserve"> </w:t>
      </w:r>
      <w:r>
        <w:rPr>
          <w:sz w:val="24"/>
        </w:rPr>
        <w:t>Kalimantan</w:t>
      </w:r>
      <w:r>
        <w:rPr>
          <w:spacing w:val="-11"/>
          <w:sz w:val="24"/>
        </w:rPr>
        <w:t xml:space="preserve"> </w:t>
      </w:r>
      <w:r>
        <w:rPr>
          <w:sz w:val="24"/>
        </w:rPr>
        <w:t>Barat, PDRB per kapita di angka 40 - 50 juta rupiah. Di Kabupaten, PDRB per kapita mencapai angka 199 juta rupiah. Data masing-masing kabupaten terkait dengan masalah social seperti jumlah penduduk, laju pertumbuhan penduduk, angka harapan hidup,</w:t>
      </w:r>
      <w:r>
        <w:rPr>
          <w:spacing w:val="-5"/>
          <w:sz w:val="24"/>
        </w:rPr>
        <w:t xml:space="preserve"> </w:t>
      </w:r>
      <w:r>
        <w:rPr>
          <w:sz w:val="24"/>
        </w:rPr>
        <w:t>Tingkat</w:t>
      </w:r>
      <w:r>
        <w:rPr>
          <w:spacing w:val="-5"/>
          <w:sz w:val="24"/>
        </w:rPr>
        <w:t xml:space="preserve"> </w:t>
      </w:r>
      <w:r>
        <w:rPr>
          <w:sz w:val="24"/>
        </w:rPr>
        <w:t>Partisipasi</w:t>
      </w:r>
      <w:r>
        <w:rPr>
          <w:spacing w:val="-3"/>
          <w:sz w:val="24"/>
        </w:rPr>
        <w:t xml:space="preserve"> </w:t>
      </w:r>
      <w:r>
        <w:rPr>
          <w:sz w:val="24"/>
        </w:rPr>
        <w:t>Angkatan</w:t>
      </w:r>
      <w:r>
        <w:rPr>
          <w:spacing w:val="-4"/>
          <w:sz w:val="24"/>
        </w:rPr>
        <w:t xml:space="preserve"> </w:t>
      </w:r>
      <w:r>
        <w:rPr>
          <w:sz w:val="24"/>
        </w:rPr>
        <w:t>Kerja,</w:t>
      </w:r>
      <w:r>
        <w:rPr>
          <w:spacing w:val="-5"/>
          <w:sz w:val="24"/>
        </w:rPr>
        <w:t xml:space="preserve"> </w:t>
      </w:r>
      <w:r>
        <w:rPr>
          <w:sz w:val="24"/>
        </w:rPr>
        <w:t>Tingkat</w:t>
      </w:r>
      <w:r>
        <w:rPr>
          <w:spacing w:val="-5"/>
          <w:sz w:val="24"/>
        </w:rPr>
        <w:t xml:space="preserve"> </w:t>
      </w:r>
      <w:r>
        <w:rPr>
          <w:sz w:val="24"/>
        </w:rPr>
        <w:t>Pengangguran</w:t>
      </w:r>
      <w:r>
        <w:rPr>
          <w:spacing w:val="-3"/>
          <w:sz w:val="24"/>
        </w:rPr>
        <w:t xml:space="preserve"> </w:t>
      </w:r>
      <w:r>
        <w:rPr>
          <w:sz w:val="24"/>
        </w:rPr>
        <w:t>Terbuka, Penduduk Miskin,</w:t>
      </w:r>
      <w:r>
        <w:rPr>
          <w:spacing w:val="-11"/>
          <w:sz w:val="24"/>
        </w:rPr>
        <w:t xml:space="preserve"> </w:t>
      </w:r>
      <w:r>
        <w:rPr>
          <w:sz w:val="24"/>
        </w:rPr>
        <w:t>Persentase</w:t>
      </w:r>
      <w:r>
        <w:rPr>
          <w:spacing w:val="-13"/>
          <w:sz w:val="24"/>
        </w:rPr>
        <w:t xml:space="preserve"> </w:t>
      </w:r>
      <w:r>
        <w:rPr>
          <w:sz w:val="24"/>
        </w:rPr>
        <w:t>Penduduk</w:t>
      </w:r>
      <w:r>
        <w:rPr>
          <w:spacing w:val="-12"/>
          <w:sz w:val="24"/>
        </w:rPr>
        <w:t xml:space="preserve"> </w:t>
      </w:r>
      <w:r>
        <w:rPr>
          <w:sz w:val="24"/>
        </w:rPr>
        <w:t>Miskin,</w:t>
      </w:r>
      <w:r>
        <w:rPr>
          <w:spacing w:val="-11"/>
          <w:sz w:val="24"/>
        </w:rPr>
        <w:t xml:space="preserve"> </w:t>
      </w:r>
      <w:r>
        <w:rPr>
          <w:sz w:val="24"/>
        </w:rPr>
        <w:t>dan</w:t>
      </w:r>
      <w:r>
        <w:rPr>
          <w:spacing w:val="-9"/>
          <w:sz w:val="24"/>
        </w:rPr>
        <w:t xml:space="preserve"> </w:t>
      </w:r>
      <w:r>
        <w:rPr>
          <w:sz w:val="24"/>
        </w:rPr>
        <w:t>Indeks</w:t>
      </w:r>
      <w:r>
        <w:rPr>
          <w:spacing w:val="-7"/>
          <w:sz w:val="24"/>
        </w:rPr>
        <w:t xml:space="preserve"> </w:t>
      </w:r>
      <w:r>
        <w:rPr>
          <w:sz w:val="24"/>
        </w:rPr>
        <w:t>Pembangunan</w:t>
      </w:r>
      <w:r>
        <w:rPr>
          <w:spacing w:val="-12"/>
          <w:sz w:val="24"/>
        </w:rPr>
        <w:t xml:space="preserve"> </w:t>
      </w:r>
      <w:r>
        <w:rPr>
          <w:sz w:val="24"/>
        </w:rPr>
        <w:t>Manusia;</w:t>
      </w:r>
      <w:r>
        <w:rPr>
          <w:spacing w:val="-9"/>
          <w:sz w:val="24"/>
        </w:rPr>
        <w:t xml:space="preserve"> </w:t>
      </w:r>
      <w:r>
        <w:rPr>
          <w:sz w:val="24"/>
        </w:rPr>
        <w:t>dan</w:t>
      </w:r>
      <w:r>
        <w:rPr>
          <w:spacing w:val="-12"/>
          <w:sz w:val="24"/>
        </w:rPr>
        <w:t xml:space="preserve"> </w:t>
      </w:r>
      <w:r>
        <w:rPr>
          <w:sz w:val="24"/>
        </w:rPr>
        <w:t>masalah</w:t>
      </w:r>
    </w:p>
    <w:p w14:paraId="3EE12B14" w14:textId="77777777" w:rsidR="00C32C01" w:rsidRDefault="00C32C01">
      <w:pPr>
        <w:pStyle w:val="ListParagraph"/>
        <w:rPr>
          <w:sz w:val="24"/>
        </w:rPr>
        <w:sectPr w:rsidR="00C32C01">
          <w:pgSz w:w="11910" w:h="16840"/>
          <w:pgMar w:top="1360" w:right="1080" w:bottom="280" w:left="1440" w:header="720" w:footer="720" w:gutter="0"/>
          <w:cols w:space="720"/>
        </w:sectPr>
      </w:pPr>
    </w:p>
    <w:p w14:paraId="5F3E73FB" w14:textId="77777777" w:rsidR="00C32C01" w:rsidRDefault="00000000">
      <w:pPr>
        <w:pStyle w:val="BodyText"/>
        <w:spacing w:before="60"/>
        <w:ind w:left="720"/>
      </w:pPr>
      <w:r>
        <w:lastRenderedPageBreak/>
        <w:t>ekonomi</w:t>
      </w:r>
      <w:r>
        <w:rPr>
          <w:spacing w:val="40"/>
        </w:rPr>
        <w:t xml:space="preserve"> </w:t>
      </w:r>
      <w:r>
        <w:t>seperti</w:t>
      </w:r>
      <w:r>
        <w:rPr>
          <w:spacing w:val="40"/>
        </w:rPr>
        <w:t xml:space="preserve"> </w:t>
      </w:r>
      <w:r>
        <w:t>Produk</w:t>
      </w:r>
      <w:r>
        <w:rPr>
          <w:spacing w:val="40"/>
        </w:rPr>
        <w:t xml:space="preserve"> </w:t>
      </w:r>
      <w:r>
        <w:t>Domestik</w:t>
      </w:r>
      <w:r>
        <w:rPr>
          <w:spacing w:val="40"/>
        </w:rPr>
        <w:t xml:space="preserve"> </w:t>
      </w:r>
      <w:r>
        <w:t>Regional</w:t>
      </w:r>
      <w:r>
        <w:rPr>
          <w:spacing w:val="40"/>
        </w:rPr>
        <w:t xml:space="preserve"> </w:t>
      </w:r>
      <w:r>
        <w:t>Bruto</w:t>
      </w:r>
      <w:r>
        <w:rPr>
          <w:spacing w:val="40"/>
        </w:rPr>
        <w:t xml:space="preserve"> </w:t>
      </w:r>
      <w:r>
        <w:t>(PDRB)</w:t>
      </w:r>
      <w:r>
        <w:rPr>
          <w:spacing w:val="40"/>
        </w:rPr>
        <w:t xml:space="preserve"> </w:t>
      </w:r>
      <w:r>
        <w:t>Harga</w:t>
      </w:r>
      <w:r>
        <w:rPr>
          <w:spacing w:val="40"/>
        </w:rPr>
        <w:t xml:space="preserve"> </w:t>
      </w:r>
      <w:r>
        <w:t>Berlaku,</w:t>
      </w:r>
      <w:r>
        <w:rPr>
          <w:spacing w:val="40"/>
        </w:rPr>
        <w:t xml:space="preserve"> </w:t>
      </w:r>
      <w:r>
        <w:t>Laju</w:t>
      </w:r>
      <w:r>
        <w:rPr>
          <w:spacing w:val="40"/>
        </w:rPr>
        <w:t xml:space="preserve"> </w:t>
      </w:r>
      <w:r>
        <w:t>Pertumbuhan Ekonomi, dan PDRB Per Kapita Harga Berlaku (lihat di table 1.2.-1.9)</w:t>
      </w:r>
    </w:p>
    <w:p w14:paraId="79F45C97" w14:textId="77777777" w:rsidR="00C32C01" w:rsidRDefault="00C32C01">
      <w:pPr>
        <w:pStyle w:val="BodyText"/>
        <w:spacing w:before="1"/>
      </w:pPr>
    </w:p>
    <w:p w14:paraId="2E910917" w14:textId="77777777" w:rsidR="00C32C01" w:rsidRDefault="00000000">
      <w:pPr>
        <w:pStyle w:val="ListParagraph"/>
        <w:numPr>
          <w:ilvl w:val="1"/>
          <w:numId w:val="41"/>
        </w:numPr>
        <w:tabs>
          <w:tab w:val="left" w:pos="720"/>
        </w:tabs>
        <w:ind w:right="356"/>
        <w:jc w:val="both"/>
        <w:rPr>
          <w:sz w:val="24"/>
        </w:rPr>
      </w:pPr>
      <w:r>
        <w:rPr>
          <w:sz w:val="24"/>
        </w:rPr>
        <w:t>Pada aspek keamanan, terdapat beberapa isu yang perlu mendapatkan perhatian. Isu yang pertama adalah dominasi berlakunya tanah longsor di kecamatan-kecamatan perbatasan di keenam kabupaten. Isu yang kedua adalah tingginya kekerasan seksual pada</w:t>
      </w:r>
      <w:r>
        <w:rPr>
          <w:spacing w:val="-12"/>
          <w:sz w:val="24"/>
        </w:rPr>
        <w:t xml:space="preserve"> </w:t>
      </w:r>
      <w:r>
        <w:rPr>
          <w:sz w:val="24"/>
        </w:rPr>
        <w:t>anak</w:t>
      </w:r>
      <w:r>
        <w:rPr>
          <w:spacing w:val="-11"/>
          <w:sz w:val="24"/>
        </w:rPr>
        <w:t xml:space="preserve"> </w:t>
      </w:r>
      <w:r>
        <w:rPr>
          <w:sz w:val="24"/>
        </w:rPr>
        <w:t>di</w:t>
      </w:r>
      <w:r>
        <w:rPr>
          <w:spacing w:val="-10"/>
          <w:sz w:val="24"/>
        </w:rPr>
        <w:t xml:space="preserve"> </w:t>
      </w:r>
      <w:r>
        <w:rPr>
          <w:sz w:val="24"/>
        </w:rPr>
        <w:t>Kabupaten</w:t>
      </w:r>
      <w:r>
        <w:rPr>
          <w:spacing w:val="-9"/>
          <w:sz w:val="24"/>
        </w:rPr>
        <w:t xml:space="preserve"> </w:t>
      </w:r>
      <w:r>
        <w:rPr>
          <w:sz w:val="24"/>
        </w:rPr>
        <w:t>Sambas,</w:t>
      </w:r>
      <w:r>
        <w:rPr>
          <w:spacing w:val="-11"/>
          <w:sz w:val="24"/>
        </w:rPr>
        <w:t xml:space="preserve"> </w:t>
      </w:r>
      <w:r>
        <w:rPr>
          <w:sz w:val="24"/>
        </w:rPr>
        <w:t>dan</w:t>
      </w:r>
      <w:r>
        <w:rPr>
          <w:spacing w:val="-11"/>
          <w:sz w:val="24"/>
        </w:rPr>
        <w:t xml:space="preserve"> </w:t>
      </w:r>
      <w:r>
        <w:rPr>
          <w:sz w:val="24"/>
        </w:rPr>
        <w:t>kekerasan</w:t>
      </w:r>
      <w:r>
        <w:rPr>
          <w:spacing w:val="-11"/>
          <w:sz w:val="24"/>
        </w:rPr>
        <w:t xml:space="preserve"> </w:t>
      </w:r>
      <w:r>
        <w:rPr>
          <w:sz w:val="24"/>
        </w:rPr>
        <w:t>pada</w:t>
      </w:r>
      <w:r>
        <w:rPr>
          <w:spacing w:val="-12"/>
          <w:sz w:val="24"/>
        </w:rPr>
        <w:t xml:space="preserve"> </w:t>
      </w:r>
      <w:r>
        <w:rPr>
          <w:sz w:val="24"/>
        </w:rPr>
        <w:t>anak</w:t>
      </w:r>
      <w:r>
        <w:rPr>
          <w:spacing w:val="-11"/>
          <w:sz w:val="24"/>
        </w:rPr>
        <w:t xml:space="preserve"> </w:t>
      </w:r>
      <w:r>
        <w:rPr>
          <w:sz w:val="24"/>
        </w:rPr>
        <w:t>di</w:t>
      </w:r>
      <w:r>
        <w:rPr>
          <w:spacing w:val="-10"/>
          <w:sz w:val="24"/>
        </w:rPr>
        <w:t xml:space="preserve"> </w:t>
      </w:r>
      <w:r>
        <w:rPr>
          <w:sz w:val="24"/>
        </w:rPr>
        <w:t>salah</w:t>
      </w:r>
      <w:r>
        <w:rPr>
          <w:spacing w:val="-11"/>
          <w:sz w:val="24"/>
        </w:rPr>
        <w:t xml:space="preserve"> </w:t>
      </w:r>
      <w:r>
        <w:rPr>
          <w:sz w:val="24"/>
        </w:rPr>
        <w:t>satu</w:t>
      </w:r>
      <w:r>
        <w:rPr>
          <w:spacing w:val="-10"/>
          <w:sz w:val="24"/>
        </w:rPr>
        <w:t xml:space="preserve"> </w:t>
      </w:r>
      <w:r>
        <w:rPr>
          <w:sz w:val="24"/>
        </w:rPr>
        <w:t>kabupaten</w:t>
      </w:r>
      <w:r>
        <w:rPr>
          <w:spacing w:val="-11"/>
          <w:sz w:val="24"/>
        </w:rPr>
        <w:t xml:space="preserve"> </w:t>
      </w:r>
      <w:r>
        <w:rPr>
          <w:sz w:val="24"/>
        </w:rPr>
        <w:t>lain. Isu ketiga adalah penyelundupan orang (PPMI/people smuggling) di Kabupaten Sanggau. Peningkatan pemberdayaan ICT diharapkan tidak hanya meningkatkan kesadaran warga</w:t>
      </w:r>
      <w:r>
        <w:rPr>
          <w:spacing w:val="-2"/>
          <w:sz w:val="24"/>
        </w:rPr>
        <w:t xml:space="preserve"> </w:t>
      </w:r>
      <w:r>
        <w:rPr>
          <w:sz w:val="24"/>
        </w:rPr>
        <w:t>akan pentingnya</w:t>
      </w:r>
      <w:r>
        <w:rPr>
          <w:spacing w:val="-1"/>
          <w:sz w:val="24"/>
        </w:rPr>
        <w:t xml:space="preserve"> </w:t>
      </w:r>
      <w:r>
        <w:rPr>
          <w:sz w:val="24"/>
        </w:rPr>
        <w:t>early warning system mengenai kejadian dan lokasi tanah longsor, tetapi juga akan diskursus keamanan dan keselamatan insan yang asas utamanya anak-anak.</w:t>
      </w:r>
    </w:p>
    <w:p w14:paraId="0D167121" w14:textId="77777777" w:rsidR="00C32C01" w:rsidRDefault="00C32C01">
      <w:pPr>
        <w:pStyle w:val="BodyText"/>
        <w:spacing w:before="120"/>
      </w:pPr>
    </w:p>
    <w:p w14:paraId="30FEB430" w14:textId="77777777" w:rsidR="00C32C01" w:rsidRDefault="00000000">
      <w:pPr>
        <w:pStyle w:val="BodyText"/>
        <w:ind w:right="356"/>
        <w:jc w:val="both"/>
      </w:pPr>
      <w:r>
        <w:t>Namun dalam 10 tahun terakhir, mengalami pertumbuhan yang baik. Setidaknya jika dilihat dari</w:t>
      </w:r>
      <w:r>
        <w:rPr>
          <w:spacing w:val="-11"/>
        </w:rPr>
        <w:t xml:space="preserve"> </w:t>
      </w:r>
      <w:r>
        <w:t>status</w:t>
      </w:r>
      <w:r>
        <w:rPr>
          <w:spacing w:val="-10"/>
        </w:rPr>
        <w:t xml:space="preserve"> </w:t>
      </w:r>
      <w:r>
        <w:t>dan</w:t>
      </w:r>
      <w:r>
        <w:rPr>
          <w:spacing w:val="-11"/>
        </w:rPr>
        <w:t xml:space="preserve"> </w:t>
      </w:r>
      <w:r>
        <w:t>kriteria</w:t>
      </w:r>
      <w:r>
        <w:rPr>
          <w:spacing w:val="-12"/>
        </w:rPr>
        <w:t xml:space="preserve"> </w:t>
      </w:r>
      <w:r>
        <w:t>daerah</w:t>
      </w:r>
      <w:r>
        <w:rPr>
          <w:spacing w:val="-11"/>
        </w:rPr>
        <w:t xml:space="preserve"> </w:t>
      </w:r>
      <w:r>
        <w:t>tertinggal,</w:t>
      </w:r>
      <w:r>
        <w:rPr>
          <w:spacing w:val="-10"/>
        </w:rPr>
        <w:t xml:space="preserve"> </w:t>
      </w:r>
      <w:r>
        <w:t>maka</w:t>
      </w:r>
      <w:r>
        <w:rPr>
          <w:spacing w:val="-12"/>
        </w:rPr>
        <w:t xml:space="preserve"> </w:t>
      </w:r>
      <w:r>
        <w:t>semua</w:t>
      </w:r>
      <w:r>
        <w:rPr>
          <w:spacing w:val="-12"/>
        </w:rPr>
        <w:t xml:space="preserve"> </w:t>
      </w:r>
      <w:r>
        <w:t>kabupaten</w:t>
      </w:r>
      <w:r>
        <w:rPr>
          <w:spacing w:val="-11"/>
        </w:rPr>
        <w:t xml:space="preserve"> </w:t>
      </w:r>
      <w:r>
        <w:t>di</w:t>
      </w:r>
      <w:r>
        <w:rPr>
          <w:spacing w:val="-10"/>
        </w:rPr>
        <w:t xml:space="preserve"> </w:t>
      </w:r>
      <w:r>
        <w:t>KP</w:t>
      </w:r>
      <w:r>
        <w:rPr>
          <w:spacing w:val="-10"/>
        </w:rPr>
        <w:t xml:space="preserve"> </w:t>
      </w:r>
      <w:r>
        <w:t>Kalimantan</w:t>
      </w:r>
      <w:r>
        <w:rPr>
          <w:spacing w:val="-11"/>
        </w:rPr>
        <w:t xml:space="preserve"> </w:t>
      </w:r>
      <w:r>
        <w:t>sudah</w:t>
      </w:r>
      <w:r>
        <w:rPr>
          <w:spacing w:val="-11"/>
        </w:rPr>
        <w:t xml:space="preserve"> </w:t>
      </w:r>
      <w:r>
        <w:t>tidak menjadi</w:t>
      </w:r>
      <w:r>
        <w:rPr>
          <w:spacing w:val="-15"/>
        </w:rPr>
        <w:t xml:space="preserve"> </w:t>
      </w:r>
      <w:r>
        <w:t>daerah</w:t>
      </w:r>
      <w:r>
        <w:rPr>
          <w:spacing w:val="-15"/>
        </w:rPr>
        <w:t xml:space="preserve"> </w:t>
      </w:r>
      <w:r>
        <w:t>tertinggal.</w:t>
      </w:r>
      <w:r>
        <w:rPr>
          <w:spacing w:val="-15"/>
        </w:rPr>
        <w:t xml:space="preserve"> </w:t>
      </w:r>
      <w:r>
        <w:t>Menurut</w:t>
      </w:r>
      <w:r>
        <w:rPr>
          <w:spacing w:val="-15"/>
        </w:rPr>
        <w:t xml:space="preserve"> </w:t>
      </w:r>
      <w:r>
        <w:t>Perpres</w:t>
      </w:r>
      <w:r>
        <w:rPr>
          <w:spacing w:val="-15"/>
        </w:rPr>
        <w:t xml:space="preserve"> </w:t>
      </w:r>
      <w:r>
        <w:t>No.</w:t>
      </w:r>
      <w:r>
        <w:rPr>
          <w:spacing w:val="-15"/>
        </w:rPr>
        <w:t xml:space="preserve"> </w:t>
      </w:r>
      <w:r>
        <w:t>63</w:t>
      </w:r>
      <w:r>
        <w:rPr>
          <w:spacing w:val="-15"/>
        </w:rPr>
        <w:t xml:space="preserve"> </w:t>
      </w:r>
      <w:r>
        <w:t>Tahun</w:t>
      </w:r>
      <w:r>
        <w:rPr>
          <w:spacing w:val="-15"/>
        </w:rPr>
        <w:t xml:space="preserve"> </w:t>
      </w:r>
      <w:r>
        <w:t>2020</w:t>
      </w:r>
      <w:r>
        <w:rPr>
          <w:spacing w:val="-15"/>
        </w:rPr>
        <w:t xml:space="preserve"> </w:t>
      </w:r>
      <w:r>
        <w:t>pasal</w:t>
      </w:r>
      <w:r>
        <w:rPr>
          <w:spacing w:val="-15"/>
        </w:rPr>
        <w:t xml:space="preserve"> </w:t>
      </w:r>
      <w:r>
        <w:t>2</w:t>
      </w:r>
      <w:r>
        <w:rPr>
          <w:spacing w:val="-15"/>
        </w:rPr>
        <w:t xml:space="preserve"> </w:t>
      </w:r>
      <w:r>
        <w:t>dijelaskan</w:t>
      </w:r>
      <w:r>
        <w:rPr>
          <w:spacing w:val="-15"/>
        </w:rPr>
        <w:t xml:space="preserve"> </w:t>
      </w:r>
      <w:r>
        <w:t>tentang</w:t>
      </w:r>
      <w:r>
        <w:rPr>
          <w:spacing w:val="-15"/>
        </w:rPr>
        <w:t xml:space="preserve"> </w:t>
      </w:r>
      <w:r>
        <w:t>enam kriteria terkait penetapan daerah tertinggal, yakni sebagai Berikut:</w:t>
      </w:r>
    </w:p>
    <w:p w14:paraId="36536DEE" w14:textId="77777777" w:rsidR="00C32C01" w:rsidRDefault="00000000">
      <w:pPr>
        <w:pStyle w:val="ListParagraph"/>
        <w:numPr>
          <w:ilvl w:val="0"/>
          <w:numId w:val="39"/>
        </w:numPr>
        <w:tabs>
          <w:tab w:val="left" w:pos="337"/>
        </w:tabs>
        <w:spacing w:before="121"/>
        <w:ind w:left="337" w:hanging="337"/>
        <w:rPr>
          <w:sz w:val="24"/>
        </w:rPr>
      </w:pPr>
      <w:bookmarkStart w:id="2" w:name="(1)_Suatu_daerah_ditetapkan_sebagai_berd"/>
      <w:bookmarkEnd w:id="2"/>
      <w:r>
        <w:rPr>
          <w:sz w:val="24"/>
        </w:rPr>
        <w:t>Suatu</w:t>
      </w:r>
      <w:r>
        <w:rPr>
          <w:spacing w:val="-2"/>
          <w:sz w:val="24"/>
        </w:rPr>
        <w:t xml:space="preserve"> </w:t>
      </w:r>
      <w:r>
        <w:rPr>
          <w:sz w:val="24"/>
        </w:rPr>
        <w:t>daerah</w:t>
      </w:r>
      <w:r>
        <w:rPr>
          <w:spacing w:val="-2"/>
          <w:sz w:val="24"/>
        </w:rPr>
        <w:t xml:space="preserve"> </w:t>
      </w:r>
      <w:r>
        <w:rPr>
          <w:sz w:val="24"/>
        </w:rPr>
        <w:t>ditetapkan</w:t>
      </w:r>
      <w:r>
        <w:rPr>
          <w:spacing w:val="-2"/>
          <w:sz w:val="24"/>
        </w:rPr>
        <w:t xml:space="preserve"> </w:t>
      </w:r>
      <w:r>
        <w:rPr>
          <w:sz w:val="24"/>
        </w:rPr>
        <w:t>sebagai</w:t>
      </w:r>
      <w:r>
        <w:rPr>
          <w:spacing w:val="-2"/>
          <w:sz w:val="24"/>
        </w:rPr>
        <w:t xml:space="preserve"> </w:t>
      </w:r>
      <w:r>
        <w:rPr>
          <w:sz w:val="24"/>
        </w:rPr>
        <w:t>berdasarkan</w:t>
      </w:r>
      <w:r>
        <w:rPr>
          <w:spacing w:val="-1"/>
          <w:sz w:val="24"/>
        </w:rPr>
        <w:t xml:space="preserve"> </w:t>
      </w:r>
      <w:r>
        <w:rPr>
          <w:spacing w:val="-2"/>
          <w:sz w:val="24"/>
        </w:rPr>
        <w:t>kriteria:</w:t>
      </w:r>
    </w:p>
    <w:p w14:paraId="39AD0ACB" w14:textId="77777777" w:rsidR="00C32C01" w:rsidRDefault="00000000">
      <w:pPr>
        <w:pStyle w:val="ListParagraph"/>
        <w:numPr>
          <w:ilvl w:val="1"/>
          <w:numId w:val="39"/>
        </w:numPr>
        <w:tabs>
          <w:tab w:val="left" w:pos="225"/>
        </w:tabs>
        <w:ind w:left="225" w:hanging="225"/>
        <w:rPr>
          <w:sz w:val="24"/>
        </w:rPr>
      </w:pPr>
      <w:bookmarkStart w:id="3" w:name="a._perekonomian_masyarakat;"/>
      <w:bookmarkEnd w:id="3"/>
      <w:r>
        <w:rPr>
          <w:sz w:val="24"/>
        </w:rPr>
        <w:t>perekonomian</w:t>
      </w:r>
      <w:r>
        <w:rPr>
          <w:spacing w:val="-4"/>
          <w:sz w:val="24"/>
        </w:rPr>
        <w:t xml:space="preserve"> </w:t>
      </w:r>
      <w:r>
        <w:rPr>
          <w:spacing w:val="-2"/>
          <w:sz w:val="24"/>
        </w:rPr>
        <w:t>masyarakat;</w:t>
      </w:r>
    </w:p>
    <w:p w14:paraId="3E83E497" w14:textId="77777777" w:rsidR="00C32C01" w:rsidRDefault="00000000">
      <w:pPr>
        <w:pStyle w:val="ListParagraph"/>
        <w:numPr>
          <w:ilvl w:val="1"/>
          <w:numId w:val="39"/>
        </w:numPr>
        <w:tabs>
          <w:tab w:val="left" w:pos="240"/>
        </w:tabs>
        <w:ind w:left="240" w:hanging="240"/>
        <w:rPr>
          <w:sz w:val="24"/>
        </w:rPr>
      </w:pPr>
      <w:bookmarkStart w:id="4" w:name="b._sumber_daya_manusia;"/>
      <w:bookmarkEnd w:id="4"/>
      <w:r>
        <w:rPr>
          <w:sz w:val="24"/>
        </w:rPr>
        <w:t>sumber</w:t>
      </w:r>
      <w:r>
        <w:rPr>
          <w:spacing w:val="-2"/>
          <w:sz w:val="24"/>
        </w:rPr>
        <w:t xml:space="preserve"> </w:t>
      </w:r>
      <w:r>
        <w:rPr>
          <w:sz w:val="24"/>
        </w:rPr>
        <w:t>daya</w:t>
      </w:r>
      <w:r>
        <w:rPr>
          <w:spacing w:val="-2"/>
          <w:sz w:val="24"/>
        </w:rPr>
        <w:t xml:space="preserve"> manusia;</w:t>
      </w:r>
    </w:p>
    <w:p w14:paraId="64E53C56" w14:textId="77777777" w:rsidR="00C32C01" w:rsidRDefault="00000000">
      <w:pPr>
        <w:pStyle w:val="ListParagraph"/>
        <w:numPr>
          <w:ilvl w:val="1"/>
          <w:numId w:val="39"/>
        </w:numPr>
        <w:tabs>
          <w:tab w:val="left" w:pos="225"/>
        </w:tabs>
        <w:ind w:left="225" w:hanging="225"/>
        <w:rPr>
          <w:sz w:val="24"/>
        </w:rPr>
      </w:pPr>
      <w:bookmarkStart w:id="5" w:name="c._sarana_dan_prasarana;"/>
      <w:bookmarkEnd w:id="5"/>
      <w:r>
        <w:rPr>
          <w:sz w:val="24"/>
        </w:rPr>
        <w:t>sarana</w:t>
      </w:r>
      <w:r>
        <w:rPr>
          <w:spacing w:val="-2"/>
          <w:sz w:val="24"/>
        </w:rPr>
        <w:t xml:space="preserve"> </w:t>
      </w:r>
      <w:r>
        <w:rPr>
          <w:sz w:val="24"/>
        </w:rPr>
        <w:t>dan</w:t>
      </w:r>
      <w:r>
        <w:rPr>
          <w:spacing w:val="-1"/>
          <w:sz w:val="24"/>
        </w:rPr>
        <w:t xml:space="preserve"> </w:t>
      </w:r>
      <w:r>
        <w:rPr>
          <w:spacing w:val="-2"/>
          <w:sz w:val="24"/>
        </w:rPr>
        <w:t>prasarana;</w:t>
      </w:r>
    </w:p>
    <w:p w14:paraId="49489405" w14:textId="77777777" w:rsidR="00C32C01" w:rsidRDefault="00000000">
      <w:pPr>
        <w:pStyle w:val="ListParagraph"/>
        <w:numPr>
          <w:ilvl w:val="1"/>
          <w:numId w:val="39"/>
        </w:numPr>
        <w:tabs>
          <w:tab w:val="left" w:pos="240"/>
        </w:tabs>
        <w:ind w:left="240" w:hanging="240"/>
        <w:rPr>
          <w:sz w:val="24"/>
        </w:rPr>
      </w:pPr>
      <w:bookmarkStart w:id="6" w:name="d._kemampuan_keuangan_daerah;"/>
      <w:bookmarkEnd w:id="6"/>
      <w:r>
        <w:rPr>
          <w:sz w:val="24"/>
        </w:rPr>
        <w:t>kemampuan</w:t>
      </w:r>
      <w:r>
        <w:rPr>
          <w:spacing w:val="-2"/>
          <w:sz w:val="24"/>
        </w:rPr>
        <w:t xml:space="preserve"> </w:t>
      </w:r>
      <w:r>
        <w:rPr>
          <w:sz w:val="24"/>
        </w:rPr>
        <w:t>keuangan</w:t>
      </w:r>
      <w:r>
        <w:rPr>
          <w:spacing w:val="1"/>
          <w:sz w:val="24"/>
        </w:rPr>
        <w:t xml:space="preserve"> </w:t>
      </w:r>
      <w:r>
        <w:rPr>
          <w:spacing w:val="-2"/>
          <w:sz w:val="24"/>
        </w:rPr>
        <w:t>daerah;</w:t>
      </w:r>
    </w:p>
    <w:p w14:paraId="0063696C" w14:textId="77777777" w:rsidR="00C32C01" w:rsidRDefault="00000000">
      <w:pPr>
        <w:pStyle w:val="ListParagraph"/>
        <w:numPr>
          <w:ilvl w:val="1"/>
          <w:numId w:val="39"/>
        </w:numPr>
        <w:tabs>
          <w:tab w:val="left" w:pos="225"/>
        </w:tabs>
        <w:ind w:left="225" w:hanging="225"/>
        <w:rPr>
          <w:sz w:val="24"/>
        </w:rPr>
      </w:pPr>
      <w:bookmarkStart w:id="7" w:name="e._aksesibilitas;_dan"/>
      <w:bookmarkEnd w:id="7"/>
      <w:r>
        <w:rPr>
          <w:sz w:val="24"/>
        </w:rPr>
        <w:t>aksesibilitas;</w:t>
      </w:r>
      <w:r>
        <w:rPr>
          <w:spacing w:val="-2"/>
          <w:sz w:val="24"/>
        </w:rPr>
        <w:t xml:space="preserve"> </w:t>
      </w:r>
      <w:r>
        <w:rPr>
          <w:spacing w:val="-5"/>
          <w:sz w:val="24"/>
        </w:rPr>
        <w:t>dan</w:t>
      </w:r>
    </w:p>
    <w:p w14:paraId="00D01367" w14:textId="77777777" w:rsidR="00C32C01" w:rsidRDefault="00000000">
      <w:pPr>
        <w:pStyle w:val="ListParagraph"/>
        <w:numPr>
          <w:ilvl w:val="1"/>
          <w:numId w:val="39"/>
        </w:numPr>
        <w:tabs>
          <w:tab w:val="left" w:pos="199"/>
        </w:tabs>
        <w:ind w:left="199" w:hanging="199"/>
        <w:rPr>
          <w:sz w:val="24"/>
        </w:rPr>
      </w:pPr>
      <w:bookmarkStart w:id="8" w:name="f._karakteristik_daerah."/>
      <w:bookmarkEnd w:id="8"/>
      <w:r>
        <w:rPr>
          <w:sz w:val="24"/>
        </w:rPr>
        <w:t>karakteristik</w:t>
      </w:r>
      <w:r>
        <w:rPr>
          <w:spacing w:val="-3"/>
          <w:sz w:val="24"/>
        </w:rPr>
        <w:t xml:space="preserve"> </w:t>
      </w:r>
      <w:r>
        <w:rPr>
          <w:spacing w:val="-2"/>
          <w:sz w:val="24"/>
        </w:rPr>
        <w:t>daerah.</w:t>
      </w:r>
    </w:p>
    <w:p w14:paraId="49850E9E" w14:textId="77777777" w:rsidR="00C32C01" w:rsidRDefault="00000000">
      <w:pPr>
        <w:pStyle w:val="ListParagraph"/>
        <w:numPr>
          <w:ilvl w:val="0"/>
          <w:numId w:val="39"/>
        </w:numPr>
        <w:tabs>
          <w:tab w:val="left" w:pos="361"/>
        </w:tabs>
        <w:ind w:left="0" w:right="366" w:firstLine="0"/>
        <w:rPr>
          <w:sz w:val="24"/>
        </w:rPr>
      </w:pPr>
      <w:bookmarkStart w:id="9" w:name="(2)_Selain_berdasarkan_kriteria_sebagaim"/>
      <w:bookmarkEnd w:id="9"/>
      <w:r>
        <w:rPr>
          <w:sz w:val="24"/>
        </w:rPr>
        <w:t>Selain berdasarkan kriteria sebagaimana dimaksud pada ayat (1) dapat dipertimbangkan karakteristik daerah tertentu.</w:t>
      </w:r>
    </w:p>
    <w:p w14:paraId="108E8E18" w14:textId="77777777" w:rsidR="00C32C01" w:rsidRDefault="00000000">
      <w:pPr>
        <w:pStyle w:val="ListParagraph"/>
        <w:numPr>
          <w:ilvl w:val="0"/>
          <w:numId w:val="39"/>
        </w:numPr>
        <w:tabs>
          <w:tab w:val="left" w:pos="344"/>
        </w:tabs>
        <w:ind w:left="0" w:right="365" w:firstLine="0"/>
        <w:rPr>
          <w:sz w:val="24"/>
        </w:rPr>
      </w:pPr>
      <w:bookmarkStart w:id="10" w:name="(3)_Kriteria_ketertinggalan_sebagaimana_"/>
      <w:bookmarkEnd w:id="10"/>
      <w:r>
        <w:rPr>
          <w:sz w:val="24"/>
        </w:rPr>
        <w:t>Kriteria ketertinggalan sebagaimana dimaksud pada ayat (1) diukur berdasarkan indikator dan sub indikator.</w:t>
      </w:r>
    </w:p>
    <w:p w14:paraId="47EDDA7A" w14:textId="77777777" w:rsidR="00C32C01" w:rsidRDefault="00000000">
      <w:pPr>
        <w:pStyle w:val="ListParagraph"/>
        <w:numPr>
          <w:ilvl w:val="0"/>
          <w:numId w:val="39"/>
        </w:numPr>
        <w:tabs>
          <w:tab w:val="left" w:pos="323"/>
        </w:tabs>
        <w:ind w:left="0" w:right="360" w:firstLine="0"/>
        <w:rPr>
          <w:sz w:val="24"/>
        </w:rPr>
      </w:pPr>
      <w:bookmarkStart w:id="11" w:name="(4)_Ketentuan_mengenai_indikator_dan_sub"/>
      <w:bookmarkEnd w:id="11"/>
      <w:r>
        <w:rPr>
          <w:sz w:val="24"/>
        </w:rPr>
        <w:t>Ketentuan</w:t>
      </w:r>
      <w:r>
        <w:rPr>
          <w:spacing w:val="-15"/>
          <w:sz w:val="24"/>
        </w:rPr>
        <w:t xml:space="preserve"> </w:t>
      </w:r>
      <w:r>
        <w:rPr>
          <w:sz w:val="24"/>
        </w:rPr>
        <w:t>mengenai</w:t>
      </w:r>
      <w:r>
        <w:rPr>
          <w:spacing w:val="-15"/>
          <w:sz w:val="24"/>
        </w:rPr>
        <w:t xml:space="preserve"> </w:t>
      </w:r>
      <w:r>
        <w:rPr>
          <w:sz w:val="24"/>
        </w:rPr>
        <w:t>indikator</w:t>
      </w:r>
      <w:r>
        <w:rPr>
          <w:spacing w:val="-15"/>
          <w:sz w:val="24"/>
        </w:rPr>
        <w:t xml:space="preserve"> </w:t>
      </w:r>
      <w:r>
        <w:rPr>
          <w:sz w:val="24"/>
        </w:rPr>
        <w:t>dan</w:t>
      </w:r>
      <w:r>
        <w:rPr>
          <w:spacing w:val="-15"/>
          <w:sz w:val="24"/>
        </w:rPr>
        <w:t xml:space="preserve"> </w:t>
      </w:r>
      <w:r>
        <w:rPr>
          <w:sz w:val="24"/>
        </w:rPr>
        <w:t>sub</w:t>
      </w:r>
      <w:r>
        <w:rPr>
          <w:spacing w:val="-15"/>
          <w:sz w:val="24"/>
        </w:rPr>
        <w:t xml:space="preserve"> </w:t>
      </w:r>
      <w:r>
        <w:rPr>
          <w:sz w:val="24"/>
        </w:rPr>
        <w:t>indikator</w:t>
      </w:r>
      <w:r>
        <w:rPr>
          <w:spacing w:val="-16"/>
          <w:sz w:val="24"/>
        </w:rPr>
        <w:t xml:space="preserve"> </w:t>
      </w:r>
      <w:r>
        <w:rPr>
          <w:sz w:val="24"/>
        </w:rPr>
        <w:t>sebagaimana</w:t>
      </w:r>
      <w:r>
        <w:rPr>
          <w:spacing w:val="-16"/>
          <w:sz w:val="24"/>
        </w:rPr>
        <w:t xml:space="preserve"> </w:t>
      </w:r>
      <w:r>
        <w:rPr>
          <w:sz w:val="24"/>
        </w:rPr>
        <w:t>dimaksud</w:t>
      </w:r>
      <w:r>
        <w:rPr>
          <w:spacing w:val="-15"/>
          <w:sz w:val="24"/>
        </w:rPr>
        <w:t xml:space="preserve"> </w:t>
      </w:r>
      <w:r>
        <w:rPr>
          <w:sz w:val="24"/>
        </w:rPr>
        <w:t>pada</w:t>
      </w:r>
      <w:r>
        <w:rPr>
          <w:spacing w:val="-16"/>
          <w:sz w:val="24"/>
        </w:rPr>
        <w:t xml:space="preserve"> </w:t>
      </w:r>
      <w:r>
        <w:rPr>
          <w:sz w:val="24"/>
        </w:rPr>
        <w:t>ayat</w:t>
      </w:r>
      <w:r>
        <w:rPr>
          <w:spacing w:val="-15"/>
          <w:sz w:val="24"/>
        </w:rPr>
        <w:t xml:space="preserve"> </w:t>
      </w:r>
      <w:r>
        <w:rPr>
          <w:sz w:val="24"/>
        </w:rPr>
        <w:t>(3)</w:t>
      </w:r>
      <w:r>
        <w:rPr>
          <w:spacing w:val="-16"/>
          <w:sz w:val="24"/>
        </w:rPr>
        <w:t xml:space="preserve"> </w:t>
      </w:r>
      <w:r>
        <w:rPr>
          <w:sz w:val="24"/>
        </w:rPr>
        <w:t>diatur dengan Peraturan Menteri.</w:t>
      </w:r>
    </w:p>
    <w:p w14:paraId="0AE35729" w14:textId="77777777" w:rsidR="00C32C01" w:rsidRDefault="00C32C01">
      <w:pPr>
        <w:pStyle w:val="BodyText"/>
      </w:pPr>
    </w:p>
    <w:p w14:paraId="4E937565" w14:textId="77777777" w:rsidR="00C32C01" w:rsidRDefault="00000000">
      <w:pPr>
        <w:pStyle w:val="BodyText"/>
        <w:spacing w:before="1"/>
        <w:ind w:right="353"/>
        <w:jc w:val="both"/>
      </w:pPr>
      <w:r>
        <w:t>Menurut Peraturan Presiden (Perpres) No.131 tahun 2015 tentang penetapan Daerah Tertinggal,</w:t>
      </w:r>
      <w:r>
        <w:rPr>
          <w:spacing w:val="-7"/>
        </w:rPr>
        <w:t xml:space="preserve"> </w:t>
      </w:r>
      <w:r>
        <w:t>terdapat</w:t>
      </w:r>
      <w:r>
        <w:rPr>
          <w:spacing w:val="-7"/>
        </w:rPr>
        <w:t xml:space="preserve"> </w:t>
      </w:r>
      <w:r>
        <w:t>122</w:t>
      </w:r>
      <w:r>
        <w:rPr>
          <w:spacing w:val="-8"/>
        </w:rPr>
        <w:t xml:space="preserve"> </w:t>
      </w:r>
      <w:r>
        <w:t>Kabupaten</w:t>
      </w:r>
      <w:r>
        <w:rPr>
          <w:spacing w:val="-8"/>
        </w:rPr>
        <w:t xml:space="preserve"> </w:t>
      </w:r>
      <w:r>
        <w:t>dikategorikan</w:t>
      </w:r>
      <w:r>
        <w:rPr>
          <w:spacing w:val="-6"/>
        </w:rPr>
        <w:t xml:space="preserve"> </w:t>
      </w:r>
      <w:r>
        <w:t>Daerah</w:t>
      </w:r>
      <w:r>
        <w:rPr>
          <w:spacing w:val="-8"/>
        </w:rPr>
        <w:t xml:space="preserve"> </w:t>
      </w:r>
      <w:r>
        <w:t>tertinggal.</w:t>
      </w:r>
      <w:r>
        <w:rPr>
          <w:spacing w:val="-5"/>
        </w:rPr>
        <w:t xml:space="preserve"> </w:t>
      </w:r>
      <w:r>
        <w:t>Terdapat</w:t>
      </w:r>
      <w:r>
        <w:rPr>
          <w:spacing w:val="-7"/>
        </w:rPr>
        <w:t xml:space="preserve"> </w:t>
      </w:r>
      <w:r>
        <w:t>empat</w:t>
      </w:r>
      <w:r>
        <w:rPr>
          <w:spacing w:val="-8"/>
        </w:rPr>
        <w:t xml:space="preserve"> </w:t>
      </w:r>
      <w:r>
        <w:t>dari</w:t>
      </w:r>
      <w:r>
        <w:rPr>
          <w:spacing w:val="-8"/>
        </w:rPr>
        <w:t xml:space="preserve"> </w:t>
      </w:r>
      <w:r>
        <w:t>lima kabupaten di KP Provinsi Kalimantan Barat ditetapkan sebagai daerah tertinggal yakni Kabupaten Sambas, Kabupaten Bengkayang, Kabupaten Sintang, dan Kabupaten Kapuas Hulu.</w:t>
      </w:r>
      <w:r>
        <w:rPr>
          <w:spacing w:val="-15"/>
        </w:rPr>
        <w:t xml:space="preserve"> </w:t>
      </w:r>
      <w:r>
        <w:t>Sedang</w:t>
      </w:r>
      <w:r>
        <w:rPr>
          <w:spacing w:val="-15"/>
        </w:rPr>
        <w:t xml:space="preserve"> </w:t>
      </w:r>
      <w:r>
        <w:t>Kabupaten</w:t>
      </w:r>
      <w:r>
        <w:rPr>
          <w:spacing w:val="-15"/>
        </w:rPr>
        <w:t xml:space="preserve"> </w:t>
      </w:r>
      <w:r>
        <w:t>Nunukan</w:t>
      </w:r>
      <w:r>
        <w:rPr>
          <w:spacing w:val="-15"/>
        </w:rPr>
        <w:t xml:space="preserve"> </w:t>
      </w:r>
      <w:r>
        <w:t>di</w:t>
      </w:r>
      <w:r>
        <w:rPr>
          <w:spacing w:val="-15"/>
        </w:rPr>
        <w:t xml:space="preserve"> </w:t>
      </w:r>
      <w:r>
        <w:t>Kalimantan</w:t>
      </w:r>
      <w:r>
        <w:rPr>
          <w:spacing w:val="-15"/>
        </w:rPr>
        <w:t xml:space="preserve"> </w:t>
      </w:r>
      <w:r>
        <w:t>Utara</w:t>
      </w:r>
      <w:r>
        <w:rPr>
          <w:spacing w:val="-15"/>
        </w:rPr>
        <w:t xml:space="preserve"> </w:t>
      </w:r>
      <w:r>
        <w:t>dan</w:t>
      </w:r>
      <w:r>
        <w:rPr>
          <w:spacing w:val="-15"/>
        </w:rPr>
        <w:t xml:space="preserve"> </w:t>
      </w:r>
      <w:r>
        <w:t>Kabupaten</w:t>
      </w:r>
      <w:r>
        <w:rPr>
          <w:spacing w:val="-15"/>
        </w:rPr>
        <w:t xml:space="preserve"> </w:t>
      </w:r>
      <w:r>
        <w:t>Mahakam</w:t>
      </w:r>
      <w:r>
        <w:rPr>
          <w:spacing w:val="-15"/>
        </w:rPr>
        <w:t xml:space="preserve"> </w:t>
      </w:r>
      <w:r>
        <w:t>Ulu</w:t>
      </w:r>
      <w:r>
        <w:rPr>
          <w:spacing w:val="-15"/>
        </w:rPr>
        <w:t xml:space="preserve"> </w:t>
      </w:r>
      <w:r>
        <w:t>Provinsi Kalimantan Timur juga dikategorikan daerah Tertinggal. Berdasarkan Perpres No. 63 Tahun 2020</w:t>
      </w:r>
      <w:r>
        <w:rPr>
          <w:spacing w:val="-8"/>
        </w:rPr>
        <w:t xml:space="preserve"> </w:t>
      </w:r>
      <w:r>
        <w:t>tentang</w:t>
      </w:r>
      <w:r>
        <w:rPr>
          <w:spacing w:val="-8"/>
        </w:rPr>
        <w:t xml:space="preserve"> </w:t>
      </w:r>
      <w:r>
        <w:t>penetapan</w:t>
      </w:r>
      <w:r>
        <w:rPr>
          <w:spacing w:val="-3"/>
        </w:rPr>
        <w:t xml:space="preserve"> </w:t>
      </w:r>
      <w:r>
        <w:t>daerah</w:t>
      </w:r>
      <w:r>
        <w:rPr>
          <w:spacing w:val="-6"/>
        </w:rPr>
        <w:t xml:space="preserve"> </w:t>
      </w:r>
      <w:r>
        <w:t>tertinggal</w:t>
      </w:r>
      <w:r>
        <w:rPr>
          <w:spacing w:val="-6"/>
        </w:rPr>
        <w:t xml:space="preserve"> </w:t>
      </w:r>
      <w:r>
        <w:t>tahun</w:t>
      </w:r>
      <w:r>
        <w:rPr>
          <w:spacing w:val="-7"/>
        </w:rPr>
        <w:t xml:space="preserve"> </w:t>
      </w:r>
      <w:r>
        <w:t>2020-2024</w:t>
      </w:r>
      <w:r>
        <w:rPr>
          <w:spacing w:val="-8"/>
        </w:rPr>
        <w:t xml:space="preserve"> </w:t>
      </w:r>
      <w:r>
        <w:t>terdapat</w:t>
      </w:r>
      <w:r>
        <w:rPr>
          <w:spacing w:val="-7"/>
        </w:rPr>
        <w:t xml:space="preserve"> </w:t>
      </w:r>
      <w:r>
        <w:t>62</w:t>
      </w:r>
      <w:r>
        <w:rPr>
          <w:spacing w:val="-8"/>
        </w:rPr>
        <w:t xml:space="preserve"> </w:t>
      </w:r>
      <w:r>
        <w:t>daerah</w:t>
      </w:r>
      <w:r>
        <w:rPr>
          <w:spacing w:val="-8"/>
        </w:rPr>
        <w:t xml:space="preserve"> </w:t>
      </w:r>
      <w:r>
        <w:t>yang</w:t>
      </w:r>
      <w:r>
        <w:rPr>
          <w:spacing w:val="-8"/>
        </w:rPr>
        <w:t xml:space="preserve"> </w:t>
      </w:r>
      <w:r>
        <w:t>ditetapkan sebagai</w:t>
      </w:r>
      <w:r>
        <w:rPr>
          <w:spacing w:val="-3"/>
        </w:rPr>
        <w:t xml:space="preserve"> </w:t>
      </w:r>
      <w:r>
        <w:t>daerah</w:t>
      </w:r>
      <w:r>
        <w:rPr>
          <w:spacing w:val="-3"/>
        </w:rPr>
        <w:t xml:space="preserve"> </w:t>
      </w:r>
      <w:r>
        <w:t>tertinggal.</w:t>
      </w:r>
      <w:r>
        <w:rPr>
          <w:spacing w:val="-3"/>
        </w:rPr>
        <w:t xml:space="preserve"> </w:t>
      </w:r>
      <w:r>
        <w:t>Semua</w:t>
      </w:r>
      <w:r>
        <w:rPr>
          <w:spacing w:val="-3"/>
        </w:rPr>
        <w:t xml:space="preserve"> </w:t>
      </w:r>
      <w:r>
        <w:t>kabupaten</w:t>
      </w:r>
      <w:r>
        <w:rPr>
          <w:spacing w:val="-3"/>
        </w:rPr>
        <w:t xml:space="preserve"> </w:t>
      </w:r>
      <w:r>
        <w:t>di</w:t>
      </w:r>
      <w:r>
        <w:rPr>
          <w:spacing w:val="-1"/>
        </w:rPr>
        <w:t xml:space="preserve"> </w:t>
      </w:r>
      <w:r>
        <w:t>perbatasan</w:t>
      </w:r>
      <w:r>
        <w:rPr>
          <w:spacing w:val="-3"/>
        </w:rPr>
        <w:t xml:space="preserve"> </w:t>
      </w:r>
      <w:r>
        <w:t>darat</w:t>
      </w:r>
      <w:r>
        <w:rPr>
          <w:spacing w:val="-1"/>
        </w:rPr>
        <w:t xml:space="preserve"> </w:t>
      </w:r>
      <w:r>
        <w:t>Kalimantan sudah</w:t>
      </w:r>
      <w:r>
        <w:rPr>
          <w:spacing w:val="-3"/>
        </w:rPr>
        <w:t xml:space="preserve"> </w:t>
      </w:r>
      <w:r>
        <w:t>mengalami perkembangan cukup baik sehingga tidak terdaftar sebagai kategori Daerah Tertinggal.</w:t>
      </w:r>
    </w:p>
    <w:p w14:paraId="0A0B71B2" w14:textId="77777777" w:rsidR="00C32C01" w:rsidRDefault="00C32C01">
      <w:pPr>
        <w:pStyle w:val="BodyText"/>
      </w:pPr>
    </w:p>
    <w:p w14:paraId="74157082" w14:textId="77777777" w:rsidR="00C32C01" w:rsidRDefault="00000000">
      <w:pPr>
        <w:ind w:right="355"/>
        <w:jc w:val="both"/>
      </w:pPr>
      <w:r>
        <w:rPr>
          <w:sz w:val="24"/>
        </w:rPr>
        <w:t>Jika</w:t>
      </w:r>
      <w:r>
        <w:rPr>
          <w:spacing w:val="-14"/>
          <w:sz w:val="24"/>
        </w:rPr>
        <w:t xml:space="preserve"> </w:t>
      </w:r>
      <w:r>
        <w:rPr>
          <w:sz w:val="24"/>
        </w:rPr>
        <w:t>memperhatikan</w:t>
      </w:r>
      <w:r>
        <w:rPr>
          <w:spacing w:val="-14"/>
          <w:sz w:val="24"/>
        </w:rPr>
        <w:t xml:space="preserve"> </w:t>
      </w:r>
      <w:r>
        <w:rPr>
          <w:sz w:val="24"/>
        </w:rPr>
        <w:t>nilai</w:t>
      </w:r>
      <w:r>
        <w:rPr>
          <w:spacing w:val="-14"/>
          <w:sz w:val="24"/>
        </w:rPr>
        <w:t xml:space="preserve"> </w:t>
      </w:r>
      <w:r>
        <w:rPr>
          <w:sz w:val="24"/>
        </w:rPr>
        <w:t>Indeks</w:t>
      </w:r>
      <w:r>
        <w:rPr>
          <w:spacing w:val="-14"/>
          <w:sz w:val="24"/>
        </w:rPr>
        <w:t xml:space="preserve"> </w:t>
      </w:r>
      <w:r>
        <w:rPr>
          <w:sz w:val="24"/>
        </w:rPr>
        <w:t>Pembangunan</w:t>
      </w:r>
      <w:r>
        <w:rPr>
          <w:spacing w:val="-14"/>
          <w:sz w:val="24"/>
        </w:rPr>
        <w:t xml:space="preserve"> </w:t>
      </w:r>
      <w:r>
        <w:rPr>
          <w:sz w:val="24"/>
        </w:rPr>
        <w:t>Manusia</w:t>
      </w:r>
      <w:r>
        <w:rPr>
          <w:spacing w:val="-15"/>
          <w:sz w:val="24"/>
        </w:rPr>
        <w:t xml:space="preserve"> </w:t>
      </w:r>
      <w:r>
        <w:rPr>
          <w:sz w:val="24"/>
        </w:rPr>
        <w:t>(IPM)</w:t>
      </w:r>
      <w:r>
        <w:rPr>
          <w:spacing w:val="-15"/>
          <w:sz w:val="24"/>
        </w:rPr>
        <w:t xml:space="preserve"> </w:t>
      </w:r>
      <w:r>
        <w:rPr>
          <w:sz w:val="24"/>
        </w:rPr>
        <w:t>di</w:t>
      </w:r>
      <w:r>
        <w:rPr>
          <w:spacing w:val="-14"/>
          <w:sz w:val="24"/>
        </w:rPr>
        <w:t xml:space="preserve"> </w:t>
      </w:r>
      <w:r>
        <w:rPr>
          <w:sz w:val="24"/>
        </w:rPr>
        <w:t>semua</w:t>
      </w:r>
      <w:r>
        <w:rPr>
          <w:spacing w:val="-15"/>
          <w:sz w:val="24"/>
        </w:rPr>
        <w:t xml:space="preserve"> </w:t>
      </w:r>
      <w:r>
        <w:rPr>
          <w:sz w:val="24"/>
        </w:rPr>
        <w:t>kabupaten</w:t>
      </w:r>
      <w:r>
        <w:rPr>
          <w:spacing w:val="-15"/>
          <w:sz w:val="24"/>
        </w:rPr>
        <w:t xml:space="preserve"> </w:t>
      </w:r>
      <w:r>
        <w:rPr>
          <w:sz w:val="24"/>
        </w:rPr>
        <w:t xml:space="preserve">perbatasan Kalimantan berkisar antara 67,77-74,00. Artinya IPM semua kabupaten masih berada pada peringkat menengah sampai baik dan </w:t>
      </w:r>
      <w:r>
        <w:t>belum mencapai nilai IPM minimal 80,00. Padahal menurut BRIN dan WHO, nilai sangat baik apabila di atas 80,00. Sebagian besar kabupaten di Perbatasan Kalimantan</w:t>
      </w:r>
      <w:r>
        <w:rPr>
          <w:spacing w:val="-14"/>
        </w:rPr>
        <w:t xml:space="preserve"> </w:t>
      </w:r>
      <w:r>
        <w:t>masih</w:t>
      </w:r>
      <w:r>
        <w:rPr>
          <w:spacing w:val="-14"/>
        </w:rPr>
        <w:t xml:space="preserve"> </w:t>
      </w:r>
      <w:r>
        <w:t>berada</w:t>
      </w:r>
      <w:r>
        <w:rPr>
          <w:spacing w:val="-14"/>
        </w:rPr>
        <w:t xml:space="preserve"> </w:t>
      </w:r>
      <w:r>
        <w:t>pada</w:t>
      </w:r>
      <w:r>
        <w:rPr>
          <w:spacing w:val="-13"/>
        </w:rPr>
        <w:t xml:space="preserve"> </w:t>
      </w:r>
      <w:r>
        <w:t>level</w:t>
      </w:r>
      <w:r>
        <w:rPr>
          <w:spacing w:val="-14"/>
        </w:rPr>
        <w:t xml:space="preserve"> </w:t>
      </w:r>
      <w:r>
        <w:t>menengah</w:t>
      </w:r>
      <w:r>
        <w:rPr>
          <w:spacing w:val="-12"/>
        </w:rPr>
        <w:t xml:space="preserve"> </w:t>
      </w:r>
      <w:r>
        <w:t>yakni</w:t>
      </w:r>
      <w:r>
        <w:rPr>
          <w:spacing w:val="-9"/>
        </w:rPr>
        <w:t xml:space="preserve"> </w:t>
      </w:r>
      <w:r>
        <w:t>antara</w:t>
      </w:r>
      <w:r>
        <w:rPr>
          <w:spacing w:val="-13"/>
        </w:rPr>
        <w:t xml:space="preserve"> </w:t>
      </w:r>
      <w:r>
        <w:t>60-70,</w:t>
      </w:r>
      <w:r>
        <w:rPr>
          <w:spacing w:val="-14"/>
        </w:rPr>
        <w:t xml:space="preserve"> </w:t>
      </w:r>
      <w:r>
        <w:t>meskipun</w:t>
      </w:r>
      <w:r>
        <w:rPr>
          <w:spacing w:val="-14"/>
        </w:rPr>
        <w:t xml:space="preserve"> </w:t>
      </w:r>
      <w:r>
        <w:t>ada</w:t>
      </w:r>
      <w:r>
        <w:rPr>
          <w:spacing w:val="-14"/>
        </w:rPr>
        <w:t xml:space="preserve"> </w:t>
      </w:r>
      <w:r>
        <w:t>dua</w:t>
      </w:r>
      <w:r>
        <w:rPr>
          <w:spacing w:val="-12"/>
        </w:rPr>
        <w:t xml:space="preserve"> </w:t>
      </w:r>
      <w:r>
        <w:t>kabupaten</w:t>
      </w:r>
      <w:r>
        <w:rPr>
          <w:spacing w:val="-14"/>
        </w:rPr>
        <w:t xml:space="preserve"> </w:t>
      </w:r>
      <w:r>
        <w:t>berada pada</w:t>
      </w:r>
      <w:r>
        <w:rPr>
          <w:spacing w:val="-2"/>
        </w:rPr>
        <w:t xml:space="preserve"> </w:t>
      </w:r>
      <w:r>
        <w:t>level</w:t>
      </w:r>
      <w:r>
        <w:rPr>
          <w:spacing w:val="-1"/>
        </w:rPr>
        <w:t xml:space="preserve"> </w:t>
      </w:r>
      <w:r>
        <w:t>baik</w:t>
      </w:r>
      <w:r>
        <w:rPr>
          <w:spacing w:val="-2"/>
        </w:rPr>
        <w:t xml:space="preserve"> </w:t>
      </w:r>
      <w:r>
        <w:t>yakni</w:t>
      </w:r>
      <w:r>
        <w:rPr>
          <w:spacing w:val="-1"/>
        </w:rPr>
        <w:t xml:space="preserve"> </w:t>
      </w:r>
      <w:r>
        <w:t>antara</w:t>
      </w:r>
      <w:r>
        <w:rPr>
          <w:spacing w:val="-2"/>
        </w:rPr>
        <w:t xml:space="preserve"> </w:t>
      </w:r>
      <w:r>
        <w:t>70-80.</w:t>
      </w:r>
      <w:r>
        <w:rPr>
          <w:spacing w:val="40"/>
        </w:rPr>
        <w:t xml:space="preserve"> </w:t>
      </w:r>
      <w:r>
        <w:t>Meski</w:t>
      </w:r>
      <w:r>
        <w:rPr>
          <w:spacing w:val="-1"/>
        </w:rPr>
        <w:t xml:space="preserve"> </w:t>
      </w:r>
      <w:r>
        <w:t>disadari</w:t>
      </w:r>
      <w:r>
        <w:rPr>
          <w:spacing w:val="-1"/>
        </w:rPr>
        <w:t xml:space="preserve"> </w:t>
      </w:r>
      <w:r>
        <w:t>bahwa</w:t>
      </w:r>
      <w:r>
        <w:rPr>
          <w:spacing w:val="-2"/>
        </w:rPr>
        <w:t xml:space="preserve"> </w:t>
      </w:r>
      <w:r>
        <w:t>kualitas</w:t>
      </w:r>
      <w:r>
        <w:rPr>
          <w:spacing w:val="-2"/>
        </w:rPr>
        <w:t xml:space="preserve"> </w:t>
      </w:r>
      <w:r>
        <w:t>hidup</w:t>
      </w:r>
      <w:r>
        <w:rPr>
          <w:spacing w:val="-2"/>
        </w:rPr>
        <w:t xml:space="preserve"> </w:t>
      </w:r>
      <w:r>
        <w:t>manusia</w:t>
      </w:r>
      <w:r>
        <w:rPr>
          <w:spacing w:val="-4"/>
        </w:rPr>
        <w:t xml:space="preserve"> </w:t>
      </w:r>
      <w:r>
        <w:t>bukan</w:t>
      </w:r>
      <w:r>
        <w:rPr>
          <w:spacing w:val="-2"/>
        </w:rPr>
        <w:t xml:space="preserve"> </w:t>
      </w:r>
      <w:r>
        <w:t>hanya</w:t>
      </w:r>
      <w:r>
        <w:rPr>
          <w:spacing w:val="-2"/>
        </w:rPr>
        <w:t xml:space="preserve"> </w:t>
      </w:r>
      <w:r>
        <w:t>diukur dari</w:t>
      </w:r>
      <w:r>
        <w:rPr>
          <w:spacing w:val="-14"/>
        </w:rPr>
        <w:t xml:space="preserve"> </w:t>
      </w:r>
      <w:r>
        <w:t>IPM</w:t>
      </w:r>
      <w:r>
        <w:rPr>
          <w:spacing w:val="-14"/>
        </w:rPr>
        <w:t xml:space="preserve"> </w:t>
      </w:r>
      <w:r>
        <w:t>atau</w:t>
      </w:r>
      <w:r>
        <w:rPr>
          <w:spacing w:val="-14"/>
        </w:rPr>
        <w:t xml:space="preserve"> </w:t>
      </w:r>
      <w:r>
        <w:t>IPM</w:t>
      </w:r>
      <w:r>
        <w:rPr>
          <w:spacing w:val="-13"/>
        </w:rPr>
        <w:t xml:space="preserve"> </w:t>
      </w:r>
      <w:r>
        <w:t>bukan</w:t>
      </w:r>
      <w:r>
        <w:rPr>
          <w:spacing w:val="-14"/>
        </w:rPr>
        <w:t xml:space="preserve"> </w:t>
      </w:r>
      <w:r>
        <w:t>satu-satunya</w:t>
      </w:r>
      <w:r>
        <w:rPr>
          <w:spacing w:val="-14"/>
        </w:rPr>
        <w:t xml:space="preserve"> </w:t>
      </w:r>
      <w:r>
        <w:t>indeks.</w:t>
      </w:r>
      <w:r>
        <w:rPr>
          <w:spacing w:val="-14"/>
        </w:rPr>
        <w:t xml:space="preserve"> </w:t>
      </w:r>
      <w:r>
        <w:t>IPM</w:t>
      </w:r>
      <w:r>
        <w:rPr>
          <w:spacing w:val="-13"/>
        </w:rPr>
        <w:t xml:space="preserve"> </w:t>
      </w:r>
      <w:r>
        <w:t>Kabupaten</w:t>
      </w:r>
      <w:r>
        <w:rPr>
          <w:spacing w:val="-14"/>
        </w:rPr>
        <w:t xml:space="preserve"> </w:t>
      </w:r>
      <w:r>
        <w:t>Sambas</w:t>
      </w:r>
      <w:r>
        <w:rPr>
          <w:spacing w:val="-14"/>
        </w:rPr>
        <w:t xml:space="preserve"> </w:t>
      </w:r>
      <w:r>
        <w:t>adalah</w:t>
      </w:r>
      <w:r>
        <w:rPr>
          <w:spacing w:val="-14"/>
        </w:rPr>
        <w:t xml:space="preserve"> </w:t>
      </w:r>
      <w:r>
        <w:t>bernilai</w:t>
      </w:r>
      <w:r>
        <w:rPr>
          <w:spacing w:val="-13"/>
        </w:rPr>
        <w:t xml:space="preserve"> </w:t>
      </w:r>
      <w:r>
        <w:t>70,60,</w:t>
      </w:r>
      <w:r>
        <w:rPr>
          <w:spacing w:val="-14"/>
        </w:rPr>
        <w:t xml:space="preserve"> </w:t>
      </w:r>
      <w:r>
        <w:t>kabupaten Bengkayang</w:t>
      </w:r>
      <w:r>
        <w:rPr>
          <w:spacing w:val="3"/>
        </w:rPr>
        <w:t xml:space="preserve"> </w:t>
      </w:r>
      <w:r>
        <w:t>memiliki</w:t>
      </w:r>
      <w:r>
        <w:rPr>
          <w:spacing w:val="6"/>
        </w:rPr>
        <w:t xml:space="preserve"> </w:t>
      </w:r>
      <w:r>
        <w:t>nilai</w:t>
      </w:r>
      <w:r>
        <w:rPr>
          <w:spacing w:val="6"/>
        </w:rPr>
        <w:t xml:space="preserve"> </w:t>
      </w:r>
      <w:r>
        <w:t>IPM</w:t>
      </w:r>
      <w:r>
        <w:rPr>
          <w:spacing w:val="8"/>
        </w:rPr>
        <w:t xml:space="preserve"> </w:t>
      </w:r>
      <w:r>
        <w:t>69,87,</w:t>
      </w:r>
      <w:r>
        <w:rPr>
          <w:spacing w:val="5"/>
        </w:rPr>
        <w:t xml:space="preserve"> </w:t>
      </w:r>
      <w:r>
        <w:t>kabupaten</w:t>
      </w:r>
      <w:r>
        <w:rPr>
          <w:spacing w:val="8"/>
        </w:rPr>
        <w:t xml:space="preserve"> </w:t>
      </w:r>
      <w:r>
        <w:t>Sintang</w:t>
      </w:r>
      <w:r>
        <w:rPr>
          <w:spacing w:val="5"/>
        </w:rPr>
        <w:t xml:space="preserve"> </w:t>
      </w:r>
      <w:r>
        <w:t>nilai</w:t>
      </w:r>
      <w:r>
        <w:rPr>
          <w:spacing w:val="8"/>
        </w:rPr>
        <w:t xml:space="preserve"> </w:t>
      </w:r>
      <w:r>
        <w:t>IPM</w:t>
      </w:r>
      <w:r>
        <w:rPr>
          <w:spacing w:val="5"/>
        </w:rPr>
        <w:t xml:space="preserve"> </w:t>
      </w:r>
      <w:r>
        <w:t>68,67,</w:t>
      </w:r>
      <w:r>
        <w:rPr>
          <w:spacing w:val="7"/>
        </w:rPr>
        <w:t xml:space="preserve"> </w:t>
      </w:r>
      <w:r>
        <w:t>Kabupaten</w:t>
      </w:r>
      <w:r>
        <w:rPr>
          <w:spacing w:val="5"/>
        </w:rPr>
        <w:t xml:space="preserve"> </w:t>
      </w:r>
      <w:r>
        <w:t>Sanggau</w:t>
      </w:r>
      <w:r>
        <w:rPr>
          <w:spacing w:val="6"/>
        </w:rPr>
        <w:t xml:space="preserve"> </w:t>
      </w:r>
      <w:r>
        <w:rPr>
          <w:spacing w:val="-2"/>
        </w:rPr>
        <w:t>nilai</w:t>
      </w:r>
    </w:p>
    <w:p w14:paraId="758A29ED" w14:textId="77777777" w:rsidR="00C32C01" w:rsidRDefault="00C32C01">
      <w:pPr>
        <w:jc w:val="both"/>
        <w:sectPr w:rsidR="00C32C01">
          <w:pgSz w:w="11910" w:h="16840"/>
          <w:pgMar w:top="1360" w:right="1080" w:bottom="280" w:left="1440" w:header="720" w:footer="720" w:gutter="0"/>
          <w:cols w:space="720"/>
        </w:sectPr>
      </w:pPr>
    </w:p>
    <w:p w14:paraId="50776F4B" w14:textId="77777777" w:rsidR="00C32C01" w:rsidRDefault="00000000">
      <w:pPr>
        <w:spacing w:before="80"/>
        <w:ind w:right="363"/>
        <w:jc w:val="both"/>
      </w:pPr>
      <w:r>
        <w:lastRenderedPageBreak/>
        <w:t>IPM sebesar 67,77, nilai IPM Kabupaten Kapuas Hulu adalah 67,86, Nilai IPM Kabupaten Nunukan 68,43, IPM Kabupaten Malinau adalah 74,00, dan Nilai IPM Kabupaten Mahakam Ulu 69,59.</w:t>
      </w:r>
    </w:p>
    <w:p w14:paraId="10F57660" w14:textId="77777777" w:rsidR="00C32C01" w:rsidRDefault="00C32C01">
      <w:pPr>
        <w:pStyle w:val="BodyText"/>
        <w:spacing w:before="120"/>
        <w:rPr>
          <w:sz w:val="22"/>
        </w:rPr>
      </w:pPr>
    </w:p>
    <w:p w14:paraId="33CB0A75" w14:textId="77777777" w:rsidR="00C32C01" w:rsidRDefault="00000000">
      <w:pPr>
        <w:ind w:right="356"/>
        <w:jc w:val="both"/>
      </w:pPr>
      <w:r>
        <w:t>Laju</w:t>
      </w:r>
      <w:r>
        <w:rPr>
          <w:spacing w:val="-16"/>
        </w:rPr>
        <w:t xml:space="preserve"> </w:t>
      </w:r>
      <w:r>
        <w:t>pertumbuhan</w:t>
      </w:r>
      <w:r>
        <w:rPr>
          <w:spacing w:val="-14"/>
        </w:rPr>
        <w:t xml:space="preserve"> </w:t>
      </w:r>
      <w:r>
        <w:t>ekonomi</w:t>
      </w:r>
      <w:r>
        <w:rPr>
          <w:spacing w:val="-14"/>
        </w:rPr>
        <w:t xml:space="preserve"> </w:t>
      </w:r>
      <w:r>
        <w:t>di</w:t>
      </w:r>
      <w:r>
        <w:rPr>
          <w:spacing w:val="-13"/>
        </w:rPr>
        <w:t xml:space="preserve"> </w:t>
      </w:r>
      <w:r>
        <w:t>semua</w:t>
      </w:r>
      <w:r>
        <w:rPr>
          <w:spacing w:val="-14"/>
        </w:rPr>
        <w:t xml:space="preserve"> </w:t>
      </w:r>
      <w:r>
        <w:t>kabupaten</w:t>
      </w:r>
      <w:r>
        <w:rPr>
          <w:spacing w:val="-14"/>
        </w:rPr>
        <w:t xml:space="preserve"> </w:t>
      </w:r>
      <w:r>
        <w:t>KP</w:t>
      </w:r>
      <w:r>
        <w:rPr>
          <w:spacing w:val="-14"/>
        </w:rPr>
        <w:t xml:space="preserve"> </w:t>
      </w:r>
      <w:r>
        <w:t>masih</w:t>
      </w:r>
      <w:r>
        <w:rPr>
          <w:spacing w:val="-13"/>
        </w:rPr>
        <w:t xml:space="preserve"> </w:t>
      </w:r>
      <w:r>
        <w:t>dibawah</w:t>
      </w:r>
      <w:r>
        <w:rPr>
          <w:spacing w:val="-14"/>
        </w:rPr>
        <w:t xml:space="preserve"> </w:t>
      </w:r>
      <w:r>
        <w:t>laju</w:t>
      </w:r>
      <w:r>
        <w:rPr>
          <w:spacing w:val="-14"/>
        </w:rPr>
        <w:t xml:space="preserve"> </w:t>
      </w:r>
      <w:r>
        <w:t>pertumbuhan</w:t>
      </w:r>
      <w:r>
        <w:rPr>
          <w:spacing w:val="-14"/>
        </w:rPr>
        <w:t xml:space="preserve"> </w:t>
      </w:r>
      <w:r>
        <w:t>ekonomi</w:t>
      </w:r>
      <w:r>
        <w:rPr>
          <w:spacing w:val="-13"/>
        </w:rPr>
        <w:t xml:space="preserve"> </w:t>
      </w:r>
      <w:r>
        <w:t>nasional yaitu 5,05 % pada tahun 2023. Laju pertumbuhan ekonomi Kabupaten Sambas adalah bernilai 70,60, kabupaten Bengkayang memiliki nilai IPM 69,87, kabupaten Sintang nilai IPM 68,67, Kabupaten Sanggau nilai IPM sebesar 67,77, nilai IPM Kabupaten Kapuas Hulu adalah 67,86, Nilai IPM Kabupaten</w:t>
      </w:r>
      <w:r>
        <w:rPr>
          <w:spacing w:val="-14"/>
        </w:rPr>
        <w:t xml:space="preserve"> </w:t>
      </w:r>
      <w:r>
        <w:t>Nunukan</w:t>
      </w:r>
      <w:r>
        <w:rPr>
          <w:spacing w:val="-14"/>
        </w:rPr>
        <w:t xml:space="preserve"> </w:t>
      </w:r>
      <w:r>
        <w:t>68,43,</w:t>
      </w:r>
      <w:r>
        <w:rPr>
          <w:spacing w:val="-14"/>
        </w:rPr>
        <w:t xml:space="preserve"> </w:t>
      </w:r>
      <w:r>
        <w:t>IPM</w:t>
      </w:r>
      <w:r>
        <w:rPr>
          <w:spacing w:val="-13"/>
        </w:rPr>
        <w:t xml:space="preserve"> </w:t>
      </w:r>
      <w:r>
        <w:t>Kabupaten</w:t>
      </w:r>
      <w:r>
        <w:rPr>
          <w:spacing w:val="-13"/>
        </w:rPr>
        <w:t xml:space="preserve"> </w:t>
      </w:r>
      <w:r>
        <w:t>Malinau</w:t>
      </w:r>
      <w:r>
        <w:rPr>
          <w:spacing w:val="-14"/>
        </w:rPr>
        <w:t xml:space="preserve"> </w:t>
      </w:r>
      <w:r>
        <w:t>adalah</w:t>
      </w:r>
      <w:r>
        <w:rPr>
          <w:spacing w:val="-14"/>
        </w:rPr>
        <w:t xml:space="preserve"> </w:t>
      </w:r>
      <w:r>
        <w:t>74,00,</w:t>
      </w:r>
      <w:r>
        <w:rPr>
          <w:spacing w:val="-12"/>
        </w:rPr>
        <w:t xml:space="preserve"> </w:t>
      </w:r>
      <w:r>
        <w:t>dan</w:t>
      </w:r>
      <w:r>
        <w:rPr>
          <w:spacing w:val="-13"/>
        </w:rPr>
        <w:t xml:space="preserve"> </w:t>
      </w:r>
      <w:r>
        <w:t>Nilai</w:t>
      </w:r>
      <w:r>
        <w:rPr>
          <w:spacing w:val="-11"/>
        </w:rPr>
        <w:t xml:space="preserve"> </w:t>
      </w:r>
      <w:r>
        <w:t>IPM</w:t>
      </w:r>
      <w:r>
        <w:rPr>
          <w:spacing w:val="-14"/>
        </w:rPr>
        <w:t xml:space="preserve"> </w:t>
      </w:r>
      <w:r>
        <w:t>Kabupaten</w:t>
      </w:r>
      <w:r>
        <w:rPr>
          <w:spacing w:val="-14"/>
        </w:rPr>
        <w:t xml:space="preserve"> </w:t>
      </w:r>
      <w:r>
        <w:t>Mahakam Ulu 69,59.</w:t>
      </w:r>
    </w:p>
    <w:p w14:paraId="0F5CEC38" w14:textId="77777777" w:rsidR="00C32C01" w:rsidRDefault="00000000">
      <w:pPr>
        <w:spacing w:before="121"/>
        <w:ind w:right="354"/>
        <w:jc w:val="both"/>
      </w:pPr>
      <w:r>
        <w:t>Jumlah</w:t>
      </w:r>
      <w:r>
        <w:rPr>
          <w:spacing w:val="-2"/>
        </w:rPr>
        <w:t xml:space="preserve"> </w:t>
      </w:r>
      <w:r>
        <w:t>penduduk</w:t>
      </w:r>
      <w:r>
        <w:rPr>
          <w:spacing w:val="-2"/>
        </w:rPr>
        <w:t xml:space="preserve"> </w:t>
      </w:r>
      <w:r>
        <w:t>miskin di</w:t>
      </w:r>
      <w:r>
        <w:rPr>
          <w:spacing w:val="-1"/>
        </w:rPr>
        <w:t xml:space="preserve"> </w:t>
      </w:r>
      <w:r>
        <w:t>seluruh</w:t>
      </w:r>
      <w:r>
        <w:rPr>
          <w:spacing w:val="-3"/>
        </w:rPr>
        <w:t xml:space="preserve"> </w:t>
      </w:r>
      <w:r>
        <w:t>kabupaten KP</w:t>
      </w:r>
      <w:r>
        <w:rPr>
          <w:spacing w:val="-3"/>
        </w:rPr>
        <w:t xml:space="preserve"> </w:t>
      </w:r>
      <w:r>
        <w:t>sudah berada dibawah</w:t>
      </w:r>
      <w:r>
        <w:rPr>
          <w:spacing w:val="-3"/>
        </w:rPr>
        <w:t xml:space="preserve"> </w:t>
      </w:r>
      <w:r>
        <w:t>prosentase penduduk</w:t>
      </w:r>
      <w:r>
        <w:rPr>
          <w:spacing w:val="-3"/>
        </w:rPr>
        <w:t xml:space="preserve"> </w:t>
      </w:r>
      <w:r>
        <w:t>miskin nasional. Penduduk miskin di Indonesia sebanyak 25,90 juta orang atau 9,36% pada Maret 2023, menjadi</w:t>
      </w:r>
      <w:r>
        <w:rPr>
          <w:spacing w:val="-4"/>
        </w:rPr>
        <w:t xml:space="preserve"> </w:t>
      </w:r>
      <w:r>
        <w:t>25,22</w:t>
      </w:r>
      <w:r>
        <w:rPr>
          <w:spacing w:val="-7"/>
        </w:rPr>
        <w:t xml:space="preserve"> </w:t>
      </w:r>
      <w:r>
        <w:t>juta</w:t>
      </w:r>
      <w:r>
        <w:rPr>
          <w:spacing w:val="-4"/>
        </w:rPr>
        <w:t xml:space="preserve"> </w:t>
      </w:r>
      <w:r>
        <w:t>orang</w:t>
      </w:r>
      <w:r>
        <w:rPr>
          <w:spacing w:val="-7"/>
        </w:rPr>
        <w:t xml:space="preserve"> </w:t>
      </w:r>
      <w:r>
        <w:t>atau</w:t>
      </w:r>
      <w:r>
        <w:rPr>
          <w:spacing w:val="-4"/>
        </w:rPr>
        <w:t xml:space="preserve"> </w:t>
      </w:r>
      <w:r>
        <w:t>9,03</w:t>
      </w:r>
      <w:r>
        <w:rPr>
          <w:spacing w:val="-7"/>
        </w:rPr>
        <w:t xml:space="preserve"> </w:t>
      </w:r>
      <w:r>
        <w:t>%</w:t>
      </w:r>
      <w:r>
        <w:rPr>
          <w:spacing w:val="-6"/>
        </w:rPr>
        <w:t xml:space="preserve"> </w:t>
      </w:r>
      <w:r>
        <w:t>pada</w:t>
      </w:r>
      <w:r>
        <w:rPr>
          <w:spacing w:val="-6"/>
        </w:rPr>
        <w:t xml:space="preserve"> </w:t>
      </w:r>
      <w:r>
        <w:t>bulan</w:t>
      </w:r>
      <w:r>
        <w:rPr>
          <w:spacing w:val="-7"/>
        </w:rPr>
        <w:t xml:space="preserve"> </w:t>
      </w:r>
      <w:r>
        <w:t>Maret</w:t>
      </w:r>
      <w:r>
        <w:rPr>
          <w:spacing w:val="-4"/>
        </w:rPr>
        <w:t xml:space="preserve"> </w:t>
      </w:r>
      <w:r>
        <w:t>tahun</w:t>
      </w:r>
      <w:r>
        <w:rPr>
          <w:spacing w:val="-7"/>
        </w:rPr>
        <w:t xml:space="preserve"> </w:t>
      </w:r>
      <w:r>
        <w:t>2024.</w:t>
      </w:r>
      <w:r>
        <w:rPr>
          <w:spacing w:val="-4"/>
        </w:rPr>
        <w:t xml:space="preserve"> </w:t>
      </w:r>
      <w:r>
        <w:t>(16)</w:t>
      </w:r>
      <w:r>
        <w:rPr>
          <w:spacing w:val="-4"/>
        </w:rPr>
        <w:t xml:space="preserve"> </w:t>
      </w:r>
      <w:r>
        <w:t>Meskipun</w:t>
      </w:r>
      <w:r>
        <w:rPr>
          <w:spacing w:val="-5"/>
        </w:rPr>
        <w:t xml:space="preserve"> </w:t>
      </w:r>
      <w:r>
        <w:t>belum</w:t>
      </w:r>
      <w:r>
        <w:rPr>
          <w:spacing w:val="-6"/>
        </w:rPr>
        <w:t xml:space="preserve"> </w:t>
      </w:r>
      <w:r>
        <w:t>ideal</w:t>
      </w:r>
      <w:r>
        <w:rPr>
          <w:spacing w:val="-6"/>
        </w:rPr>
        <w:t xml:space="preserve"> </w:t>
      </w:r>
      <w:r>
        <w:t>seperti standar Bank Dunia, yang menyatakan bahwa tingkat kemiskinan suatu negara dianggap baik jika berada dibawah 5,5%. Namun demikian, masih terjadi ketimpngan jika dibandingkan dengan kesejahteraan warga negara Serawak dan Sabah, Malaysia. Perbandingan pendapatan perkapita warga Serawak dengan warga Kalimantan Barat pada tahun 2022 sebagai berikut sebesar RM 6,738 (setara dengan Rp. 22,6 juta)/bulan (17) dibanding dengan Rp. 4.16 juta/bulan (BPS Kalbar, 2022). Ketimpangan</w:t>
      </w:r>
      <w:r>
        <w:rPr>
          <w:spacing w:val="-12"/>
        </w:rPr>
        <w:t xml:space="preserve"> </w:t>
      </w:r>
      <w:r>
        <w:t>tersebut</w:t>
      </w:r>
      <w:r>
        <w:rPr>
          <w:spacing w:val="-11"/>
        </w:rPr>
        <w:t xml:space="preserve"> </w:t>
      </w:r>
      <w:r>
        <w:t>sangat</w:t>
      </w:r>
      <w:r>
        <w:rPr>
          <w:spacing w:val="-11"/>
        </w:rPr>
        <w:t xml:space="preserve"> </w:t>
      </w:r>
      <w:r>
        <w:t>tinggi,</w:t>
      </w:r>
      <w:r>
        <w:rPr>
          <w:spacing w:val="-10"/>
        </w:rPr>
        <w:t xml:space="preserve"> </w:t>
      </w:r>
      <w:r>
        <w:t>kira-kira</w:t>
      </w:r>
      <w:r>
        <w:rPr>
          <w:spacing w:val="-9"/>
        </w:rPr>
        <w:t xml:space="preserve"> </w:t>
      </w:r>
      <w:r>
        <w:t>empat</w:t>
      </w:r>
      <w:r>
        <w:rPr>
          <w:spacing w:val="-9"/>
        </w:rPr>
        <w:t xml:space="preserve"> </w:t>
      </w:r>
      <w:r>
        <w:t>kali</w:t>
      </w:r>
      <w:r>
        <w:rPr>
          <w:spacing w:val="-11"/>
        </w:rPr>
        <w:t xml:space="preserve"> </w:t>
      </w:r>
      <w:r>
        <w:t>lebih</w:t>
      </w:r>
      <w:r>
        <w:rPr>
          <w:spacing w:val="-10"/>
        </w:rPr>
        <w:t xml:space="preserve"> </w:t>
      </w:r>
      <w:r>
        <w:t>besar.</w:t>
      </w:r>
      <w:r>
        <w:rPr>
          <w:spacing w:val="-7"/>
        </w:rPr>
        <w:t xml:space="preserve"> </w:t>
      </w:r>
      <w:r>
        <w:t>Sarawak</w:t>
      </w:r>
      <w:r>
        <w:rPr>
          <w:spacing w:val="-12"/>
        </w:rPr>
        <w:t xml:space="preserve"> </w:t>
      </w:r>
      <w:r>
        <w:t>memiliki</w:t>
      </w:r>
      <w:r>
        <w:rPr>
          <w:spacing w:val="-9"/>
        </w:rPr>
        <w:t xml:space="preserve"> </w:t>
      </w:r>
      <w:r>
        <w:t>sektor</w:t>
      </w:r>
      <w:r>
        <w:rPr>
          <w:spacing w:val="-11"/>
        </w:rPr>
        <w:t xml:space="preserve"> </w:t>
      </w:r>
      <w:r>
        <w:t>ekonomi yang lebih maju, infrastruktur yang lebih baik, serta standar hidup yang lebih tinggi dibandingkan Kalimantan Barat. Selain itu, layanan publik di Sarawak juga lebih unggul, mencerminkan kesejahteraan sosial yang lebih baik.</w:t>
      </w:r>
    </w:p>
    <w:p w14:paraId="7ADEDF48" w14:textId="77777777" w:rsidR="00C32C01" w:rsidRDefault="00000000">
      <w:pPr>
        <w:pStyle w:val="Heading2"/>
        <w:spacing w:before="121"/>
        <w:jc w:val="both"/>
      </w:pPr>
      <w:r>
        <w:t>Tabel</w:t>
      </w:r>
      <w:r>
        <w:rPr>
          <w:spacing w:val="-2"/>
        </w:rPr>
        <w:t xml:space="preserve"> </w:t>
      </w:r>
      <w:r>
        <w:t>1.2.</w:t>
      </w:r>
      <w:r>
        <w:rPr>
          <w:spacing w:val="-2"/>
        </w:rPr>
        <w:t xml:space="preserve"> </w:t>
      </w:r>
      <w:r>
        <w:t>Statistik Kunci</w:t>
      </w:r>
      <w:r>
        <w:rPr>
          <w:spacing w:val="-2"/>
        </w:rPr>
        <w:t xml:space="preserve"> </w:t>
      </w:r>
      <w:r>
        <w:t>Kabupaten</w:t>
      </w:r>
      <w:r>
        <w:rPr>
          <w:spacing w:val="-1"/>
        </w:rPr>
        <w:t xml:space="preserve"> </w:t>
      </w:r>
      <w:r>
        <w:rPr>
          <w:spacing w:val="-2"/>
        </w:rPr>
        <w:t>Sambas</w:t>
      </w:r>
    </w:p>
    <w:p w14:paraId="5328BD2C"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6159F7C6" w14:textId="77777777">
        <w:trPr>
          <w:trHeight w:val="275"/>
        </w:trPr>
        <w:tc>
          <w:tcPr>
            <w:tcW w:w="1471" w:type="dxa"/>
            <w:vMerge w:val="restart"/>
          </w:tcPr>
          <w:p w14:paraId="5CEE301A" w14:textId="77777777" w:rsidR="00C32C01" w:rsidRDefault="00000000">
            <w:pPr>
              <w:pStyle w:val="TableParagraph"/>
              <w:ind w:right="312"/>
              <w:rPr>
                <w:sz w:val="24"/>
              </w:rPr>
            </w:pPr>
            <w:r>
              <w:rPr>
                <w:spacing w:val="-2"/>
                <w:sz w:val="24"/>
              </w:rPr>
              <w:t>Kabupaten Sambas</w:t>
            </w:r>
          </w:p>
        </w:tc>
        <w:tc>
          <w:tcPr>
            <w:tcW w:w="3116" w:type="dxa"/>
          </w:tcPr>
          <w:p w14:paraId="38B83D99" w14:textId="77777777" w:rsidR="00C32C01" w:rsidRDefault="00000000">
            <w:pPr>
              <w:pStyle w:val="TableParagraph"/>
              <w:spacing w:line="256" w:lineRule="exact"/>
              <w:rPr>
                <w:sz w:val="24"/>
              </w:rPr>
            </w:pPr>
            <w:r>
              <w:rPr>
                <w:spacing w:val="-2"/>
                <w:sz w:val="24"/>
              </w:rPr>
              <w:t>Rincian</w:t>
            </w:r>
          </w:p>
        </w:tc>
        <w:tc>
          <w:tcPr>
            <w:tcW w:w="1529" w:type="dxa"/>
          </w:tcPr>
          <w:p w14:paraId="0F1FDC7E" w14:textId="77777777" w:rsidR="00C32C01" w:rsidRDefault="00000000">
            <w:pPr>
              <w:pStyle w:val="TableParagraph"/>
              <w:spacing w:line="256" w:lineRule="exact"/>
              <w:ind w:left="105"/>
              <w:rPr>
                <w:sz w:val="24"/>
              </w:rPr>
            </w:pPr>
            <w:r>
              <w:rPr>
                <w:spacing w:val="-2"/>
                <w:sz w:val="24"/>
              </w:rPr>
              <w:t>Satuan</w:t>
            </w:r>
          </w:p>
        </w:tc>
        <w:tc>
          <w:tcPr>
            <w:tcW w:w="1440" w:type="dxa"/>
          </w:tcPr>
          <w:p w14:paraId="545A934E"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31D206C1"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64FECCFD" w14:textId="77777777">
        <w:trPr>
          <w:trHeight w:val="275"/>
        </w:trPr>
        <w:tc>
          <w:tcPr>
            <w:tcW w:w="1471" w:type="dxa"/>
            <w:vMerge/>
            <w:tcBorders>
              <w:top w:val="nil"/>
            </w:tcBorders>
          </w:tcPr>
          <w:p w14:paraId="538342B7" w14:textId="77777777" w:rsidR="00C32C01" w:rsidRDefault="00C32C01">
            <w:pPr>
              <w:rPr>
                <w:sz w:val="2"/>
                <w:szCs w:val="2"/>
              </w:rPr>
            </w:pPr>
          </w:p>
        </w:tc>
        <w:tc>
          <w:tcPr>
            <w:tcW w:w="3116" w:type="dxa"/>
          </w:tcPr>
          <w:p w14:paraId="6DA353E0" w14:textId="77777777" w:rsidR="00C32C01" w:rsidRDefault="00000000">
            <w:pPr>
              <w:pStyle w:val="TableParagraph"/>
              <w:spacing w:line="256" w:lineRule="exact"/>
              <w:rPr>
                <w:b/>
                <w:sz w:val="24"/>
              </w:rPr>
            </w:pPr>
            <w:r>
              <w:rPr>
                <w:b/>
                <w:spacing w:val="-2"/>
                <w:sz w:val="24"/>
              </w:rPr>
              <w:t>SOSIAL</w:t>
            </w:r>
          </w:p>
        </w:tc>
        <w:tc>
          <w:tcPr>
            <w:tcW w:w="1529" w:type="dxa"/>
          </w:tcPr>
          <w:p w14:paraId="2DD599B5" w14:textId="77777777" w:rsidR="00C32C01" w:rsidRDefault="00C32C01">
            <w:pPr>
              <w:pStyle w:val="TableParagraph"/>
              <w:ind w:left="0"/>
              <w:rPr>
                <w:sz w:val="20"/>
              </w:rPr>
            </w:pPr>
          </w:p>
        </w:tc>
        <w:tc>
          <w:tcPr>
            <w:tcW w:w="1440" w:type="dxa"/>
          </w:tcPr>
          <w:p w14:paraId="76768CCB" w14:textId="77777777" w:rsidR="00C32C01" w:rsidRDefault="00C32C01">
            <w:pPr>
              <w:pStyle w:val="TableParagraph"/>
              <w:ind w:left="0"/>
              <w:rPr>
                <w:sz w:val="20"/>
              </w:rPr>
            </w:pPr>
          </w:p>
        </w:tc>
        <w:tc>
          <w:tcPr>
            <w:tcW w:w="1801" w:type="dxa"/>
          </w:tcPr>
          <w:p w14:paraId="3D0431FF" w14:textId="77777777" w:rsidR="00C32C01" w:rsidRDefault="00C32C01">
            <w:pPr>
              <w:pStyle w:val="TableParagraph"/>
              <w:ind w:left="0"/>
              <w:rPr>
                <w:sz w:val="20"/>
              </w:rPr>
            </w:pPr>
          </w:p>
        </w:tc>
      </w:tr>
      <w:tr w:rsidR="00C32C01" w14:paraId="1F36A72E" w14:textId="77777777">
        <w:trPr>
          <w:trHeight w:val="275"/>
        </w:trPr>
        <w:tc>
          <w:tcPr>
            <w:tcW w:w="1471" w:type="dxa"/>
            <w:vMerge/>
            <w:tcBorders>
              <w:top w:val="nil"/>
            </w:tcBorders>
          </w:tcPr>
          <w:p w14:paraId="1E0AFF72" w14:textId="77777777" w:rsidR="00C32C01" w:rsidRDefault="00C32C01">
            <w:pPr>
              <w:rPr>
                <w:sz w:val="2"/>
                <w:szCs w:val="2"/>
              </w:rPr>
            </w:pPr>
          </w:p>
        </w:tc>
        <w:tc>
          <w:tcPr>
            <w:tcW w:w="3116" w:type="dxa"/>
          </w:tcPr>
          <w:p w14:paraId="26F683B8" w14:textId="77777777" w:rsidR="00C32C01" w:rsidRDefault="00000000">
            <w:pPr>
              <w:pStyle w:val="TableParagraph"/>
              <w:spacing w:line="256" w:lineRule="exact"/>
              <w:rPr>
                <w:sz w:val="24"/>
              </w:rPr>
            </w:pPr>
            <w:r>
              <w:rPr>
                <w:spacing w:val="-2"/>
                <w:sz w:val="24"/>
              </w:rPr>
              <w:t>Penduduk</w:t>
            </w:r>
          </w:p>
        </w:tc>
        <w:tc>
          <w:tcPr>
            <w:tcW w:w="1529" w:type="dxa"/>
          </w:tcPr>
          <w:p w14:paraId="5A27F260" w14:textId="77777777" w:rsidR="00C32C01" w:rsidRDefault="00000000">
            <w:pPr>
              <w:pStyle w:val="TableParagraph"/>
              <w:spacing w:line="256" w:lineRule="exact"/>
              <w:ind w:left="105"/>
              <w:rPr>
                <w:sz w:val="24"/>
              </w:rPr>
            </w:pPr>
            <w:r>
              <w:rPr>
                <w:spacing w:val="-4"/>
                <w:sz w:val="24"/>
              </w:rPr>
              <w:t>ribu</w:t>
            </w:r>
          </w:p>
        </w:tc>
        <w:tc>
          <w:tcPr>
            <w:tcW w:w="1440" w:type="dxa"/>
          </w:tcPr>
          <w:p w14:paraId="498A201F" w14:textId="77777777" w:rsidR="00C32C01" w:rsidRDefault="00000000">
            <w:pPr>
              <w:pStyle w:val="TableParagraph"/>
              <w:spacing w:line="256" w:lineRule="exact"/>
              <w:rPr>
                <w:sz w:val="24"/>
              </w:rPr>
            </w:pPr>
            <w:r>
              <w:rPr>
                <w:spacing w:val="-2"/>
                <w:sz w:val="24"/>
              </w:rPr>
              <w:t>647,80</w:t>
            </w:r>
          </w:p>
        </w:tc>
        <w:tc>
          <w:tcPr>
            <w:tcW w:w="1801" w:type="dxa"/>
          </w:tcPr>
          <w:p w14:paraId="52FF1788" w14:textId="77777777" w:rsidR="00C32C01" w:rsidRDefault="00000000">
            <w:pPr>
              <w:pStyle w:val="TableParagraph"/>
              <w:spacing w:line="256" w:lineRule="exact"/>
              <w:rPr>
                <w:sz w:val="24"/>
              </w:rPr>
            </w:pPr>
            <w:r>
              <w:rPr>
                <w:spacing w:val="-2"/>
                <w:sz w:val="24"/>
              </w:rPr>
              <w:t>648,18</w:t>
            </w:r>
          </w:p>
        </w:tc>
      </w:tr>
      <w:tr w:rsidR="00C32C01" w14:paraId="7D47874D" w14:textId="77777777">
        <w:trPr>
          <w:trHeight w:val="275"/>
        </w:trPr>
        <w:tc>
          <w:tcPr>
            <w:tcW w:w="1471" w:type="dxa"/>
            <w:vMerge/>
            <w:tcBorders>
              <w:top w:val="nil"/>
            </w:tcBorders>
          </w:tcPr>
          <w:p w14:paraId="0EB86356" w14:textId="77777777" w:rsidR="00C32C01" w:rsidRDefault="00C32C01">
            <w:pPr>
              <w:rPr>
                <w:sz w:val="2"/>
                <w:szCs w:val="2"/>
              </w:rPr>
            </w:pPr>
          </w:p>
        </w:tc>
        <w:tc>
          <w:tcPr>
            <w:tcW w:w="3116" w:type="dxa"/>
          </w:tcPr>
          <w:p w14:paraId="52C782A1"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4AEB30A8" w14:textId="77777777" w:rsidR="00C32C01" w:rsidRDefault="00000000">
            <w:pPr>
              <w:pStyle w:val="TableParagraph"/>
              <w:spacing w:line="256" w:lineRule="exact"/>
              <w:ind w:left="105"/>
              <w:rPr>
                <w:sz w:val="24"/>
              </w:rPr>
            </w:pPr>
            <w:r>
              <w:rPr>
                <w:spacing w:val="-10"/>
                <w:sz w:val="24"/>
              </w:rPr>
              <w:t>%</w:t>
            </w:r>
          </w:p>
        </w:tc>
        <w:tc>
          <w:tcPr>
            <w:tcW w:w="1440" w:type="dxa"/>
          </w:tcPr>
          <w:p w14:paraId="3BB67286" w14:textId="77777777" w:rsidR="00C32C01" w:rsidRDefault="00000000">
            <w:pPr>
              <w:pStyle w:val="TableParagraph"/>
              <w:spacing w:line="256" w:lineRule="exact"/>
              <w:rPr>
                <w:sz w:val="24"/>
              </w:rPr>
            </w:pPr>
            <w:r>
              <w:rPr>
                <w:spacing w:val="-4"/>
                <w:sz w:val="24"/>
              </w:rPr>
              <w:t>1,57</w:t>
            </w:r>
          </w:p>
        </w:tc>
        <w:tc>
          <w:tcPr>
            <w:tcW w:w="1801" w:type="dxa"/>
          </w:tcPr>
          <w:p w14:paraId="6154622F" w14:textId="77777777" w:rsidR="00C32C01" w:rsidRDefault="00000000">
            <w:pPr>
              <w:pStyle w:val="TableParagraph"/>
              <w:spacing w:line="256" w:lineRule="exact"/>
              <w:rPr>
                <w:sz w:val="24"/>
              </w:rPr>
            </w:pPr>
            <w:r>
              <w:rPr>
                <w:spacing w:val="-4"/>
                <w:sz w:val="24"/>
              </w:rPr>
              <w:t>1,05</w:t>
            </w:r>
          </w:p>
        </w:tc>
      </w:tr>
      <w:tr w:rsidR="00C32C01" w14:paraId="296120EB" w14:textId="77777777">
        <w:trPr>
          <w:trHeight w:val="275"/>
        </w:trPr>
        <w:tc>
          <w:tcPr>
            <w:tcW w:w="1471" w:type="dxa"/>
            <w:vMerge/>
            <w:tcBorders>
              <w:top w:val="nil"/>
            </w:tcBorders>
          </w:tcPr>
          <w:p w14:paraId="3C1E9A32" w14:textId="77777777" w:rsidR="00C32C01" w:rsidRDefault="00C32C01">
            <w:pPr>
              <w:rPr>
                <w:sz w:val="2"/>
                <w:szCs w:val="2"/>
              </w:rPr>
            </w:pPr>
          </w:p>
        </w:tc>
        <w:tc>
          <w:tcPr>
            <w:tcW w:w="3116" w:type="dxa"/>
          </w:tcPr>
          <w:p w14:paraId="7D0E4880"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28005CA0" w14:textId="77777777" w:rsidR="00C32C01" w:rsidRDefault="00000000">
            <w:pPr>
              <w:pStyle w:val="TableParagraph"/>
              <w:spacing w:line="256" w:lineRule="exact"/>
              <w:ind w:left="105"/>
              <w:rPr>
                <w:sz w:val="24"/>
              </w:rPr>
            </w:pPr>
            <w:r>
              <w:rPr>
                <w:spacing w:val="-2"/>
                <w:sz w:val="24"/>
              </w:rPr>
              <w:t>tahun</w:t>
            </w:r>
          </w:p>
        </w:tc>
        <w:tc>
          <w:tcPr>
            <w:tcW w:w="1440" w:type="dxa"/>
          </w:tcPr>
          <w:p w14:paraId="30EE1EFF" w14:textId="77777777" w:rsidR="00C32C01" w:rsidRDefault="00000000">
            <w:pPr>
              <w:pStyle w:val="TableParagraph"/>
              <w:spacing w:line="256" w:lineRule="exact"/>
              <w:rPr>
                <w:sz w:val="24"/>
              </w:rPr>
            </w:pPr>
            <w:r>
              <w:rPr>
                <w:spacing w:val="-2"/>
                <w:sz w:val="24"/>
              </w:rPr>
              <w:t>69,39</w:t>
            </w:r>
          </w:p>
        </w:tc>
        <w:tc>
          <w:tcPr>
            <w:tcW w:w="1801" w:type="dxa"/>
          </w:tcPr>
          <w:p w14:paraId="3A27F14E" w14:textId="77777777" w:rsidR="00C32C01" w:rsidRDefault="00000000">
            <w:pPr>
              <w:pStyle w:val="TableParagraph"/>
              <w:spacing w:line="256" w:lineRule="exact"/>
              <w:rPr>
                <w:sz w:val="24"/>
              </w:rPr>
            </w:pPr>
            <w:r>
              <w:rPr>
                <w:spacing w:val="-2"/>
                <w:sz w:val="24"/>
              </w:rPr>
              <w:t>69,76</w:t>
            </w:r>
          </w:p>
        </w:tc>
      </w:tr>
      <w:tr w:rsidR="00C32C01" w14:paraId="000D6FB9" w14:textId="77777777">
        <w:trPr>
          <w:trHeight w:val="551"/>
        </w:trPr>
        <w:tc>
          <w:tcPr>
            <w:tcW w:w="1471" w:type="dxa"/>
            <w:vMerge/>
            <w:tcBorders>
              <w:top w:val="nil"/>
            </w:tcBorders>
          </w:tcPr>
          <w:p w14:paraId="0E389A36" w14:textId="77777777" w:rsidR="00C32C01" w:rsidRDefault="00C32C01">
            <w:pPr>
              <w:rPr>
                <w:sz w:val="2"/>
                <w:szCs w:val="2"/>
              </w:rPr>
            </w:pPr>
          </w:p>
        </w:tc>
        <w:tc>
          <w:tcPr>
            <w:tcW w:w="3116" w:type="dxa"/>
          </w:tcPr>
          <w:p w14:paraId="2C80BDFE"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620591D6" w14:textId="77777777" w:rsidR="00C32C01" w:rsidRDefault="00000000">
            <w:pPr>
              <w:pStyle w:val="TableParagraph"/>
              <w:spacing w:line="275" w:lineRule="exact"/>
              <w:ind w:left="105"/>
              <w:rPr>
                <w:sz w:val="24"/>
              </w:rPr>
            </w:pPr>
            <w:r>
              <w:rPr>
                <w:spacing w:val="-10"/>
                <w:sz w:val="24"/>
              </w:rPr>
              <w:t>%</w:t>
            </w:r>
          </w:p>
        </w:tc>
        <w:tc>
          <w:tcPr>
            <w:tcW w:w="1440" w:type="dxa"/>
          </w:tcPr>
          <w:p w14:paraId="0AB8B369" w14:textId="77777777" w:rsidR="00C32C01" w:rsidRDefault="00000000">
            <w:pPr>
              <w:pStyle w:val="TableParagraph"/>
              <w:spacing w:line="275" w:lineRule="exact"/>
              <w:rPr>
                <w:sz w:val="24"/>
              </w:rPr>
            </w:pPr>
            <w:r>
              <w:rPr>
                <w:spacing w:val="-2"/>
                <w:sz w:val="24"/>
              </w:rPr>
              <w:t>74,12</w:t>
            </w:r>
          </w:p>
        </w:tc>
        <w:tc>
          <w:tcPr>
            <w:tcW w:w="1801" w:type="dxa"/>
          </w:tcPr>
          <w:p w14:paraId="6AC76F80" w14:textId="77777777" w:rsidR="00C32C01" w:rsidRDefault="00000000">
            <w:pPr>
              <w:pStyle w:val="TableParagraph"/>
              <w:spacing w:line="275" w:lineRule="exact"/>
              <w:rPr>
                <w:sz w:val="24"/>
              </w:rPr>
            </w:pPr>
            <w:r>
              <w:rPr>
                <w:spacing w:val="-2"/>
                <w:sz w:val="24"/>
              </w:rPr>
              <w:t>72,72</w:t>
            </w:r>
          </w:p>
        </w:tc>
      </w:tr>
      <w:tr w:rsidR="00C32C01" w14:paraId="363E1591" w14:textId="77777777">
        <w:trPr>
          <w:trHeight w:val="554"/>
        </w:trPr>
        <w:tc>
          <w:tcPr>
            <w:tcW w:w="1471" w:type="dxa"/>
            <w:vMerge/>
            <w:tcBorders>
              <w:top w:val="nil"/>
            </w:tcBorders>
          </w:tcPr>
          <w:p w14:paraId="1E83C72E" w14:textId="77777777" w:rsidR="00C32C01" w:rsidRDefault="00C32C01">
            <w:pPr>
              <w:rPr>
                <w:sz w:val="2"/>
                <w:szCs w:val="2"/>
              </w:rPr>
            </w:pPr>
          </w:p>
        </w:tc>
        <w:tc>
          <w:tcPr>
            <w:tcW w:w="3116" w:type="dxa"/>
          </w:tcPr>
          <w:p w14:paraId="407CE151" w14:textId="77777777" w:rsidR="00C32C01" w:rsidRDefault="00000000">
            <w:pPr>
              <w:pStyle w:val="TableParagraph"/>
              <w:tabs>
                <w:tab w:val="left" w:pos="1631"/>
              </w:tabs>
              <w:spacing w:line="270" w:lineRule="atLeast"/>
              <w:ind w:right="100"/>
              <w:rPr>
                <w:sz w:val="24"/>
              </w:rPr>
            </w:pPr>
            <w:r>
              <w:rPr>
                <w:spacing w:val="-2"/>
                <w:sz w:val="24"/>
              </w:rPr>
              <w:t>Tingkat</w:t>
            </w:r>
            <w:r>
              <w:rPr>
                <w:sz w:val="24"/>
              </w:rPr>
              <w:tab/>
            </w:r>
            <w:r>
              <w:rPr>
                <w:spacing w:val="-2"/>
                <w:sz w:val="24"/>
              </w:rPr>
              <w:t>Pengangguran Terbuka</w:t>
            </w:r>
          </w:p>
        </w:tc>
        <w:tc>
          <w:tcPr>
            <w:tcW w:w="1529" w:type="dxa"/>
          </w:tcPr>
          <w:p w14:paraId="11DCAAFC" w14:textId="77777777" w:rsidR="00C32C01" w:rsidRDefault="00000000">
            <w:pPr>
              <w:pStyle w:val="TableParagraph"/>
              <w:spacing w:before="1"/>
              <w:ind w:left="105"/>
              <w:rPr>
                <w:sz w:val="24"/>
              </w:rPr>
            </w:pPr>
            <w:r>
              <w:rPr>
                <w:spacing w:val="-10"/>
                <w:sz w:val="24"/>
              </w:rPr>
              <w:t>%</w:t>
            </w:r>
          </w:p>
        </w:tc>
        <w:tc>
          <w:tcPr>
            <w:tcW w:w="1440" w:type="dxa"/>
          </w:tcPr>
          <w:p w14:paraId="59982EC2" w14:textId="77777777" w:rsidR="00C32C01" w:rsidRDefault="00000000">
            <w:pPr>
              <w:pStyle w:val="TableParagraph"/>
              <w:spacing w:before="1"/>
              <w:rPr>
                <w:sz w:val="24"/>
              </w:rPr>
            </w:pPr>
            <w:r>
              <w:rPr>
                <w:spacing w:val="-4"/>
                <w:sz w:val="24"/>
              </w:rPr>
              <w:t>5,08</w:t>
            </w:r>
          </w:p>
        </w:tc>
        <w:tc>
          <w:tcPr>
            <w:tcW w:w="1801" w:type="dxa"/>
          </w:tcPr>
          <w:p w14:paraId="3E469E92" w14:textId="77777777" w:rsidR="00C32C01" w:rsidRDefault="00000000">
            <w:pPr>
              <w:pStyle w:val="TableParagraph"/>
              <w:spacing w:before="1"/>
              <w:rPr>
                <w:sz w:val="24"/>
              </w:rPr>
            </w:pPr>
            <w:r>
              <w:rPr>
                <w:spacing w:val="-4"/>
                <w:sz w:val="24"/>
              </w:rPr>
              <w:t>5,04</w:t>
            </w:r>
          </w:p>
        </w:tc>
      </w:tr>
      <w:tr w:rsidR="00C32C01" w14:paraId="3A42B6E5" w14:textId="77777777">
        <w:trPr>
          <w:trHeight w:val="275"/>
        </w:trPr>
        <w:tc>
          <w:tcPr>
            <w:tcW w:w="1471" w:type="dxa"/>
            <w:vMerge/>
            <w:tcBorders>
              <w:top w:val="nil"/>
            </w:tcBorders>
          </w:tcPr>
          <w:p w14:paraId="06CE1CF1" w14:textId="77777777" w:rsidR="00C32C01" w:rsidRDefault="00C32C01">
            <w:pPr>
              <w:rPr>
                <w:sz w:val="2"/>
                <w:szCs w:val="2"/>
              </w:rPr>
            </w:pPr>
          </w:p>
        </w:tc>
        <w:tc>
          <w:tcPr>
            <w:tcW w:w="3116" w:type="dxa"/>
          </w:tcPr>
          <w:p w14:paraId="2C39050C" w14:textId="77777777" w:rsidR="00C32C01" w:rsidRDefault="00000000">
            <w:pPr>
              <w:pStyle w:val="TableParagraph"/>
              <w:spacing w:line="256" w:lineRule="exact"/>
              <w:rPr>
                <w:sz w:val="24"/>
              </w:rPr>
            </w:pPr>
            <w:r>
              <w:rPr>
                <w:sz w:val="24"/>
              </w:rPr>
              <w:t>Penduduk</w:t>
            </w:r>
            <w:r>
              <w:rPr>
                <w:spacing w:val="-1"/>
                <w:sz w:val="24"/>
              </w:rPr>
              <w:t xml:space="preserve"> </w:t>
            </w:r>
            <w:r>
              <w:rPr>
                <w:spacing w:val="-2"/>
                <w:sz w:val="24"/>
              </w:rPr>
              <w:t>Miskin</w:t>
            </w:r>
          </w:p>
        </w:tc>
        <w:tc>
          <w:tcPr>
            <w:tcW w:w="1529" w:type="dxa"/>
          </w:tcPr>
          <w:p w14:paraId="22835961" w14:textId="77777777" w:rsidR="00C32C01" w:rsidRDefault="00000000">
            <w:pPr>
              <w:pStyle w:val="TableParagraph"/>
              <w:spacing w:line="256" w:lineRule="exact"/>
              <w:ind w:left="105"/>
              <w:rPr>
                <w:sz w:val="24"/>
              </w:rPr>
            </w:pPr>
            <w:r>
              <w:rPr>
                <w:spacing w:val="-4"/>
                <w:sz w:val="24"/>
              </w:rPr>
              <w:t>ribu</w:t>
            </w:r>
          </w:p>
        </w:tc>
        <w:tc>
          <w:tcPr>
            <w:tcW w:w="1440" w:type="dxa"/>
          </w:tcPr>
          <w:p w14:paraId="2408A4AC" w14:textId="77777777" w:rsidR="00C32C01" w:rsidRDefault="00000000">
            <w:pPr>
              <w:pStyle w:val="TableParagraph"/>
              <w:spacing w:line="256" w:lineRule="exact"/>
              <w:rPr>
                <w:sz w:val="24"/>
              </w:rPr>
            </w:pPr>
            <w:r>
              <w:rPr>
                <w:spacing w:val="-2"/>
                <w:sz w:val="24"/>
              </w:rPr>
              <w:t>37,65</w:t>
            </w:r>
          </w:p>
        </w:tc>
        <w:tc>
          <w:tcPr>
            <w:tcW w:w="1801" w:type="dxa"/>
          </w:tcPr>
          <w:p w14:paraId="7AA22A6E" w14:textId="77777777" w:rsidR="00C32C01" w:rsidRDefault="00000000">
            <w:pPr>
              <w:pStyle w:val="TableParagraph"/>
              <w:spacing w:line="256" w:lineRule="exact"/>
              <w:rPr>
                <w:sz w:val="24"/>
              </w:rPr>
            </w:pPr>
            <w:r>
              <w:rPr>
                <w:spacing w:val="-2"/>
                <w:sz w:val="24"/>
              </w:rPr>
              <w:t>38,71</w:t>
            </w:r>
          </w:p>
        </w:tc>
      </w:tr>
      <w:tr w:rsidR="00C32C01" w14:paraId="489B712D" w14:textId="77777777">
        <w:trPr>
          <w:trHeight w:val="275"/>
        </w:trPr>
        <w:tc>
          <w:tcPr>
            <w:tcW w:w="1471" w:type="dxa"/>
            <w:vMerge/>
            <w:tcBorders>
              <w:top w:val="nil"/>
            </w:tcBorders>
          </w:tcPr>
          <w:p w14:paraId="2C6F4FA0" w14:textId="77777777" w:rsidR="00C32C01" w:rsidRDefault="00C32C01">
            <w:pPr>
              <w:rPr>
                <w:sz w:val="2"/>
                <w:szCs w:val="2"/>
              </w:rPr>
            </w:pPr>
          </w:p>
        </w:tc>
        <w:tc>
          <w:tcPr>
            <w:tcW w:w="3116" w:type="dxa"/>
          </w:tcPr>
          <w:p w14:paraId="454E7E33"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6F4C3288" w14:textId="77777777" w:rsidR="00C32C01" w:rsidRDefault="00000000">
            <w:pPr>
              <w:pStyle w:val="TableParagraph"/>
              <w:spacing w:line="256" w:lineRule="exact"/>
              <w:ind w:left="105"/>
              <w:rPr>
                <w:sz w:val="24"/>
              </w:rPr>
            </w:pPr>
            <w:r>
              <w:rPr>
                <w:spacing w:val="-10"/>
                <w:sz w:val="24"/>
              </w:rPr>
              <w:t>%</w:t>
            </w:r>
          </w:p>
        </w:tc>
        <w:tc>
          <w:tcPr>
            <w:tcW w:w="1440" w:type="dxa"/>
          </w:tcPr>
          <w:p w14:paraId="593B7A99" w14:textId="77777777" w:rsidR="00C32C01" w:rsidRDefault="00000000">
            <w:pPr>
              <w:pStyle w:val="TableParagraph"/>
              <w:spacing w:line="256" w:lineRule="exact"/>
              <w:rPr>
                <w:sz w:val="24"/>
              </w:rPr>
            </w:pPr>
            <w:r>
              <w:rPr>
                <w:spacing w:val="-4"/>
                <w:sz w:val="24"/>
              </w:rPr>
              <w:t>6,92</w:t>
            </w:r>
          </w:p>
        </w:tc>
        <w:tc>
          <w:tcPr>
            <w:tcW w:w="1801" w:type="dxa"/>
          </w:tcPr>
          <w:p w14:paraId="59DB2EB3" w14:textId="77777777" w:rsidR="00C32C01" w:rsidRDefault="00000000">
            <w:pPr>
              <w:pStyle w:val="TableParagraph"/>
              <w:spacing w:line="256" w:lineRule="exact"/>
              <w:rPr>
                <w:sz w:val="24"/>
              </w:rPr>
            </w:pPr>
            <w:r>
              <w:rPr>
                <w:spacing w:val="-4"/>
                <w:sz w:val="24"/>
              </w:rPr>
              <w:t>7,08</w:t>
            </w:r>
          </w:p>
        </w:tc>
      </w:tr>
      <w:tr w:rsidR="00C32C01" w14:paraId="0B6BE2DC" w14:textId="77777777">
        <w:trPr>
          <w:trHeight w:val="551"/>
        </w:trPr>
        <w:tc>
          <w:tcPr>
            <w:tcW w:w="1471" w:type="dxa"/>
            <w:vMerge/>
            <w:tcBorders>
              <w:top w:val="nil"/>
            </w:tcBorders>
          </w:tcPr>
          <w:p w14:paraId="0E51B79F" w14:textId="77777777" w:rsidR="00C32C01" w:rsidRDefault="00C32C01">
            <w:pPr>
              <w:rPr>
                <w:sz w:val="2"/>
                <w:szCs w:val="2"/>
              </w:rPr>
            </w:pPr>
          </w:p>
        </w:tc>
        <w:tc>
          <w:tcPr>
            <w:tcW w:w="3116" w:type="dxa"/>
          </w:tcPr>
          <w:p w14:paraId="6FFE144B"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015D70AB" w14:textId="77777777" w:rsidR="00C32C01" w:rsidRDefault="00000000">
            <w:pPr>
              <w:pStyle w:val="TableParagraph"/>
              <w:spacing w:line="275" w:lineRule="exact"/>
              <w:ind w:left="105"/>
              <w:rPr>
                <w:sz w:val="24"/>
              </w:rPr>
            </w:pPr>
            <w:r>
              <w:rPr>
                <w:spacing w:val="-10"/>
                <w:sz w:val="24"/>
              </w:rPr>
              <w:t>-</w:t>
            </w:r>
          </w:p>
        </w:tc>
        <w:tc>
          <w:tcPr>
            <w:tcW w:w="1440" w:type="dxa"/>
          </w:tcPr>
          <w:p w14:paraId="78B8077D" w14:textId="77777777" w:rsidR="00C32C01" w:rsidRDefault="00000000">
            <w:pPr>
              <w:pStyle w:val="TableParagraph"/>
              <w:spacing w:line="275" w:lineRule="exact"/>
              <w:rPr>
                <w:sz w:val="24"/>
              </w:rPr>
            </w:pPr>
            <w:r>
              <w:rPr>
                <w:spacing w:val="-2"/>
                <w:sz w:val="24"/>
              </w:rPr>
              <w:t>69,88</w:t>
            </w:r>
          </w:p>
        </w:tc>
        <w:tc>
          <w:tcPr>
            <w:tcW w:w="1801" w:type="dxa"/>
          </w:tcPr>
          <w:p w14:paraId="47044F88" w14:textId="77777777" w:rsidR="00C32C01" w:rsidRDefault="00000000">
            <w:pPr>
              <w:pStyle w:val="TableParagraph"/>
              <w:spacing w:line="275" w:lineRule="exact"/>
              <w:rPr>
                <w:sz w:val="24"/>
              </w:rPr>
            </w:pPr>
            <w:r>
              <w:rPr>
                <w:spacing w:val="-2"/>
                <w:sz w:val="24"/>
              </w:rPr>
              <w:t>70,60</w:t>
            </w:r>
          </w:p>
        </w:tc>
      </w:tr>
      <w:tr w:rsidR="00C32C01" w14:paraId="615964EB" w14:textId="77777777">
        <w:trPr>
          <w:trHeight w:val="275"/>
        </w:trPr>
        <w:tc>
          <w:tcPr>
            <w:tcW w:w="1471" w:type="dxa"/>
            <w:vMerge/>
            <w:tcBorders>
              <w:top w:val="nil"/>
            </w:tcBorders>
          </w:tcPr>
          <w:p w14:paraId="44EACC37" w14:textId="77777777" w:rsidR="00C32C01" w:rsidRDefault="00C32C01">
            <w:pPr>
              <w:rPr>
                <w:sz w:val="2"/>
                <w:szCs w:val="2"/>
              </w:rPr>
            </w:pPr>
          </w:p>
        </w:tc>
        <w:tc>
          <w:tcPr>
            <w:tcW w:w="3116" w:type="dxa"/>
          </w:tcPr>
          <w:p w14:paraId="7EA93FF4" w14:textId="77777777" w:rsidR="00C32C01" w:rsidRDefault="00000000">
            <w:pPr>
              <w:pStyle w:val="TableParagraph"/>
              <w:spacing w:line="255" w:lineRule="exact"/>
              <w:rPr>
                <w:b/>
                <w:sz w:val="24"/>
              </w:rPr>
            </w:pPr>
            <w:r>
              <w:rPr>
                <w:b/>
                <w:spacing w:val="-2"/>
                <w:sz w:val="24"/>
              </w:rPr>
              <w:t>EKONOMI</w:t>
            </w:r>
          </w:p>
        </w:tc>
        <w:tc>
          <w:tcPr>
            <w:tcW w:w="1529" w:type="dxa"/>
          </w:tcPr>
          <w:p w14:paraId="3E077C03" w14:textId="77777777" w:rsidR="00C32C01" w:rsidRDefault="00C32C01">
            <w:pPr>
              <w:pStyle w:val="TableParagraph"/>
              <w:ind w:left="0"/>
              <w:rPr>
                <w:sz w:val="20"/>
              </w:rPr>
            </w:pPr>
          </w:p>
        </w:tc>
        <w:tc>
          <w:tcPr>
            <w:tcW w:w="1440" w:type="dxa"/>
          </w:tcPr>
          <w:p w14:paraId="402D490B" w14:textId="77777777" w:rsidR="00C32C01" w:rsidRDefault="00C32C01">
            <w:pPr>
              <w:pStyle w:val="TableParagraph"/>
              <w:ind w:left="0"/>
              <w:rPr>
                <w:sz w:val="20"/>
              </w:rPr>
            </w:pPr>
          </w:p>
        </w:tc>
        <w:tc>
          <w:tcPr>
            <w:tcW w:w="1801" w:type="dxa"/>
          </w:tcPr>
          <w:p w14:paraId="24580F8D" w14:textId="77777777" w:rsidR="00C32C01" w:rsidRDefault="00C32C01">
            <w:pPr>
              <w:pStyle w:val="TableParagraph"/>
              <w:ind w:left="0"/>
              <w:rPr>
                <w:sz w:val="20"/>
              </w:rPr>
            </w:pPr>
          </w:p>
        </w:tc>
      </w:tr>
      <w:tr w:rsidR="00C32C01" w14:paraId="300B25FE" w14:textId="77777777">
        <w:trPr>
          <w:trHeight w:val="827"/>
        </w:trPr>
        <w:tc>
          <w:tcPr>
            <w:tcW w:w="1471" w:type="dxa"/>
            <w:vMerge/>
            <w:tcBorders>
              <w:top w:val="nil"/>
            </w:tcBorders>
          </w:tcPr>
          <w:p w14:paraId="3D817D43" w14:textId="77777777" w:rsidR="00C32C01" w:rsidRDefault="00C32C01">
            <w:pPr>
              <w:rPr>
                <w:sz w:val="2"/>
                <w:szCs w:val="2"/>
              </w:rPr>
            </w:pPr>
          </w:p>
        </w:tc>
        <w:tc>
          <w:tcPr>
            <w:tcW w:w="3116" w:type="dxa"/>
          </w:tcPr>
          <w:p w14:paraId="2BAF50C7"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7FBAA92C" w14:textId="77777777" w:rsidR="00C32C01" w:rsidRDefault="00000000">
            <w:pPr>
              <w:pStyle w:val="TableParagraph"/>
              <w:spacing w:line="275" w:lineRule="exact"/>
              <w:ind w:left="105"/>
              <w:rPr>
                <w:sz w:val="24"/>
              </w:rPr>
            </w:pPr>
            <w:r>
              <w:rPr>
                <w:spacing w:val="-2"/>
                <w:sz w:val="24"/>
              </w:rPr>
              <w:t>Triliun</w:t>
            </w:r>
          </w:p>
          <w:p w14:paraId="36F8F6BE" w14:textId="77777777" w:rsidR="00C32C01" w:rsidRDefault="00000000">
            <w:pPr>
              <w:pStyle w:val="TableParagraph"/>
              <w:spacing w:before="139"/>
              <w:ind w:left="105"/>
              <w:rPr>
                <w:sz w:val="24"/>
              </w:rPr>
            </w:pPr>
            <w:r>
              <w:rPr>
                <w:spacing w:val="-2"/>
                <w:sz w:val="24"/>
              </w:rPr>
              <w:t>rupiah</w:t>
            </w:r>
          </w:p>
        </w:tc>
        <w:tc>
          <w:tcPr>
            <w:tcW w:w="1440" w:type="dxa"/>
          </w:tcPr>
          <w:p w14:paraId="081EB74F" w14:textId="77777777" w:rsidR="00C32C01" w:rsidRDefault="00000000">
            <w:pPr>
              <w:pStyle w:val="TableParagraph"/>
              <w:spacing w:line="275" w:lineRule="exact"/>
              <w:rPr>
                <w:sz w:val="24"/>
              </w:rPr>
            </w:pPr>
            <w:r>
              <w:rPr>
                <w:spacing w:val="-2"/>
                <w:sz w:val="24"/>
              </w:rPr>
              <w:t>24,42</w:t>
            </w:r>
          </w:p>
        </w:tc>
        <w:tc>
          <w:tcPr>
            <w:tcW w:w="1801" w:type="dxa"/>
          </w:tcPr>
          <w:p w14:paraId="1D6B14D6" w14:textId="77777777" w:rsidR="00C32C01" w:rsidRDefault="00000000">
            <w:pPr>
              <w:pStyle w:val="TableParagraph"/>
              <w:spacing w:line="275" w:lineRule="exact"/>
              <w:rPr>
                <w:sz w:val="24"/>
              </w:rPr>
            </w:pPr>
            <w:r>
              <w:rPr>
                <w:spacing w:val="-2"/>
                <w:sz w:val="24"/>
              </w:rPr>
              <w:t>26,20</w:t>
            </w:r>
          </w:p>
        </w:tc>
      </w:tr>
      <w:tr w:rsidR="00C32C01" w14:paraId="5D9CAA06" w14:textId="77777777">
        <w:trPr>
          <w:trHeight w:val="414"/>
        </w:trPr>
        <w:tc>
          <w:tcPr>
            <w:tcW w:w="1471" w:type="dxa"/>
            <w:vMerge/>
            <w:tcBorders>
              <w:top w:val="nil"/>
            </w:tcBorders>
          </w:tcPr>
          <w:p w14:paraId="36BD495B" w14:textId="77777777" w:rsidR="00C32C01" w:rsidRDefault="00C32C01">
            <w:pPr>
              <w:rPr>
                <w:sz w:val="2"/>
                <w:szCs w:val="2"/>
              </w:rPr>
            </w:pPr>
          </w:p>
        </w:tc>
        <w:tc>
          <w:tcPr>
            <w:tcW w:w="3116" w:type="dxa"/>
          </w:tcPr>
          <w:p w14:paraId="16B3F7DC" w14:textId="77777777" w:rsidR="00C32C01" w:rsidRDefault="00000000">
            <w:pPr>
              <w:pStyle w:val="TableParagraph"/>
              <w:spacing w:before="1"/>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Ekonomi</w:t>
            </w:r>
          </w:p>
        </w:tc>
        <w:tc>
          <w:tcPr>
            <w:tcW w:w="1529" w:type="dxa"/>
          </w:tcPr>
          <w:p w14:paraId="1138778F" w14:textId="77777777" w:rsidR="00C32C01" w:rsidRDefault="00000000">
            <w:pPr>
              <w:pStyle w:val="TableParagraph"/>
              <w:spacing w:before="1"/>
              <w:ind w:left="105"/>
              <w:rPr>
                <w:sz w:val="24"/>
              </w:rPr>
            </w:pPr>
            <w:r>
              <w:rPr>
                <w:spacing w:val="-10"/>
                <w:sz w:val="24"/>
              </w:rPr>
              <w:t>%</w:t>
            </w:r>
          </w:p>
        </w:tc>
        <w:tc>
          <w:tcPr>
            <w:tcW w:w="1440" w:type="dxa"/>
          </w:tcPr>
          <w:p w14:paraId="3E4F6B1D" w14:textId="77777777" w:rsidR="00C32C01" w:rsidRDefault="00000000">
            <w:pPr>
              <w:pStyle w:val="TableParagraph"/>
              <w:spacing w:before="1"/>
              <w:rPr>
                <w:sz w:val="24"/>
              </w:rPr>
            </w:pPr>
            <w:r>
              <w:rPr>
                <w:spacing w:val="-4"/>
                <w:sz w:val="24"/>
              </w:rPr>
              <w:t>4,64</w:t>
            </w:r>
          </w:p>
        </w:tc>
        <w:tc>
          <w:tcPr>
            <w:tcW w:w="1801" w:type="dxa"/>
          </w:tcPr>
          <w:p w14:paraId="07CCF9ED" w14:textId="77777777" w:rsidR="00C32C01" w:rsidRDefault="00000000">
            <w:pPr>
              <w:pStyle w:val="TableParagraph"/>
              <w:spacing w:before="1"/>
              <w:rPr>
                <w:sz w:val="24"/>
              </w:rPr>
            </w:pPr>
            <w:r>
              <w:rPr>
                <w:spacing w:val="-4"/>
                <w:sz w:val="24"/>
              </w:rPr>
              <w:t>4,69</w:t>
            </w:r>
          </w:p>
        </w:tc>
      </w:tr>
      <w:tr w:rsidR="00C32C01" w14:paraId="6C81A121" w14:textId="77777777">
        <w:trPr>
          <w:trHeight w:val="552"/>
        </w:trPr>
        <w:tc>
          <w:tcPr>
            <w:tcW w:w="1471" w:type="dxa"/>
            <w:vMerge/>
            <w:tcBorders>
              <w:top w:val="nil"/>
            </w:tcBorders>
          </w:tcPr>
          <w:p w14:paraId="5E339978" w14:textId="77777777" w:rsidR="00C32C01" w:rsidRDefault="00C32C01">
            <w:pPr>
              <w:rPr>
                <w:sz w:val="2"/>
                <w:szCs w:val="2"/>
              </w:rPr>
            </w:pPr>
          </w:p>
        </w:tc>
        <w:tc>
          <w:tcPr>
            <w:tcW w:w="3116" w:type="dxa"/>
          </w:tcPr>
          <w:p w14:paraId="7C938302"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4215CB94" w14:textId="77777777" w:rsidR="00C32C01" w:rsidRDefault="00000000">
            <w:pPr>
              <w:pStyle w:val="TableParagraph"/>
              <w:spacing w:line="276" w:lineRule="exact"/>
              <w:ind w:left="105"/>
              <w:rPr>
                <w:sz w:val="24"/>
              </w:rPr>
            </w:pPr>
            <w:r>
              <w:rPr>
                <w:sz w:val="24"/>
              </w:rPr>
              <w:t xml:space="preserve">Juta </w:t>
            </w:r>
            <w:r>
              <w:rPr>
                <w:spacing w:val="-2"/>
                <w:sz w:val="24"/>
              </w:rPr>
              <w:t>rupiah</w:t>
            </w:r>
          </w:p>
        </w:tc>
        <w:tc>
          <w:tcPr>
            <w:tcW w:w="1440" w:type="dxa"/>
          </w:tcPr>
          <w:p w14:paraId="592FBD50" w14:textId="77777777" w:rsidR="00C32C01" w:rsidRDefault="00000000">
            <w:pPr>
              <w:pStyle w:val="TableParagraph"/>
              <w:spacing w:line="276" w:lineRule="exact"/>
              <w:rPr>
                <w:sz w:val="24"/>
              </w:rPr>
            </w:pPr>
            <w:r>
              <w:rPr>
                <w:spacing w:val="-2"/>
                <w:sz w:val="24"/>
              </w:rPr>
              <w:t>38,09</w:t>
            </w:r>
          </w:p>
        </w:tc>
        <w:tc>
          <w:tcPr>
            <w:tcW w:w="1801" w:type="dxa"/>
          </w:tcPr>
          <w:p w14:paraId="177E8A05" w14:textId="77777777" w:rsidR="00C32C01" w:rsidRDefault="00000000">
            <w:pPr>
              <w:pStyle w:val="TableParagraph"/>
              <w:spacing w:line="276" w:lineRule="exact"/>
              <w:rPr>
                <w:sz w:val="24"/>
              </w:rPr>
            </w:pPr>
            <w:r>
              <w:rPr>
                <w:spacing w:val="-2"/>
                <w:sz w:val="24"/>
              </w:rPr>
              <w:t>40,43</w:t>
            </w:r>
          </w:p>
        </w:tc>
      </w:tr>
    </w:tbl>
    <w:p w14:paraId="440F5B7C" w14:textId="77777777" w:rsidR="00C32C01" w:rsidRDefault="00000000">
      <w:pPr>
        <w:pStyle w:val="BodyText"/>
        <w:spacing w:before="6"/>
        <w:jc w:val="both"/>
      </w:pPr>
      <w:r>
        <w:t>Sumber:</w:t>
      </w:r>
      <w:r>
        <w:rPr>
          <w:spacing w:val="-1"/>
        </w:rPr>
        <w:t xml:space="preserve"> </w:t>
      </w:r>
      <w:r>
        <w:t>BPS</w:t>
      </w:r>
      <w:r>
        <w:rPr>
          <w:spacing w:val="-3"/>
        </w:rPr>
        <w:t xml:space="preserve"> </w:t>
      </w:r>
      <w:r>
        <w:t>Sambas</w:t>
      </w:r>
      <w:r>
        <w:rPr>
          <w:spacing w:val="-1"/>
        </w:rPr>
        <w:t xml:space="preserve"> </w:t>
      </w:r>
      <w:r>
        <w:t>Dalam</w:t>
      </w:r>
      <w:r>
        <w:rPr>
          <w:spacing w:val="-1"/>
        </w:rPr>
        <w:t xml:space="preserve"> </w:t>
      </w:r>
      <w:r>
        <w:t>Angka,</w:t>
      </w:r>
      <w:r>
        <w:rPr>
          <w:spacing w:val="-1"/>
        </w:rPr>
        <w:t xml:space="preserve"> </w:t>
      </w:r>
      <w:r>
        <w:rPr>
          <w:spacing w:val="-2"/>
        </w:rPr>
        <w:t>2024(18)</w:t>
      </w:r>
    </w:p>
    <w:p w14:paraId="1C357E7D" w14:textId="77777777" w:rsidR="00C32C01" w:rsidRDefault="00000000">
      <w:pPr>
        <w:pStyle w:val="Heading2"/>
        <w:jc w:val="both"/>
      </w:pPr>
      <w:r>
        <w:t>Tabel</w:t>
      </w:r>
      <w:r>
        <w:rPr>
          <w:spacing w:val="-2"/>
        </w:rPr>
        <w:t xml:space="preserve"> </w:t>
      </w:r>
      <w:r>
        <w:t>1.3.</w:t>
      </w:r>
      <w:r>
        <w:rPr>
          <w:spacing w:val="-2"/>
        </w:rPr>
        <w:t xml:space="preserve"> </w:t>
      </w:r>
      <w:r>
        <w:t>Statistik Kunci</w:t>
      </w:r>
      <w:r>
        <w:rPr>
          <w:spacing w:val="-2"/>
        </w:rPr>
        <w:t xml:space="preserve"> </w:t>
      </w:r>
      <w:r>
        <w:t>Kabupaten</w:t>
      </w:r>
      <w:r>
        <w:rPr>
          <w:spacing w:val="-1"/>
        </w:rPr>
        <w:t xml:space="preserve"> </w:t>
      </w:r>
      <w:r>
        <w:rPr>
          <w:spacing w:val="-2"/>
        </w:rPr>
        <w:t>Bengkayang</w:t>
      </w:r>
    </w:p>
    <w:p w14:paraId="4B423E1A"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5129F569" w14:textId="77777777">
        <w:trPr>
          <w:trHeight w:val="275"/>
        </w:trPr>
        <w:tc>
          <w:tcPr>
            <w:tcW w:w="1471" w:type="dxa"/>
            <w:vMerge w:val="restart"/>
          </w:tcPr>
          <w:p w14:paraId="47554A3B" w14:textId="77777777" w:rsidR="00C32C01" w:rsidRDefault="00000000">
            <w:pPr>
              <w:pStyle w:val="TableParagraph"/>
              <w:ind w:right="89"/>
              <w:rPr>
                <w:sz w:val="24"/>
              </w:rPr>
            </w:pPr>
            <w:r>
              <w:rPr>
                <w:spacing w:val="-2"/>
                <w:sz w:val="24"/>
              </w:rPr>
              <w:t>Kabupaten Bengkayang</w:t>
            </w:r>
          </w:p>
        </w:tc>
        <w:tc>
          <w:tcPr>
            <w:tcW w:w="3116" w:type="dxa"/>
          </w:tcPr>
          <w:p w14:paraId="2E0D8AA8" w14:textId="77777777" w:rsidR="00C32C01" w:rsidRDefault="00000000">
            <w:pPr>
              <w:pStyle w:val="TableParagraph"/>
              <w:spacing w:line="256" w:lineRule="exact"/>
              <w:rPr>
                <w:sz w:val="24"/>
              </w:rPr>
            </w:pPr>
            <w:r>
              <w:rPr>
                <w:spacing w:val="-2"/>
                <w:sz w:val="24"/>
              </w:rPr>
              <w:t>Rincian</w:t>
            </w:r>
          </w:p>
        </w:tc>
        <w:tc>
          <w:tcPr>
            <w:tcW w:w="1529" w:type="dxa"/>
          </w:tcPr>
          <w:p w14:paraId="588D24F9" w14:textId="77777777" w:rsidR="00C32C01" w:rsidRDefault="00000000">
            <w:pPr>
              <w:pStyle w:val="TableParagraph"/>
              <w:spacing w:line="256" w:lineRule="exact"/>
              <w:ind w:left="105"/>
              <w:rPr>
                <w:sz w:val="24"/>
              </w:rPr>
            </w:pPr>
            <w:r>
              <w:rPr>
                <w:spacing w:val="-2"/>
                <w:sz w:val="24"/>
              </w:rPr>
              <w:t>Satuan</w:t>
            </w:r>
          </w:p>
        </w:tc>
        <w:tc>
          <w:tcPr>
            <w:tcW w:w="1440" w:type="dxa"/>
          </w:tcPr>
          <w:p w14:paraId="39D04B69"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06E9C4A7"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027F28D8" w14:textId="77777777">
        <w:trPr>
          <w:trHeight w:val="277"/>
        </w:trPr>
        <w:tc>
          <w:tcPr>
            <w:tcW w:w="1471" w:type="dxa"/>
            <w:vMerge/>
            <w:tcBorders>
              <w:top w:val="nil"/>
            </w:tcBorders>
          </w:tcPr>
          <w:p w14:paraId="51B8A691" w14:textId="77777777" w:rsidR="00C32C01" w:rsidRDefault="00C32C01">
            <w:pPr>
              <w:rPr>
                <w:sz w:val="2"/>
                <w:szCs w:val="2"/>
              </w:rPr>
            </w:pPr>
          </w:p>
        </w:tc>
        <w:tc>
          <w:tcPr>
            <w:tcW w:w="3116" w:type="dxa"/>
          </w:tcPr>
          <w:p w14:paraId="33DAF852" w14:textId="77777777" w:rsidR="00C32C01" w:rsidRDefault="00000000">
            <w:pPr>
              <w:pStyle w:val="TableParagraph"/>
              <w:spacing w:before="1" w:line="257" w:lineRule="exact"/>
              <w:rPr>
                <w:b/>
                <w:sz w:val="24"/>
              </w:rPr>
            </w:pPr>
            <w:r>
              <w:rPr>
                <w:b/>
                <w:spacing w:val="-2"/>
                <w:sz w:val="24"/>
              </w:rPr>
              <w:t>SOSIAL</w:t>
            </w:r>
          </w:p>
        </w:tc>
        <w:tc>
          <w:tcPr>
            <w:tcW w:w="1529" w:type="dxa"/>
          </w:tcPr>
          <w:p w14:paraId="72752DFD" w14:textId="77777777" w:rsidR="00C32C01" w:rsidRDefault="00C32C01">
            <w:pPr>
              <w:pStyle w:val="TableParagraph"/>
              <w:ind w:left="0"/>
              <w:rPr>
                <w:sz w:val="20"/>
              </w:rPr>
            </w:pPr>
          </w:p>
        </w:tc>
        <w:tc>
          <w:tcPr>
            <w:tcW w:w="1440" w:type="dxa"/>
          </w:tcPr>
          <w:p w14:paraId="147238B3" w14:textId="77777777" w:rsidR="00C32C01" w:rsidRDefault="00C32C01">
            <w:pPr>
              <w:pStyle w:val="TableParagraph"/>
              <w:ind w:left="0"/>
              <w:rPr>
                <w:sz w:val="20"/>
              </w:rPr>
            </w:pPr>
          </w:p>
        </w:tc>
        <w:tc>
          <w:tcPr>
            <w:tcW w:w="1801" w:type="dxa"/>
          </w:tcPr>
          <w:p w14:paraId="7CF5F32E" w14:textId="77777777" w:rsidR="00C32C01" w:rsidRDefault="00C32C01">
            <w:pPr>
              <w:pStyle w:val="TableParagraph"/>
              <w:ind w:left="0"/>
              <w:rPr>
                <w:sz w:val="20"/>
              </w:rPr>
            </w:pPr>
          </w:p>
        </w:tc>
      </w:tr>
      <w:tr w:rsidR="00C32C01" w14:paraId="557C5FD3" w14:textId="77777777">
        <w:trPr>
          <w:trHeight w:val="275"/>
        </w:trPr>
        <w:tc>
          <w:tcPr>
            <w:tcW w:w="1471" w:type="dxa"/>
            <w:vMerge/>
            <w:tcBorders>
              <w:top w:val="nil"/>
            </w:tcBorders>
          </w:tcPr>
          <w:p w14:paraId="634EA721" w14:textId="77777777" w:rsidR="00C32C01" w:rsidRDefault="00C32C01">
            <w:pPr>
              <w:rPr>
                <w:sz w:val="2"/>
                <w:szCs w:val="2"/>
              </w:rPr>
            </w:pPr>
          </w:p>
        </w:tc>
        <w:tc>
          <w:tcPr>
            <w:tcW w:w="3116" w:type="dxa"/>
          </w:tcPr>
          <w:p w14:paraId="5B6E93D3" w14:textId="77777777" w:rsidR="00C32C01" w:rsidRDefault="00000000">
            <w:pPr>
              <w:pStyle w:val="TableParagraph"/>
              <w:spacing w:line="256" w:lineRule="exact"/>
              <w:rPr>
                <w:sz w:val="24"/>
              </w:rPr>
            </w:pPr>
            <w:r>
              <w:rPr>
                <w:spacing w:val="-2"/>
                <w:sz w:val="24"/>
              </w:rPr>
              <w:t>Penduduk</w:t>
            </w:r>
          </w:p>
        </w:tc>
        <w:tc>
          <w:tcPr>
            <w:tcW w:w="1529" w:type="dxa"/>
          </w:tcPr>
          <w:p w14:paraId="3C29F9A4" w14:textId="77777777" w:rsidR="00C32C01" w:rsidRDefault="00000000">
            <w:pPr>
              <w:pStyle w:val="TableParagraph"/>
              <w:spacing w:line="256" w:lineRule="exact"/>
              <w:ind w:left="105"/>
              <w:rPr>
                <w:sz w:val="24"/>
              </w:rPr>
            </w:pPr>
            <w:r>
              <w:rPr>
                <w:spacing w:val="-4"/>
                <w:sz w:val="24"/>
              </w:rPr>
              <w:t>ribu</w:t>
            </w:r>
          </w:p>
        </w:tc>
        <w:tc>
          <w:tcPr>
            <w:tcW w:w="1440" w:type="dxa"/>
          </w:tcPr>
          <w:p w14:paraId="315AE950" w14:textId="77777777" w:rsidR="00C32C01" w:rsidRDefault="00000000">
            <w:pPr>
              <w:pStyle w:val="TableParagraph"/>
              <w:spacing w:line="256" w:lineRule="exact"/>
              <w:rPr>
                <w:sz w:val="24"/>
              </w:rPr>
            </w:pPr>
            <w:r>
              <w:rPr>
                <w:spacing w:val="-2"/>
                <w:sz w:val="24"/>
              </w:rPr>
              <w:t>296,855</w:t>
            </w:r>
          </w:p>
        </w:tc>
        <w:tc>
          <w:tcPr>
            <w:tcW w:w="1801" w:type="dxa"/>
          </w:tcPr>
          <w:p w14:paraId="07B568A6" w14:textId="77777777" w:rsidR="00C32C01" w:rsidRDefault="00000000">
            <w:pPr>
              <w:pStyle w:val="TableParagraph"/>
              <w:spacing w:line="256" w:lineRule="exact"/>
              <w:rPr>
                <w:sz w:val="24"/>
              </w:rPr>
            </w:pPr>
            <w:r>
              <w:rPr>
                <w:spacing w:val="-2"/>
                <w:sz w:val="24"/>
              </w:rPr>
              <w:t>298,979</w:t>
            </w:r>
          </w:p>
        </w:tc>
      </w:tr>
    </w:tbl>
    <w:p w14:paraId="1F751259" w14:textId="77777777" w:rsidR="00C32C01" w:rsidRDefault="00C32C01">
      <w:pPr>
        <w:pStyle w:val="TableParagraph"/>
        <w:spacing w:line="256" w:lineRule="exact"/>
        <w:rPr>
          <w:sz w:val="24"/>
        </w:rPr>
        <w:sectPr w:rsidR="00C32C01">
          <w:pgSz w:w="11910" w:h="16840"/>
          <w:pgMar w:top="1340" w:right="1080" w:bottom="143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7EC4E6A8" w14:textId="77777777">
        <w:trPr>
          <w:trHeight w:val="275"/>
        </w:trPr>
        <w:tc>
          <w:tcPr>
            <w:tcW w:w="1471" w:type="dxa"/>
            <w:vMerge w:val="restart"/>
          </w:tcPr>
          <w:p w14:paraId="694D9B00" w14:textId="77777777" w:rsidR="00C32C01" w:rsidRDefault="00C32C01">
            <w:pPr>
              <w:pStyle w:val="TableParagraph"/>
              <w:ind w:left="0"/>
              <w:rPr>
                <w:sz w:val="24"/>
              </w:rPr>
            </w:pPr>
          </w:p>
        </w:tc>
        <w:tc>
          <w:tcPr>
            <w:tcW w:w="3116" w:type="dxa"/>
          </w:tcPr>
          <w:p w14:paraId="61403174"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76B622E7" w14:textId="77777777" w:rsidR="00C32C01" w:rsidRDefault="00000000">
            <w:pPr>
              <w:pStyle w:val="TableParagraph"/>
              <w:spacing w:line="256" w:lineRule="exact"/>
              <w:ind w:left="105"/>
              <w:rPr>
                <w:sz w:val="24"/>
              </w:rPr>
            </w:pPr>
            <w:r>
              <w:rPr>
                <w:spacing w:val="-10"/>
                <w:sz w:val="24"/>
              </w:rPr>
              <w:t>%</w:t>
            </w:r>
          </w:p>
        </w:tc>
        <w:tc>
          <w:tcPr>
            <w:tcW w:w="1440" w:type="dxa"/>
          </w:tcPr>
          <w:p w14:paraId="4465EA1C" w14:textId="77777777" w:rsidR="00C32C01" w:rsidRDefault="00000000">
            <w:pPr>
              <w:pStyle w:val="TableParagraph"/>
              <w:spacing w:line="256" w:lineRule="exact"/>
              <w:rPr>
                <w:sz w:val="24"/>
              </w:rPr>
            </w:pPr>
            <w:r>
              <w:rPr>
                <w:spacing w:val="-4"/>
                <w:sz w:val="24"/>
              </w:rPr>
              <w:t>2,69</w:t>
            </w:r>
          </w:p>
        </w:tc>
        <w:tc>
          <w:tcPr>
            <w:tcW w:w="1801" w:type="dxa"/>
          </w:tcPr>
          <w:p w14:paraId="14D3071F" w14:textId="77777777" w:rsidR="00C32C01" w:rsidRDefault="00000000">
            <w:pPr>
              <w:pStyle w:val="TableParagraph"/>
              <w:spacing w:line="256" w:lineRule="exact"/>
              <w:rPr>
                <w:sz w:val="24"/>
              </w:rPr>
            </w:pPr>
            <w:r>
              <w:rPr>
                <w:spacing w:val="-5"/>
                <w:sz w:val="24"/>
              </w:rPr>
              <w:t>4,4</w:t>
            </w:r>
          </w:p>
        </w:tc>
      </w:tr>
      <w:tr w:rsidR="00C32C01" w14:paraId="3A11F319" w14:textId="77777777">
        <w:trPr>
          <w:trHeight w:val="275"/>
        </w:trPr>
        <w:tc>
          <w:tcPr>
            <w:tcW w:w="1471" w:type="dxa"/>
            <w:vMerge/>
            <w:tcBorders>
              <w:top w:val="nil"/>
            </w:tcBorders>
          </w:tcPr>
          <w:p w14:paraId="62D1B649" w14:textId="77777777" w:rsidR="00C32C01" w:rsidRDefault="00C32C01">
            <w:pPr>
              <w:rPr>
                <w:sz w:val="2"/>
                <w:szCs w:val="2"/>
              </w:rPr>
            </w:pPr>
          </w:p>
        </w:tc>
        <w:tc>
          <w:tcPr>
            <w:tcW w:w="3116" w:type="dxa"/>
          </w:tcPr>
          <w:p w14:paraId="224B0715"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335B6E12" w14:textId="77777777" w:rsidR="00C32C01" w:rsidRDefault="00000000">
            <w:pPr>
              <w:pStyle w:val="TableParagraph"/>
              <w:spacing w:line="256" w:lineRule="exact"/>
              <w:ind w:left="105"/>
              <w:rPr>
                <w:sz w:val="24"/>
              </w:rPr>
            </w:pPr>
            <w:r>
              <w:rPr>
                <w:spacing w:val="-2"/>
                <w:sz w:val="24"/>
              </w:rPr>
              <w:t>tahun</w:t>
            </w:r>
          </w:p>
        </w:tc>
        <w:tc>
          <w:tcPr>
            <w:tcW w:w="1440" w:type="dxa"/>
          </w:tcPr>
          <w:p w14:paraId="559A8047" w14:textId="77777777" w:rsidR="00C32C01" w:rsidRDefault="00000000">
            <w:pPr>
              <w:pStyle w:val="TableParagraph"/>
              <w:spacing w:line="256" w:lineRule="exact"/>
              <w:rPr>
                <w:sz w:val="24"/>
              </w:rPr>
            </w:pPr>
            <w:r>
              <w:rPr>
                <w:spacing w:val="-5"/>
                <w:sz w:val="24"/>
              </w:rPr>
              <w:t>74</w:t>
            </w:r>
          </w:p>
        </w:tc>
        <w:tc>
          <w:tcPr>
            <w:tcW w:w="1801" w:type="dxa"/>
          </w:tcPr>
          <w:p w14:paraId="23381889" w14:textId="77777777" w:rsidR="00C32C01" w:rsidRDefault="00000000">
            <w:pPr>
              <w:pStyle w:val="TableParagraph"/>
              <w:spacing w:line="256" w:lineRule="exact"/>
              <w:rPr>
                <w:sz w:val="24"/>
              </w:rPr>
            </w:pPr>
            <w:r>
              <w:rPr>
                <w:spacing w:val="-2"/>
                <w:sz w:val="24"/>
              </w:rPr>
              <w:t>74,20</w:t>
            </w:r>
          </w:p>
        </w:tc>
      </w:tr>
      <w:tr w:rsidR="00C32C01" w14:paraId="0AC87918" w14:textId="77777777">
        <w:trPr>
          <w:trHeight w:val="551"/>
        </w:trPr>
        <w:tc>
          <w:tcPr>
            <w:tcW w:w="1471" w:type="dxa"/>
            <w:vMerge/>
            <w:tcBorders>
              <w:top w:val="nil"/>
            </w:tcBorders>
          </w:tcPr>
          <w:p w14:paraId="5DA7C9D1" w14:textId="77777777" w:rsidR="00C32C01" w:rsidRDefault="00C32C01">
            <w:pPr>
              <w:rPr>
                <w:sz w:val="2"/>
                <w:szCs w:val="2"/>
              </w:rPr>
            </w:pPr>
          </w:p>
        </w:tc>
        <w:tc>
          <w:tcPr>
            <w:tcW w:w="3116" w:type="dxa"/>
          </w:tcPr>
          <w:p w14:paraId="08F63890"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68E4936C" w14:textId="77777777" w:rsidR="00C32C01" w:rsidRDefault="00000000">
            <w:pPr>
              <w:pStyle w:val="TableParagraph"/>
              <w:spacing w:line="275" w:lineRule="exact"/>
              <w:ind w:left="105"/>
              <w:rPr>
                <w:sz w:val="24"/>
              </w:rPr>
            </w:pPr>
            <w:r>
              <w:rPr>
                <w:spacing w:val="-10"/>
                <w:sz w:val="24"/>
              </w:rPr>
              <w:t>%</w:t>
            </w:r>
          </w:p>
        </w:tc>
        <w:tc>
          <w:tcPr>
            <w:tcW w:w="1440" w:type="dxa"/>
          </w:tcPr>
          <w:p w14:paraId="23F88F65" w14:textId="77777777" w:rsidR="00C32C01" w:rsidRDefault="00000000">
            <w:pPr>
              <w:pStyle w:val="TableParagraph"/>
              <w:spacing w:line="275" w:lineRule="exact"/>
              <w:rPr>
                <w:sz w:val="24"/>
              </w:rPr>
            </w:pPr>
            <w:r>
              <w:rPr>
                <w:spacing w:val="-2"/>
                <w:sz w:val="24"/>
              </w:rPr>
              <w:t>69,95</w:t>
            </w:r>
          </w:p>
        </w:tc>
        <w:tc>
          <w:tcPr>
            <w:tcW w:w="1801" w:type="dxa"/>
          </w:tcPr>
          <w:p w14:paraId="11A1E485" w14:textId="77777777" w:rsidR="00C32C01" w:rsidRDefault="00000000">
            <w:pPr>
              <w:pStyle w:val="TableParagraph"/>
              <w:spacing w:line="275" w:lineRule="exact"/>
              <w:rPr>
                <w:sz w:val="24"/>
              </w:rPr>
            </w:pPr>
            <w:r>
              <w:rPr>
                <w:spacing w:val="-2"/>
                <w:sz w:val="24"/>
              </w:rPr>
              <w:t>72,93</w:t>
            </w:r>
          </w:p>
        </w:tc>
      </w:tr>
      <w:tr w:rsidR="00C32C01" w14:paraId="37237FDE" w14:textId="77777777">
        <w:trPr>
          <w:trHeight w:val="553"/>
        </w:trPr>
        <w:tc>
          <w:tcPr>
            <w:tcW w:w="1471" w:type="dxa"/>
            <w:vMerge/>
            <w:tcBorders>
              <w:top w:val="nil"/>
            </w:tcBorders>
          </w:tcPr>
          <w:p w14:paraId="47DA38BA" w14:textId="77777777" w:rsidR="00C32C01" w:rsidRDefault="00C32C01">
            <w:pPr>
              <w:rPr>
                <w:sz w:val="2"/>
                <w:szCs w:val="2"/>
              </w:rPr>
            </w:pPr>
          </w:p>
        </w:tc>
        <w:tc>
          <w:tcPr>
            <w:tcW w:w="3116" w:type="dxa"/>
          </w:tcPr>
          <w:p w14:paraId="19BF1B74" w14:textId="77777777" w:rsidR="00C32C01" w:rsidRDefault="00000000">
            <w:pPr>
              <w:pStyle w:val="TableParagraph"/>
              <w:tabs>
                <w:tab w:val="left" w:pos="1631"/>
              </w:tabs>
              <w:spacing w:line="270" w:lineRule="atLeast"/>
              <w:ind w:right="100"/>
              <w:rPr>
                <w:sz w:val="24"/>
              </w:rPr>
            </w:pPr>
            <w:r>
              <w:rPr>
                <w:spacing w:val="-2"/>
                <w:sz w:val="24"/>
              </w:rPr>
              <w:t>Tingkat</w:t>
            </w:r>
            <w:r>
              <w:rPr>
                <w:sz w:val="24"/>
              </w:rPr>
              <w:tab/>
            </w:r>
            <w:r>
              <w:rPr>
                <w:spacing w:val="-2"/>
                <w:sz w:val="24"/>
              </w:rPr>
              <w:t>Pengangguran Terbuka</w:t>
            </w:r>
          </w:p>
        </w:tc>
        <w:tc>
          <w:tcPr>
            <w:tcW w:w="1529" w:type="dxa"/>
          </w:tcPr>
          <w:p w14:paraId="538CE97C" w14:textId="77777777" w:rsidR="00C32C01" w:rsidRDefault="00000000">
            <w:pPr>
              <w:pStyle w:val="TableParagraph"/>
              <w:spacing w:before="1"/>
              <w:ind w:left="105"/>
              <w:rPr>
                <w:sz w:val="24"/>
              </w:rPr>
            </w:pPr>
            <w:r>
              <w:rPr>
                <w:spacing w:val="-10"/>
                <w:sz w:val="24"/>
              </w:rPr>
              <w:t>%</w:t>
            </w:r>
          </w:p>
        </w:tc>
        <w:tc>
          <w:tcPr>
            <w:tcW w:w="1440" w:type="dxa"/>
          </w:tcPr>
          <w:p w14:paraId="5FE62AAA" w14:textId="77777777" w:rsidR="00C32C01" w:rsidRDefault="00000000">
            <w:pPr>
              <w:pStyle w:val="TableParagraph"/>
              <w:spacing w:before="1"/>
              <w:rPr>
                <w:sz w:val="24"/>
              </w:rPr>
            </w:pPr>
            <w:r>
              <w:rPr>
                <w:spacing w:val="-4"/>
                <w:sz w:val="24"/>
              </w:rPr>
              <w:t>2,84</w:t>
            </w:r>
          </w:p>
        </w:tc>
        <w:tc>
          <w:tcPr>
            <w:tcW w:w="1801" w:type="dxa"/>
          </w:tcPr>
          <w:p w14:paraId="1BFF95D3" w14:textId="77777777" w:rsidR="00C32C01" w:rsidRDefault="00000000">
            <w:pPr>
              <w:pStyle w:val="TableParagraph"/>
              <w:spacing w:before="1"/>
              <w:rPr>
                <w:sz w:val="24"/>
              </w:rPr>
            </w:pPr>
            <w:r>
              <w:rPr>
                <w:spacing w:val="-4"/>
                <w:sz w:val="24"/>
              </w:rPr>
              <w:t>2,92</w:t>
            </w:r>
          </w:p>
        </w:tc>
      </w:tr>
      <w:tr w:rsidR="00C32C01" w14:paraId="33C0B0BA" w14:textId="77777777">
        <w:trPr>
          <w:trHeight w:val="275"/>
        </w:trPr>
        <w:tc>
          <w:tcPr>
            <w:tcW w:w="1471" w:type="dxa"/>
            <w:vMerge/>
            <w:tcBorders>
              <w:top w:val="nil"/>
            </w:tcBorders>
          </w:tcPr>
          <w:p w14:paraId="67ED34AC" w14:textId="77777777" w:rsidR="00C32C01" w:rsidRDefault="00C32C01">
            <w:pPr>
              <w:rPr>
                <w:sz w:val="2"/>
                <w:szCs w:val="2"/>
              </w:rPr>
            </w:pPr>
          </w:p>
        </w:tc>
        <w:tc>
          <w:tcPr>
            <w:tcW w:w="3116" w:type="dxa"/>
          </w:tcPr>
          <w:p w14:paraId="120AA033" w14:textId="77777777" w:rsidR="00C32C01" w:rsidRDefault="00000000">
            <w:pPr>
              <w:pStyle w:val="TableParagraph"/>
              <w:spacing w:line="256" w:lineRule="exact"/>
              <w:rPr>
                <w:sz w:val="24"/>
              </w:rPr>
            </w:pPr>
            <w:r>
              <w:rPr>
                <w:sz w:val="24"/>
              </w:rPr>
              <w:t>Penduduk</w:t>
            </w:r>
            <w:r>
              <w:rPr>
                <w:spacing w:val="-1"/>
                <w:sz w:val="24"/>
              </w:rPr>
              <w:t xml:space="preserve"> </w:t>
            </w:r>
            <w:r>
              <w:rPr>
                <w:spacing w:val="-2"/>
                <w:sz w:val="24"/>
              </w:rPr>
              <w:t>Miskin</w:t>
            </w:r>
          </w:p>
        </w:tc>
        <w:tc>
          <w:tcPr>
            <w:tcW w:w="1529" w:type="dxa"/>
          </w:tcPr>
          <w:p w14:paraId="3CB085B7" w14:textId="77777777" w:rsidR="00C32C01" w:rsidRDefault="00000000">
            <w:pPr>
              <w:pStyle w:val="TableParagraph"/>
              <w:spacing w:line="256" w:lineRule="exact"/>
              <w:ind w:left="105"/>
              <w:rPr>
                <w:sz w:val="24"/>
              </w:rPr>
            </w:pPr>
            <w:r>
              <w:rPr>
                <w:spacing w:val="-4"/>
                <w:sz w:val="24"/>
              </w:rPr>
              <w:t>ribu</w:t>
            </w:r>
          </w:p>
        </w:tc>
        <w:tc>
          <w:tcPr>
            <w:tcW w:w="1440" w:type="dxa"/>
          </w:tcPr>
          <w:p w14:paraId="5B06985E" w14:textId="77777777" w:rsidR="00C32C01" w:rsidRDefault="00000000">
            <w:pPr>
              <w:pStyle w:val="TableParagraph"/>
              <w:spacing w:line="256" w:lineRule="exact"/>
              <w:rPr>
                <w:sz w:val="24"/>
              </w:rPr>
            </w:pPr>
            <w:r>
              <w:rPr>
                <w:spacing w:val="-2"/>
                <w:sz w:val="24"/>
              </w:rPr>
              <w:t>15,96</w:t>
            </w:r>
          </w:p>
        </w:tc>
        <w:tc>
          <w:tcPr>
            <w:tcW w:w="1801" w:type="dxa"/>
          </w:tcPr>
          <w:p w14:paraId="271034A7" w14:textId="77777777" w:rsidR="00C32C01" w:rsidRDefault="00000000">
            <w:pPr>
              <w:pStyle w:val="TableParagraph"/>
              <w:spacing w:line="256" w:lineRule="exact"/>
              <w:rPr>
                <w:sz w:val="24"/>
              </w:rPr>
            </w:pPr>
            <w:r>
              <w:rPr>
                <w:spacing w:val="-2"/>
                <w:sz w:val="24"/>
              </w:rPr>
              <w:t>16,87</w:t>
            </w:r>
          </w:p>
        </w:tc>
      </w:tr>
      <w:tr w:rsidR="00C32C01" w14:paraId="59E4AC99" w14:textId="77777777">
        <w:trPr>
          <w:trHeight w:val="275"/>
        </w:trPr>
        <w:tc>
          <w:tcPr>
            <w:tcW w:w="1471" w:type="dxa"/>
            <w:vMerge/>
            <w:tcBorders>
              <w:top w:val="nil"/>
            </w:tcBorders>
          </w:tcPr>
          <w:p w14:paraId="0248A30B" w14:textId="77777777" w:rsidR="00C32C01" w:rsidRDefault="00C32C01">
            <w:pPr>
              <w:rPr>
                <w:sz w:val="2"/>
                <w:szCs w:val="2"/>
              </w:rPr>
            </w:pPr>
          </w:p>
        </w:tc>
        <w:tc>
          <w:tcPr>
            <w:tcW w:w="3116" w:type="dxa"/>
          </w:tcPr>
          <w:p w14:paraId="37A39DCF"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1AE9EC9D" w14:textId="77777777" w:rsidR="00C32C01" w:rsidRDefault="00000000">
            <w:pPr>
              <w:pStyle w:val="TableParagraph"/>
              <w:spacing w:line="256" w:lineRule="exact"/>
              <w:ind w:left="105"/>
              <w:rPr>
                <w:sz w:val="24"/>
              </w:rPr>
            </w:pPr>
            <w:r>
              <w:rPr>
                <w:spacing w:val="-10"/>
                <w:sz w:val="24"/>
              </w:rPr>
              <w:t>%</w:t>
            </w:r>
          </w:p>
        </w:tc>
        <w:tc>
          <w:tcPr>
            <w:tcW w:w="1440" w:type="dxa"/>
          </w:tcPr>
          <w:p w14:paraId="1B27086C" w14:textId="77777777" w:rsidR="00C32C01" w:rsidRDefault="00000000">
            <w:pPr>
              <w:pStyle w:val="TableParagraph"/>
              <w:spacing w:line="256" w:lineRule="exact"/>
              <w:rPr>
                <w:sz w:val="24"/>
              </w:rPr>
            </w:pPr>
            <w:r>
              <w:rPr>
                <w:spacing w:val="-4"/>
                <w:sz w:val="24"/>
              </w:rPr>
              <w:t>6,03</w:t>
            </w:r>
          </w:p>
        </w:tc>
        <w:tc>
          <w:tcPr>
            <w:tcW w:w="1801" w:type="dxa"/>
          </w:tcPr>
          <w:p w14:paraId="437AD25A" w14:textId="77777777" w:rsidR="00C32C01" w:rsidRDefault="00000000">
            <w:pPr>
              <w:pStyle w:val="TableParagraph"/>
              <w:spacing w:line="256" w:lineRule="exact"/>
              <w:rPr>
                <w:sz w:val="24"/>
              </w:rPr>
            </w:pPr>
            <w:r>
              <w:rPr>
                <w:spacing w:val="-4"/>
                <w:sz w:val="24"/>
              </w:rPr>
              <w:t>6,28</w:t>
            </w:r>
          </w:p>
        </w:tc>
      </w:tr>
      <w:tr w:rsidR="00C32C01" w14:paraId="3441FAC7" w14:textId="77777777">
        <w:trPr>
          <w:trHeight w:val="551"/>
        </w:trPr>
        <w:tc>
          <w:tcPr>
            <w:tcW w:w="1471" w:type="dxa"/>
            <w:vMerge/>
            <w:tcBorders>
              <w:top w:val="nil"/>
            </w:tcBorders>
          </w:tcPr>
          <w:p w14:paraId="34BE449F" w14:textId="77777777" w:rsidR="00C32C01" w:rsidRDefault="00C32C01">
            <w:pPr>
              <w:rPr>
                <w:sz w:val="2"/>
                <w:szCs w:val="2"/>
              </w:rPr>
            </w:pPr>
          </w:p>
        </w:tc>
        <w:tc>
          <w:tcPr>
            <w:tcW w:w="3116" w:type="dxa"/>
          </w:tcPr>
          <w:p w14:paraId="025B55D7"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04F8D6ED" w14:textId="77777777" w:rsidR="00C32C01" w:rsidRDefault="00000000">
            <w:pPr>
              <w:pStyle w:val="TableParagraph"/>
              <w:spacing w:line="275" w:lineRule="exact"/>
              <w:ind w:left="105"/>
              <w:rPr>
                <w:sz w:val="24"/>
              </w:rPr>
            </w:pPr>
            <w:r>
              <w:rPr>
                <w:spacing w:val="-10"/>
                <w:sz w:val="24"/>
              </w:rPr>
              <w:t>-</w:t>
            </w:r>
          </w:p>
        </w:tc>
        <w:tc>
          <w:tcPr>
            <w:tcW w:w="1440" w:type="dxa"/>
          </w:tcPr>
          <w:p w14:paraId="5959EFF4" w14:textId="77777777" w:rsidR="00C32C01" w:rsidRDefault="00000000">
            <w:pPr>
              <w:pStyle w:val="TableParagraph"/>
              <w:spacing w:line="275" w:lineRule="exact"/>
              <w:rPr>
                <w:sz w:val="24"/>
              </w:rPr>
            </w:pPr>
            <w:r>
              <w:rPr>
                <w:spacing w:val="-2"/>
                <w:sz w:val="24"/>
              </w:rPr>
              <w:t>68,74</w:t>
            </w:r>
          </w:p>
        </w:tc>
        <w:tc>
          <w:tcPr>
            <w:tcW w:w="1801" w:type="dxa"/>
          </w:tcPr>
          <w:p w14:paraId="6A575AC4" w14:textId="77777777" w:rsidR="00C32C01" w:rsidRDefault="00000000">
            <w:pPr>
              <w:pStyle w:val="TableParagraph"/>
              <w:spacing w:line="275" w:lineRule="exact"/>
              <w:rPr>
                <w:sz w:val="24"/>
              </w:rPr>
            </w:pPr>
            <w:r>
              <w:rPr>
                <w:spacing w:val="-2"/>
                <w:sz w:val="24"/>
              </w:rPr>
              <w:t>69,15</w:t>
            </w:r>
          </w:p>
        </w:tc>
      </w:tr>
      <w:tr w:rsidR="00C32C01" w14:paraId="2CF88CC2" w14:textId="77777777">
        <w:trPr>
          <w:trHeight w:val="275"/>
        </w:trPr>
        <w:tc>
          <w:tcPr>
            <w:tcW w:w="1471" w:type="dxa"/>
            <w:vMerge/>
            <w:tcBorders>
              <w:top w:val="nil"/>
            </w:tcBorders>
          </w:tcPr>
          <w:p w14:paraId="623E7B82" w14:textId="77777777" w:rsidR="00C32C01" w:rsidRDefault="00C32C01">
            <w:pPr>
              <w:rPr>
                <w:sz w:val="2"/>
                <w:szCs w:val="2"/>
              </w:rPr>
            </w:pPr>
          </w:p>
        </w:tc>
        <w:tc>
          <w:tcPr>
            <w:tcW w:w="3116" w:type="dxa"/>
          </w:tcPr>
          <w:p w14:paraId="1215148E" w14:textId="77777777" w:rsidR="00C32C01" w:rsidRDefault="00000000">
            <w:pPr>
              <w:pStyle w:val="TableParagraph"/>
              <w:spacing w:line="255" w:lineRule="exact"/>
              <w:rPr>
                <w:b/>
                <w:sz w:val="24"/>
              </w:rPr>
            </w:pPr>
            <w:r>
              <w:rPr>
                <w:b/>
                <w:spacing w:val="-2"/>
                <w:sz w:val="24"/>
              </w:rPr>
              <w:t>EKONOMI</w:t>
            </w:r>
          </w:p>
        </w:tc>
        <w:tc>
          <w:tcPr>
            <w:tcW w:w="1529" w:type="dxa"/>
          </w:tcPr>
          <w:p w14:paraId="4DC23565" w14:textId="77777777" w:rsidR="00C32C01" w:rsidRDefault="00C32C01">
            <w:pPr>
              <w:pStyle w:val="TableParagraph"/>
              <w:ind w:left="0"/>
              <w:rPr>
                <w:sz w:val="20"/>
              </w:rPr>
            </w:pPr>
          </w:p>
        </w:tc>
        <w:tc>
          <w:tcPr>
            <w:tcW w:w="1440" w:type="dxa"/>
          </w:tcPr>
          <w:p w14:paraId="2E874B2B" w14:textId="77777777" w:rsidR="00C32C01" w:rsidRDefault="00C32C01">
            <w:pPr>
              <w:pStyle w:val="TableParagraph"/>
              <w:ind w:left="0"/>
              <w:rPr>
                <w:sz w:val="20"/>
              </w:rPr>
            </w:pPr>
          </w:p>
        </w:tc>
        <w:tc>
          <w:tcPr>
            <w:tcW w:w="1801" w:type="dxa"/>
          </w:tcPr>
          <w:p w14:paraId="175B848B" w14:textId="77777777" w:rsidR="00C32C01" w:rsidRDefault="00C32C01">
            <w:pPr>
              <w:pStyle w:val="TableParagraph"/>
              <w:ind w:left="0"/>
              <w:rPr>
                <w:sz w:val="20"/>
              </w:rPr>
            </w:pPr>
          </w:p>
        </w:tc>
      </w:tr>
      <w:tr w:rsidR="00C32C01" w14:paraId="43D13E59" w14:textId="77777777">
        <w:trPr>
          <w:trHeight w:val="827"/>
        </w:trPr>
        <w:tc>
          <w:tcPr>
            <w:tcW w:w="1471" w:type="dxa"/>
            <w:vMerge/>
            <w:tcBorders>
              <w:top w:val="nil"/>
            </w:tcBorders>
          </w:tcPr>
          <w:p w14:paraId="563CB429" w14:textId="77777777" w:rsidR="00C32C01" w:rsidRDefault="00C32C01">
            <w:pPr>
              <w:rPr>
                <w:sz w:val="2"/>
                <w:szCs w:val="2"/>
              </w:rPr>
            </w:pPr>
          </w:p>
        </w:tc>
        <w:tc>
          <w:tcPr>
            <w:tcW w:w="3116" w:type="dxa"/>
          </w:tcPr>
          <w:p w14:paraId="71D85FE2"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14E35CE3" w14:textId="77777777" w:rsidR="00C32C01" w:rsidRDefault="00000000">
            <w:pPr>
              <w:pStyle w:val="TableParagraph"/>
              <w:spacing w:line="275" w:lineRule="exact"/>
              <w:ind w:left="105"/>
              <w:rPr>
                <w:sz w:val="24"/>
              </w:rPr>
            </w:pPr>
            <w:r>
              <w:rPr>
                <w:spacing w:val="-2"/>
                <w:sz w:val="24"/>
              </w:rPr>
              <w:t>Triliun</w:t>
            </w:r>
          </w:p>
          <w:p w14:paraId="716F26A3" w14:textId="77777777" w:rsidR="00C32C01" w:rsidRDefault="00000000">
            <w:pPr>
              <w:pStyle w:val="TableParagraph"/>
              <w:spacing w:before="139"/>
              <w:ind w:left="105"/>
              <w:rPr>
                <w:sz w:val="24"/>
              </w:rPr>
            </w:pPr>
            <w:r>
              <w:rPr>
                <w:spacing w:val="-2"/>
                <w:sz w:val="24"/>
              </w:rPr>
              <w:t>rupiah</w:t>
            </w:r>
          </w:p>
        </w:tc>
        <w:tc>
          <w:tcPr>
            <w:tcW w:w="1440" w:type="dxa"/>
          </w:tcPr>
          <w:p w14:paraId="502A2191" w14:textId="77777777" w:rsidR="00C32C01" w:rsidRDefault="00000000">
            <w:pPr>
              <w:pStyle w:val="TableParagraph"/>
              <w:spacing w:line="275" w:lineRule="exact"/>
              <w:rPr>
                <w:sz w:val="24"/>
              </w:rPr>
            </w:pPr>
            <w:r>
              <w:rPr>
                <w:spacing w:val="-2"/>
                <w:sz w:val="24"/>
              </w:rPr>
              <w:t>10,325</w:t>
            </w:r>
          </w:p>
        </w:tc>
        <w:tc>
          <w:tcPr>
            <w:tcW w:w="1801" w:type="dxa"/>
          </w:tcPr>
          <w:p w14:paraId="7B56964F" w14:textId="77777777" w:rsidR="00C32C01" w:rsidRDefault="00000000">
            <w:pPr>
              <w:pStyle w:val="TableParagraph"/>
              <w:spacing w:line="275" w:lineRule="exact"/>
              <w:rPr>
                <w:sz w:val="24"/>
              </w:rPr>
            </w:pPr>
            <w:r>
              <w:rPr>
                <w:spacing w:val="-2"/>
                <w:sz w:val="24"/>
              </w:rPr>
              <w:t>11,46</w:t>
            </w:r>
          </w:p>
        </w:tc>
      </w:tr>
      <w:tr w:rsidR="00C32C01" w14:paraId="69A99A20" w14:textId="77777777">
        <w:trPr>
          <w:trHeight w:val="415"/>
        </w:trPr>
        <w:tc>
          <w:tcPr>
            <w:tcW w:w="1471" w:type="dxa"/>
            <w:vMerge/>
            <w:tcBorders>
              <w:top w:val="nil"/>
            </w:tcBorders>
          </w:tcPr>
          <w:p w14:paraId="4D51BAAB" w14:textId="77777777" w:rsidR="00C32C01" w:rsidRDefault="00C32C01">
            <w:pPr>
              <w:rPr>
                <w:sz w:val="2"/>
                <w:szCs w:val="2"/>
              </w:rPr>
            </w:pPr>
          </w:p>
        </w:tc>
        <w:tc>
          <w:tcPr>
            <w:tcW w:w="3116" w:type="dxa"/>
          </w:tcPr>
          <w:p w14:paraId="5372FFE5" w14:textId="77777777" w:rsidR="00C32C01" w:rsidRDefault="00000000">
            <w:pPr>
              <w:pStyle w:val="TableParagraph"/>
              <w:spacing w:before="2"/>
              <w:rPr>
                <w:sz w:val="24"/>
              </w:rPr>
            </w:pPr>
            <w:r>
              <w:rPr>
                <w:sz w:val="24"/>
              </w:rPr>
              <w:t>Laju</w:t>
            </w:r>
            <w:r>
              <w:rPr>
                <w:spacing w:val="-4"/>
                <w:sz w:val="24"/>
              </w:rPr>
              <w:t xml:space="preserve"> </w:t>
            </w:r>
            <w:r>
              <w:rPr>
                <w:sz w:val="24"/>
              </w:rPr>
              <w:t>Pertumbuhan</w:t>
            </w:r>
            <w:r>
              <w:rPr>
                <w:spacing w:val="-2"/>
                <w:sz w:val="24"/>
              </w:rPr>
              <w:t xml:space="preserve"> Ekonom</w:t>
            </w:r>
          </w:p>
        </w:tc>
        <w:tc>
          <w:tcPr>
            <w:tcW w:w="1529" w:type="dxa"/>
          </w:tcPr>
          <w:p w14:paraId="7DCFE2DB" w14:textId="77777777" w:rsidR="00C32C01" w:rsidRDefault="00000000">
            <w:pPr>
              <w:pStyle w:val="TableParagraph"/>
              <w:spacing w:before="2"/>
              <w:ind w:left="105"/>
              <w:rPr>
                <w:sz w:val="24"/>
              </w:rPr>
            </w:pPr>
            <w:r>
              <w:rPr>
                <w:spacing w:val="-10"/>
                <w:sz w:val="24"/>
              </w:rPr>
              <w:t>%</w:t>
            </w:r>
          </w:p>
        </w:tc>
        <w:tc>
          <w:tcPr>
            <w:tcW w:w="1440" w:type="dxa"/>
          </w:tcPr>
          <w:p w14:paraId="2B3EF6A1" w14:textId="77777777" w:rsidR="00C32C01" w:rsidRDefault="00000000">
            <w:pPr>
              <w:pStyle w:val="TableParagraph"/>
              <w:spacing w:before="2"/>
              <w:rPr>
                <w:sz w:val="24"/>
              </w:rPr>
            </w:pPr>
            <w:r>
              <w:rPr>
                <w:spacing w:val="-4"/>
                <w:sz w:val="24"/>
              </w:rPr>
              <w:t>5,45</w:t>
            </w:r>
          </w:p>
        </w:tc>
        <w:tc>
          <w:tcPr>
            <w:tcW w:w="1801" w:type="dxa"/>
          </w:tcPr>
          <w:p w14:paraId="298836C3" w14:textId="77777777" w:rsidR="00C32C01" w:rsidRDefault="00000000">
            <w:pPr>
              <w:pStyle w:val="TableParagraph"/>
              <w:spacing w:before="2"/>
              <w:rPr>
                <w:sz w:val="24"/>
              </w:rPr>
            </w:pPr>
            <w:r>
              <w:rPr>
                <w:spacing w:val="-4"/>
                <w:sz w:val="24"/>
              </w:rPr>
              <w:t>4,68</w:t>
            </w:r>
          </w:p>
        </w:tc>
      </w:tr>
      <w:tr w:rsidR="00C32C01" w14:paraId="17F2BAC0" w14:textId="77777777">
        <w:trPr>
          <w:trHeight w:val="551"/>
        </w:trPr>
        <w:tc>
          <w:tcPr>
            <w:tcW w:w="1471" w:type="dxa"/>
            <w:vMerge/>
            <w:tcBorders>
              <w:top w:val="nil"/>
            </w:tcBorders>
          </w:tcPr>
          <w:p w14:paraId="2A8A9BD0" w14:textId="77777777" w:rsidR="00C32C01" w:rsidRDefault="00C32C01">
            <w:pPr>
              <w:rPr>
                <w:sz w:val="2"/>
                <w:szCs w:val="2"/>
              </w:rPr>
            </w:pPr>
          </w:p>
        </w:tc>
        <w:tc>
          <w:tcPr>
            <w:tcW w:w="3116" w:type="dxa"/>
          </w:tcPr>
          <w:p w14:paraId="22883A67"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5F3551F7" w14:textId="77777777" w:rsidR="00C32C01" w:rsidRDefault="00000000">
            <w:pPr>
              <w:pStyle w:val="TableParagraph"/>
              <w:spacing w:line="275" w:lineRule="exact"/>
              <w:ind w:left="105"/>
              <w:rPr>
                <w:sz w:val="24"/>
              </w:rPr>
            </w:pPr>
            <w:r>
              <w:rPr>
                <w:sz w:val="24"/>
              </w:rPr>
              <w:t xml:space="preserve">Juta </w:t>
            </w:r>
            <w:r>
              <w:rPr>
                <w:spacing w:val="-2"/>
                <w:sz w:val="24"/>
              </w:rPr>
              <w:t>rupiah</w:t>
            </w:r>
          </w:p>
        </w:tc>
        <w:tc>
          <w:tcPr>
            <w:tcW w:w="1440" w:type="dxa"/>
          </w:tcPr>
          <w:p w14:paraId="1B9654B0" w14:textId="77777777" w:rsidR="00C32C01" w:rsidRDefault="00000000">
            <w:pPr>
              <w:pStyle w:val="TableParagraph"/>
              <w:spacing w:line="275" w:lineRule="exact"/>
              <w:rPr>
                <w:sz w:val="24"/>
              </w:rPr>
            </w:pPr>
            <w:r>
              <w:rPr>
                <w:spacing w:val="-2"/>
                <w:sz w:val="24"/>
              </w:rPr>
              <w:t>34,78</w:t>
            </w:r>
          </w:p>
        </w:tc>
        <w:tc>
          <w:tcPr>
            <w:tcW w:w="1801" w:type="dxa"/>
          </w:tcPr>
          <w:p w14:paraId="713BA340" w14:textId="77777777" w:rsidR="00C32C01" w:rsidRDefault="00000000">
            <w:pPr>
              <w:pStyle w:val="TableParagraph"/>
              <w:spacing w:line="275" w:lineRule="exact"/>
              <w:rPr>
                <w:sz w:val="24"/>
              </w:rPr>
            </w:pPr>
            <w:r>
              <w:rPr>
                <w:spacing w:val="-2"/>
                <w:sz w:val="24"/>
              </w:rPr>
              <w:t>37,28</w:t>
            </w:r>
          </w:p>
        </w:tc>
      </w:tr>
    </w:tbl>
    <w:p w14:paraId="55F30BD3" w14:textId="77777777" w:rsidR="00C32C01" w:rsidRDefault="00000000">
      <w:pPr>
        <w:pStyle w:val="BodyText"/>
        <w:spacing w:before="27"/>
      </w:pPr>
      <w:r>
        <w:t>Sumber:</w:t>
      </w:r>
      <w:r>
        <w:rPr>
          <w:spacing w:val="-2"/>
        </w:rPr>
        <w:t xml:space="preserve"> </w:t>
      </w:r>
      <w:r>
        <w:t>BPS</w:t>
      </w:r>
      <w:r>
        <w:rPr>
          <w:spacing w:val="-2"/>
        </w:rPr>
        <w:t xml:space="preserve"> </w:t>
      </w:r>
      <w:r>
        <w:t>Bengkayang</w:t>
      </w:r>
      <w:r>
        <w:rPr>
          <w:spacing w:val="-2"/>
        </w:rPr>
        <w:t xml:space="preserve"> </w:t>
      </w:r>
      <w:r>
        <w:t>Dalam</w:t>
      </w:r>
      <w:r>
        <w:rPr>
          <w:spacing w:val="-2"/>
        </w:rPr>
        <w:t xml:space="preserve"> </w:t>
      </w:r>
      <w:r>
        <w:t>Angka,</w:t>
      </w:r>
      <w:r>
        <w:rPr>
          <w:spacing w:val="-1"/>
        </w:rPr>
        <w:t xml:space="preserve"> </w:t>
      </w:r>
      <w:r>
        <w:rPr>
          <w:spacing w:val="-2"/>
        </w:rPr>
        <w:t>2024(19)</w:t>
      </w:r>
    </w:p>
    <w:p w14:paraId="681980B5" w14:textId="77777777" w:rsidR="00C32C01" w:rsidRDefault="00000000">
      <w:pPr>
        <w:pStyle w:val="Heading2"/>
      </w:pPr>
      <w:r>
        <w:t>Tabel</w:t>
      </w:r>
      <w:r>
        <w:rPr>
          <w:spacing w:val="-2"/>
        </w:rPr>
        <w:t xml:space="preserve"> </w:t>
      </w:r>
      <w:r>
        <w:t>1.4.</w:t>
      </w:r>
      <w:r>
        <w:rPr>
          <w:spacing w:val="-2"/>
        </w:rPr>
        <w:t xml:space="preserve"> </w:t>
      </w:r>
      <w:r>
        <w:t>Statistik Kunci</w:t>
      </w:r>
      <w:r>
        <w:rPr>
          <w:spacing w:val="-2"/>
        </w:rPr>
        <w:t xml:space="preserve"> </w:t>
      </w:r>
      <w:r>
        <w:t>Kabupaten</w:t>
      </w:r>
      <w:r>
        <w:rPr>
          <w:spacing w:val="-1"/>
        </w:rPr>
        <w:t xml:space="preserve"> </w:t>
      </w:r>
      <w:r>
        <w:t>Kapuas</w:t>
      </w:r>
      <w:r>
        <w:rPr>
          <w:spacing w:val="-4"/>
        </w:rPr>
        <w:t xml:space="preserve"> Hulu</w:t>
      </w:r>
    </w:p>
    <w:p w14:paraId="356B7E8A"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40BB4290" w14:textId="77777777">
        <w:trPr>
          <w:trHeight w:val="275"/>
        </w:trPr>
        <w:tc>
          <w:tcPr>
            <w:tcW w:w="1471" w:type="dxa"/>
            <w:vMerge w:val="restart"/>
          </w:tcPr>
          <w:p w14:paraId="77E2455A" w14:textId="77777777" w:rsidR="00C32C01" w:rsidRDefault="00000000">
            <w:pPr>
              <w:pStyle w:val="TableParagraph"/>
              <w:ind w:right="89"/>
              <w:rPr>
                <w:sz w:val="24"/>
              </w:rPr>
            </w:pPr>
            <w:r>
              <w:rPr>
                <w:spacing w:val="-2"/>
                <w:sz w:val="24"/>
              </w:rPr>
              <w:t xml:space="preserve">Kabupaten </w:t>
            </w:r>
            <w:r>
              <w:rPr>
                <w:sz w:val="24"/>
              </w:rPr>
              <w:t>Kapuas</w:t>
            </w:r>
            <w:r>
              <w:rPr>
                <w:spacing w:val="-15"/>
                <w:sz w:val="24"/>
              </w:rPr>
              <w:t xml:space="preserve"> </w:t>
            </w:r>
            <w:r>
              <w:rPr>
                <w:sz w:val="24"/>
              </w:rPr>
              <w:t>Hulu</w:t>
            </w:r>
          </w:p>
        </w:tc>
        <w:tc>
          <w:tcPr>
            <w:tcW w:w="3116" w:type="dxa"/>
          </w:tcPr>
          <w:p w14:paraId="3E8B8A00" w14:textId="77777777" w:rsidR="00C32C01" w:rsidRDefault="00000000">
            <w:pPr>
              <w:pStyle w:val="TableParagraph"/>
              <w:spacing w:line="256" w:lineRule="exact"/>
              <w:rPr>
                <w:sz w:val="24"/>
              </w:rPr>
            </w:pPr>
            <w:r>
              <w:rPr>
                <w:spacing w:val="-2"/>
                <w:sz w:val="24"/>
              </w:rPr>
              <w:t>Rincian</w:t>
            </w:r>
          </w:p>
        </w:tc>
        <w:tc>
          <w:tcPr>
            <w:tcW w:w="1529" w:type="dxa"/>
          </w:tcPr>
          <w:p w14:paraId="0A3A0908" w14:textId="77777777" w:rsidR="00C32C01" w:rsidRDefault="00000000">
            <w:pPr>
              <w:pStyle w:val="TableParagraph"/>
              <w:spacing w:line="256" w:lineRule="exact"/>
              <w:ind w:left="105"/>
              <w:rPr>
                <w:sz w:val="24"/>
              </w:rPr>
            </w:pPr>
            <w:r>
              <w:rPr>
                <w:spacing w:val="-2"/>
                <w:sz w:val="24"/>
              </w:rPr>
              <w:t>Satuan</w:t>
            </w:r>
          </w:p>
        </w:tc>
        <w:tc>
          <w:tcPr>
            <w:tcW w:w="1440" w:type="dxa"/>
          </w:tcPr>
          <w:p w14:paraId="6F792203"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151AD071"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51F098AF" w14:textId="77777777">
        <w:trPr>
          <w:trHeight w:val="277"/>
        </w:trPr>
        <w:tc>
          <w:tcPr>
            <w:tcW w:w="1471" w:type="dxa"/>
            <w:vMerge/>
            <w:tcBorders>
              <w:top w:val="nil"/>
            </w:tcBorders>
          </w:tcPr>
          <w:p w14:paraId="6AF55B09" w14:textId="77777777" w:rsidR="00C32C01" w:rsidRDefault="00C32C01">
            <w:pPr>
              <w:rPr>
                <w:sz w:val="2"/>
                <w:szCs w:val="2"/>
              </w:rPr>
            </w:pPr>
          </w:p>
        </w:tc>
        <w:tc>
          <w:tcPr>
            <w:tcW w:w="3116" w:type="dxa"/>
          </w:tcPr>
          <w:p w14:paraId="61B26878" w14:textId="77777777" w:rsidR="00C32C01" w:rsidRDefault="00000000">
            <w:pPr>
              <w:pStyle w:val="TableParagraph"/>
              <w:spacing w:before="1" w:line="257" w:lineRule="exact"/>
              <w:rPr>
                <w:b/>
                <w:sz w:val="24"/>
              </w:rPr>
            </w:pPr>
            <w:r>
              <w:rPr>
                <w:b/>
                <w:spacing w:val="-2"/>
                <w:sz w:val="24"/>
              </w:rPr>
              <w:t>SOSIAL</w:t>
            </w:r>
          </w:p>
        </w:tc>
        <w:tc>
          <w:tcPr>
            <w:tcW w:w="1529" w:type="dxa"/>
          </w:tcPr>
          <w:p w14:paraId="145EBBB5" w14:textId="77777777" w:rsidR="00C32C01" w:rsidRDefault="00C32C01">
            <w:pPr>
              <w:pStyle w:val="TableParagraph"/>
              <w:ind w:left="0"/>
              <w:rPr>
                <w:sz w:val="20"/>
              </w:rPr>
            </w:pPr>
          </w:p>
        </w:tc>
        <w:tc>
          <w:tcPr>
            <w:tcW w:w="1440" w:type="dxa"/>
          </w:tcPr>
          <w:p w14:paraId="1153C8C0" w14:textId="77777777" w:rsidR="00C32C01" w:rsidRDefault="00C32C01">
            <w:pPr>
              <w:pStyle w:val="TableParagraph"/>
              <w:ind w:left="0"/>
              <w:rPr>
                <w:sz w:val="20"/>
              </w:rPr>
            </w:pPr>
          </w:p>
        </w:tc>
        <w:tc>
          <w:tcPr>
            <w:tcW w:w="1801" w:type="dxa"/>
          </w:tcPr>
          <w:p w14:paraId="564937DA" w14:textId="77777777" w:rsidR="00C32C01" w:rsidRDefault="00C32C01">
            <w:pPr>
              <w:pStyle w:val="TableParagraph"/>
              <w:ind w:left="0"/>
              <w:rPr>
                <w:sz w:val="20"/>
              </w:rPr>
            </w:pPr>
          </w:p>
        </w:tc>
      </w:tr>
      <w:tr w:rsidR="00C32C01" w14:paraId="72AECBF0" w14:textId="77777777">
        <w:trPr>
          <w:trHeight w:val="275"/>
        </w:trPr>
        <w:tc>
          <w:tcPr>
            <w:tcW w:w="1471" w:type="dxa"/>
            <w:vMerge/>
            <w:tcBorders>
              <w:top w:val="nil"/>
            </w:tcBorders>
          </w:tcPr>
          <w:p w14:paraId="161E6065" w14:textId="77777777" w:rsidR="00C32C01" w:rsidRDefault="00C32C01">
            <w:pPr>
              <w:rPr>
                <w:sz w:val="2"/>
                <w:szCs w:val="2"/>
              </w:rPr>
            </w:pPr>
          </w:p>
        </w:tc>
        <w:tc>
          <w:tcPr>
            <w:tcW w:w="3116" w:type="dxa"/>
          </w:tcPr>
          <w:p w14:paraId="2664CEF8" w14:textId="77777777" w:rsidR="00C32C01" w:rsidRDefault="00000000">
            <w:pPr>
              <w:pStyle w:val="TableParagraph"/>
              <w:spacing w:line="256" w:lineRule="exact"/>
              <w:rPr>
                <w:sz w:val="24"/>
              </w:rPr>
            </w:pPr>
            <w:r>
              <w:rPr>
                <w:spacing w:val="-2"/>
                <w:sz w:val="24"/>
              </w:rPr>
              <w:t>Penduduk</w:t>
            </w:r>
          </w:p>
        </w:tc>
        <w:tc>
          <w:tcPr>
            <w:tcW w:w="1529" w:type="dxa"/>
          </w:tcPr>
          <w:p w14:paraId="0464D67D" w14:textId="77777777" w:rsidR="00C32C01" w:rsidRDefault="00000000">
            <w:pPr>
              <w:pStyle w:val="TableParagraph"/>
              <w:spacing w:line="256" w:lineRule="exact"/>
              <w:ind w:left="105"/>
              <w:rPr>
                <w:sz w:val="24"/>
              </w:rPr>
            </w:pPr>
            <w:r>
              <w:rPr>
                <w:spacing w:val="-4"/>
                <w:sz w:val="24"/>
              </w:rPr>
              <w:t>ribu</w:t>
            </w:r>
          </w:p>
        </w:tc>
        <w:tc>
          <w:tcPr>
            <w:tcW w:w="1440" w:type="dxa"/>
          </w:tcPr>
          <w:p w14:paraId="2B853D72" w14:textId="77777777" w:rsidR="00C32C01" w:rsidRDefault="00000000">
            <w:pPr>
              <w:pStyle w:val="TableParagraph"/>
              <w:spacing w:line="256" w:lineRule="exact"/>
              <w:rPr>
                <w:sz w:val="24"/>
              </w:rPr>
            </w:pPr>
            <w:r>
              <w:rPr>
                <w:spacing w:val="-2"/>
                <w:sz w:val="24"/>
              </w:rPr>
              <w:t>258,99</w:t>
            </w:r>
          </w:p>
        </w:tc>
        <w:tc>
          <w:tcPr>
            <w:tcW w:w="1801" w:type="dxa"/>
          </w:tcPr>
          <w:p w14:paraId="3193158F" w14:textId="77777777" w:rsidR="00C32C01" w:rsidRDefault="00000000">
            <w:pPr>
              <w:pStyle w:val="TableParagraph"/>
              <w:spacing w:line="256" w:lineRule="exact"/>
              <w:rPr>
                <w:sz w:val="24"/>
              </w:rPr>
            </w:pPr>
            <w:r>
              <w:rPr>
                <w:spacing w:val="-2"/>
                <w:sz w:val="24"/>
              </w:rPr>
              <w:t>262,40</w:t>
            </w:r>
          </w:p>
        </w:tc>
      </w:tr>
      <w:tr w:rsidR="00C32C01" w14:paraId="5169BFE0" w14:textId="77777777">
        <w:trPr>
          <w:trHeight w:val="275"/>
        </w:trPr>
        <w:tc>
          <w:tcPr>
            <w:tcW w:w="1471" w:type="dxa"/>
            <w:vMerge/>
            <w:tcBorders>
              <w:top w:val="nil"/>
            </w:tcBorders>
          </w:tcPr>
          <w:p w14:paraId="36D2B0D9" w14:textId="77777777" w:rsidR="00C32C01" w:rsidRDefault="00C32C01">
            <w:pPr>
              <w:rPr>
                <w:sz w:val="2"/>
                <w:szCs w:val="2"/>
              </w:rPr>
            </w:pPr>
          </w:p>
        </w:tc>
        <w:tc>
          <w:tcPr>
            <w:tcW w:w="3116" w:type="dxa"/>
          </w:tcPr>
          <w:p w14:paraId="4BD735A5"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1A31D95B" w14:textId="77777777" w:rsidR="00C32C01" w:rsidRDefault="00000000">
            <w:pPr>
              <w:pStyle w:val="TableParagraph"/>
              <w:spacing w:line="256" w:lineRule="exact"/>
              <w:ind w:left="105"/>
              <w:rPr>
                <w:sz w:val="24"/>
              </w:rPr>
            </w:pPr>
            <w:r>
              <w:rPr>
                <w:spacing w:val="-10"/>
                <w:sz w:val="24"/>
              </w:rPr>
              <w:t>%</w:t>
            </w:r>
          </w:p>
        </w:tc>
        <w:tc>
          <w:tcPr>
            <w:tcW w:w="1440" w:type="dxa"/>
          </w:tcPr>
          <w:p w14:paraId="056C2671" w14:textId="77777777" w:rsidR="00C32C01" w:rsidRDefault="00000000">
            <w:pPr>
              <w:pStyle w:val="TableParagraph"/>
              <w:spacing w:line="256" w:lineRule="exact"/>
              <w:rPr>
                <w:sz w:val="24"/>
              </w:rPr>
            </w:pPr>
            <w:r>
              <w:rPr>
                <w:spacing w:val="-4"/>
                <w:sz w:val="24"/>
              </w:rPr>
              <w:t>1,37</w:t>
            </w:r>
          </w:p>
        </w:tc>
        <w:tc>
          <w:tcPr>
            <w:tcW w:w="1801" w:type="dxa"/>
          </w:tcPr>
          <w:p w14:paraId="210B813D" w14:textId="77777777" w:rsidR="00C32C01" w:rsidRDefault="00000000">
            <w:pPr>
              <w:pStyle w:val="TableParagraph"/>
              <w:spacing w:line="256" w:lineRule="exact"/>
              <w:rPr>
                <w:sz w:val="24"/>
              </w:rPr>
            </w:pPr>
            <w:r>
              <w:rPr>
                <w:spacing w:val="-4"/>
                <w:sz w:val="24"/>
              </w:rPr>
              <w:t>1,32</w:t>
            </w:r>
          </w:p>
        </w:tc>
      </w:tr>
      <w:tr w:rsidR="00C32C01" w14:paraId="5CC49334" w14:textId="77777777">
        <w:trPr>
          <w:trHeight w:val="275"/>
        </w:trPr>
        <w:tc>
          <w:tcPr>
            <w:tcW w:w="1471" w:type="dxa"/>
            <w:vMerge/>
            <w:tcBorders>
              <w:top w:val="nil"/>
            </w:tcBorders>
          </w:tcPr>
          <w:p w14:paraId="60F2CF7C" w14:textId="77777777" w:rsidR="00C32C01" w:rsidRDefault="00C32C01">
            <w:pPr>
              <w:rPr>
                <w:sz w:val="2"/>
                <w:szCs w:val="2"/>
              </w:rPr>
            </w:pPr>
          </w:p>
        </w:tc>
        <w:tc>
          <w:tcPr>
            <w:tcW w:w="3116" w:type="dxa"/>
          </w:tcPr>
          <w:p w14:paraId="5E0EC374"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776D1932" w14:textId="77777777" w:rsidR="00C32C01" w:rsidRDefault="00000000">
            <w:pPr>
              <w:pStyle w:val="TableParagraph"/>
              <w:spacing w:line="256" w:lineRule="exact"/>
              <w:ind w:left="105"/>
              <w:rPr>
                <w:sz w:val="24"/>
              </w:rPr>
            </w:pPr>
            <w:r>
              <w:rPr>
                <w:spacing w:val="-2"/>
                <w:sz w:val="24"/>
              </w:rPr>
              <w:t>tahun</w:t>
            </w:r>
          </w:p>
        </w:tc>
        <w:tc>
          <w:tcPr>
            <w:tcW w:w="1440" w:type="dxa"/>
          </w:tcPr>
          <w:p w14:paraId="2F6C8E1F" w14:textId="77777777" w:rsidR="00C32C01" w:rsidRDefault="00000000">
            <w:pPr>
              <w:pStyle w:val="TableParagraph"/>
              <w:spacing w:line="256" w:lineRule="exact"/>
              <w:rPr>
                <w:sz w:val="24"/>
              </w:rPr>
            </w:pPr>
            <w:r>
              <w:rPr>
                <w:spacing w:val="-2"/>
                <w:sz w:val="24"/>
              </w:rPr>
              <w:t>72,69</w:t>
            </w:r>
          </w:p>
        </w:tc>
        <w:tc>
          <w:tcPr>
            <w:tcW w:w="1801" w:type="dxa"/>
          </w:tcPr>
          <w:p w14:paraId="729517F2" w14:textId="77777777" w:rsidR="00C32C01" w:rsidRDefault="00000000">
            <w:pPr>
              <w:pStyle w:val="TableParagraph"/>
              <w:spacing w:line="256" w:lineRule="exact"/>
              <w:rPr>
                <w:sz w:val="24"/>
              </w:rPr>
            </w:pPr>
            <w:r>
              <w:rPr>
                <w:spacing w:val="-2"/>
                <w:sz w:val="24"/>
              </w:rPr>
              <w:t>72,88</w:t>
            </w:r>
          </w:p>
        </w:tc>
      </w:tr>
      <w:tr w:rsidR="00C32C01" w14:paraId="239A3A06" w14:textId="77777777">
        <w:trPr>
          <w:trHeight w:val="551"/>
        </w:trPr>
        <w:tc>
          <w:tcPr>
            <w:tcW w:w="1471" w:type="dxa"/>
            <w:vMerge/>
            <w:tcBorders>
              <w:top w:val="nil"/>
            </w:tcBorders>
          </w:tcPr>
          <w:p w14:paraId="7C500821" w14:textId="77777777" w:rsidR="00C32C01" w:rsidRDefault="00C32C01">
            <w:pPr>
              <w:rPr>
                <w:sz w:val="2"/>
                <w:szCs w:val="2"/>
              </w:rPr>
            </w:pPr>
          </w:p>
        </w:tc>
        <w:tc>
          <w:tcPr>
            <w:tcW w:w="3116" w:type="dxa"/>
          </w:tcPr>
          <w:p w14:paraId="2554DCD1"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43A7F719" w14:textId="77777777" w:rsidR="00C32C01" w:rsidRDefault="00000000">
            <w:pPr>
              <w:pStyle w:val="TableParagraph"/>
              <w:spacing w:line="275" w:lineRule="exact"/>
              <w:ind w:left="105"/>
              <w:rPr>
                <w:sz w:val="24"/>
              </w:rPr>
            </w:pPr>
            <w:r>
              <w:rPr>
                <w:spacing w:val="-10"/>
                <w:sz w:val="24"/>
              </w:rPr>
              <w:t>%</w:t>
            </w:r>
          </w:p>
        </w:tc>
        <w:tc>
          <w:tcPr>
            <w:tcW w:w="1440" w:type="dxa"/>
          </w:tcPr>
          <w:p w14:paraId="1DBF4443" w14:textId="77777777" w:rsidR="00C32C01" w:rsidRDefault="00000000">
            <w:pPr>
              <w:pStyle w:val="TableParagraph"/>
              <w:spacing w:line="275" w:lineRule="exact"/>
              <w:rPr>
                <w:sz w:val="24"/>
              </w:rPr>
            </w:pPr>
            <w:r>
              <w:rPr>
                <w:spacing w:val="-2"/>
                <w:sz w:val="24"/>
              </w:rPr>
              <w:t>77,68</w:t>
            </w:r>
          </w:p>
        </w:tc>
        <w:tc>
          <w:tcPr>
            <w:tcW w:w="1801" w:type="dxa"/>
          </w:tcPr>
          <w:p w14:paraId="4DAA916F" w14:textId="77777777" w:rsidR="00C32C01" w:rsidRDefault="00000000">
            <w:pPr>
              <w:pStyle w:val="TableParagraph"/>
              <w:spacing w:line="275" w:lineRule="exact"/>
              <w:rPr>
                <w:sz w:val="24"/>
              </w:rPr>
            </w:pPr>
            <w:r>
              <w:rPr>
                <w:spacing w:val="-2"/>
                <w:sz w:val="24"/>
              </w:rPr>
              <w:t>72,28</w:t>
            </w:r>
          </w:p>
        </w:tc>
      </w:tr>
      <w:tr w:rsidR="00C32C01" w14:paraId="75FAB081" w14:textId="77777777">
        <w:trPr>
          <w:trHeight w:val="551"/>
        </w:trPr>
        <w:tc>
          <w:tcPr>
            <w:tcW w:w="1471" w:type="dxa"/>
            <w:vMerge/>
            <w:tcBorders>
              <w:top w:val="nil"/>
            </w:tcBorders>
          </w:tcPr>
          <w:p w14:paraId="6EB0C4D4" w14:textId="77777777" w:rsidR="00C32C01" w:rsidRDefault="00C32C01">
            <w:pPr>
              <w:rPr>
                <w:sz w:val="2"/>
                <w:szCs w:val="2"/>
              </w:rPr>
            </w:pPr>
          </w:p>
        </w:tc>
        <w:tc>
          <w:tcPr>
            <w:tcW w:w="3116" w:type="dxa"/>
          </w:tcPr>
          <w:p w14:paraId="0E7BF241" w14:textId="77777777" w:rsidR="00C32C01" w:rsidRDefault="00000000">
            <w:pPr>
              <w:pStyle w:val="TableParagraph"/>
              <w:tabs>
                <w:tab w:val="left" w:pos="1631"/>
              </w:tabs>
              <w:spacing w:line="276" w:lineRule="exact"/>
              <w:ind w:right="100"/>
              <w:rPr>
                <w:sz w:val="24"/>
              </w:rPr>
            </w:pPr>
            <w:r>
              <w:rPr>
                <w:spacing w:val="-2"/>
                <w:sz w:val="24"/>
              </w:rPr>
              <w:t>Tingkat</w:t>
            </w:r>
            <w:r>
              <w:rPr>
                <w:sz w:val="24"/>
              </w:rPr>
              <w:tab/>
            </w:r>
            <w:r>
              <w:rPr>
                <w:spacing w:val="-2"/>
                <w:sz w:val="24"/>
              </w:rPr>
              <w:t>Pengangguran Terbuka</w:t>
            </w:r>
          </w:p>
        </w:tc>
        <w:tc>
          <w:tcPr>
            <w:tcW w:w="1529" w:type="dxa"/>
          </w:tcPr>
          <w:p w14:paraId="44095731" w14:textId="77777777" w:rsidR="00C32C01" w:rsidRDefault="00000000">
            <w:pPr>
              <w:pStyle w:val="TableParagraph"/>
              <w:spacing w:line="275" w:lineRule="exact"/>
              <w:ind w:left="105"/>
              <w:rPr>
                <w:sz w:val="24"/>
              </w:rPr>
            </w:pPr>
            <w:r>
              <w:rPr>
                <w:spacing w:val="-10"/>
                <w:sz w:val="24"/>
              </w:rPr>
              <w:t>%</w:t>
            </w:r>
          </w:p>
        </w:tc>
        <w:tc>
          <w:tcPr>
            <w:tcW w:w="1440" w:type="dxa"/>
          </w:tcPr>
          <w:p w14:paraId="3562D9C1" w14:textId="77777777" w:rsidR="00C32C01" w:rsidRDefault="00000000">
            <w:pPr>
              <w:pStyle w:val="TableParagraph"/>
              <w:spacing w:line="275" w:lineRule="exact"/>
              <w:rPr>
                <w:sz w:val="24"/>
              </w:rPr>
            </w:pPr>
            <w:r>
              <w:rPr>
                <w:spacing w:val="-4"/>
                <w:sz w:val="24"/>
              </w:rPr>
              <w:t>2,21</w:t>
            </w:r>
          </w:p>
        </w:tc>
        <w:tc>
          <w:tcPr>
            <w:tcW w:w="1801" w:type="dxa"/>
          </w:tcPr>
          <w:p w14:paraId="2C488A9F" w14:textId="77777777" w:rsidR="00C32C01" w:rsidRDefault="00000000">
            <w:pPr>
              <w:pStyle w:val="TableParagraph"/>
              <w:spacing w:line="275" w:lineRule="exact"/>
              <w:rPr>
                <w:sz w:val="24"/>
              </w:rPr>
            </w:pPr>
            <w:r>
              <w:rPr>
                <w:spacing w:val="-4"/>
                <w:sz w:val="24"/>
              </w:rPr>
              <w:t>2,19</w:t>
            </w:r>
          </w:p>
        </w:tc>
      </w:tr>
      <w:tr w:rsidR="00C32C01" w14:paraId="0CFDC58F" w14:textId="77777777">
        <w:trPr>
          <w:trHeight w:val="277"/>
        </w:trPr>
        <w:tc>
          <w:tcPr>
            <w:tcW w:w="1471" w:type="dxa"/>
            <w:vMerge/>
            <w:tcBorders>
              <w:top w:val="nil"/>
            </w:tcBorders>
          </w:tcPr>
          <w:p w14:paraId="2D522E4A" w14:textId="77777777" w:rsidR="00C32C01" w:rsidRDefault="00C32C01">
            <w:pPr>
              <w:rPr>
                <w:sz w:val="2"/>
                <w:szCs w:val="2"/>
              </w:rPr>
            </w:pPr>
          </w:p>
        </w:tc>
        <w:tc>
          <w:tcPr>
            <w:tcW w:w="3116" w:type="dxa"/>
          </w:tcPr>
          <w:p w14:paraId="44C6963D" w14:textId="77777777" w:rsidR="00C32C01" w:rsidRDefault="00000000">
            <w:pPr>
              <w:pStyle w:val="TableParagraph"/>
              <w:spacing w:before="1" w:line="257" w:lineRule="exact"/>
              <w:rPr>
                <w:sz w:val="24"/>
              </w:rPr>
            </w:pPr>
            <w:r>
              <w:rPr>
                <w:sz w:val="24"/>
              </w:rPr>
              <w:t>Penduduk</w:t>
            </w:r>
            <w:r>
              <w:rPr>
                <w:spacing w:val="-1"/>
                <w:sz w:val="24"/>
              </w:rPr>
              <w:t xml:space="preserve"> </w:t>
            </w:r>
            <w:r>
              <w:rPr>
                <w:spacing w:val="-2"/>
                <w:sz w:val="24"/>
              </w:rPr>
              <w:t>Miskin</w:t>
            </w:r>
          </w:p>
        </w:tc>
        <w:tc>
          <w:tcPr>
            <w:tcW w:w="1529" w:type="dxa"/>
          </w:tcPr>
          <w:p w14:paraId="117E7555" w14:textId="77777777" w:rsidR="00C32C01" w:rsidRDefault="00000000">
            <w:pPr>
              <w:pStyle w:val="TableParagraph"/>
              <w:spacing w:before="1" w:line="257" w:lineRule="exact"/>
              <w:ind w:left="105"/>
              <w:rPr>
                <w:sz w:val="24"/>
              </w:rPr>
            </w:pPr>
            <w:r>
              <w:rPr>
                <w:spacing w:val="-4"/>
                <w:sz w:val="24"/>
              </w:rPr>
              <w:t>ribu</w:t>
            </w:r>
          </w:p>
        </w:tc>
        <w:tc>
          <w:tcPr>
            <w:tcW w:w="1440" w:type="dxa"/>
          </w:tcPr>
          <w:p w14:paraId="3B68092F" w14:textId="77777777" w:rsidR="00C32C01" w:rsidRDefault="00000000">
            <w:pPr>
              <w:pStyle w:val="TableParagraph"/>
              <w:spacing w:before="1" w:line="257" w:lineRule="exact"/>
              <w:rPr>
                <w:sz w:val="24"/>
              </w:rPr>
            </w:pPr>
            <w:r>
              <w:rPr>
                <w:spacing w:val="-2"/>
                <w:sz w:val="24"/>
              </w:rPr>
              <w:t>23,43</w:t>
            </w:r>
          </w:p>
        </w:tc>
        <w:tc>
          <w:tcPr>
            <w:tcW w:w="1801" w:type="dxa"/>
          </w:tcPr>
          <w:p w14:paraId="2135189B" w14:textId="77777777" w:rsidR="00C32C01" w:rsidRDefault="00000000">
            <w:pPr>
              <w:pStyle w:val="TableParagraph"/>
              <w:spacing w:before="1" w:line="257" w:lineRule="exact"/>
              <w:rPr>
                <w:sz w:val="24"/>
              </w:rPr>
            </w:pPr>
            <w:r>
              <w:rPr>
                <w:spacing w:val="-2"/>
                <w:sz w:val="24"/>
              </w:rPr>
              <w:t>22,59</w:t>
            </w:r>
          </w:p>
        </w:tc>
      </w:tr>
      <w:tr w:rsidR="00C32C01" w14:paraId="32631A91" w14:textId="77777777">
        <w:trPr>
          <w:trHeight w:val="275"/>
        </w:trPr>
        <w:tc>
          <w:tcPr>
            <w:tcW w:w="1471" w:type="dxa"/>
            <w:vMerge/>
            <w:tcBorders>
              <w:top w:val="nil"/>
            </w:tcBorders>
          </w:tcPr>
          <w:p w14:paraId="7E90AADB" w14:textId="77777777" w:rsidR="00C32C01" w:rsidRDefault="00C32C01">
            <w:pPr>
              <w:rPr>
                <w:sz w:val="2"/>
                <w:szCs w:val="2"/>
              </w:rPr>
            </w:pPr>
          </w:p>
        </w:tc>
        <w:tc>
          <w:tcPr>
            <w:tcW w:w="3116" w:type="dxa"/>
          </w:tcPr>
          <w:p w14:paraId="0EF77E56"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47B65693" w14:textId="77777777" w:rsidR="00C32C01" w:rsidRDefault="00000000">
            <w:pPr>
              <w:pStyle w:val="TableParagraph"/>
              <w:spacing w:line="256" w:lineRule="exact"/>
              <w:ind w:left="105"/>
              <w:rPr>
                <w:sz w:val="24"/>
              </w:rPr>
            </w:pPr>
            <w:r>
              <w:rPr>
                <w:spacing w:val="-10"/>
                <w:sz w:val="24"/>
              </w:rPr>
              <w:t>%</w:t>
            </w:r>
          </w:p>
        </w:tc>
        <w:tc>
          <w:tcPr>
            <w:tcW w:w="1440" w:type="dxa"/>
          </w:tcPr>
          <w:p w14:paraId="39241B1F" w14:textId="77777777" w:rsidR="00C32C01" w:rsidRDefault="00000000">
            <w:pPr>
              <w:pStyle w:val="TableParagraph"/>
              <w:spacing w:line="256" w:lineRule="exact"/>
              <w:rPr>
                <w:sz w:val="24"/>
              </w:rPr>
            </w:pPr>
            <w:r>
              <w:rPr>
                <w:spacing w:val="-4"/>
                <w:sz w:val="24"/>
              </w:rPr>
              <w:t>9,05</w:t>
            </w:r>
          </w:p>
        </w:tc>
        <w:tc>
          <w:tcPr>
            <w:tcW w:w="1801" w:type="dxa"/>
          </w:tcPr>
          <w:p w14:paraId="3931464F" w14:textId="77777777" w:rsidR="00C32C01" w:rsidRDefault="00000000">
            <w:pPr>
              <w:pStyle w:val="TableParagraph"/>
              <w:spacing w:line="256" w:lineRule="exact"/>
              <w:rPr>
                <w:sz w:val="24"/>
              </w:rPr>
            </w:pPr>
            <w:r>
              <w:rPr>
                <w:spacing w:val="-4"/>
                <w:sz w:val="24"/>
              </w:rPr>
              <w:t>8,61</w:t>
            </w:r>
          </w:p>
        </w:tc>
      </w:tr>
      <w:tr w:rsidR="00C32C01" w14:paraId="7AB75B88" w14:textId="77777777">
        <w:trPr>
          <w:trHeight w:val="551"/>
        </w:trPr>
        <w:tc>
          <w:tcPr>
            <w:tcW w:w="1471" w:type="dxa"/>
            <w:vMerge/>
            <w:tcBorders>
              <w:top w:val="nil"/>
            </w:tcBorders>
          </w:tcPr>
          <w:p w14:paraId="1EFF0CA9" w14:textId="77777777" w:rsidR="00C32C01" w:rsidRDefault="00C32C01">
            <w:pPr>
              <w:rPr>
                <w:sz w:val="2"/>
                <w:szCs w:val="2"/>
              </w:rPr>
            </w:pPr>
          </w:p>
        </w:tc>
        <w:tc>
          <w:tcPr>
            <w:tcW w:w="3116" w:type="dxa"/>
          </w:tcPr>
          <w:p w14:paraId="39957D05"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36EA098D" w14:textId="77777777" w:rsidR="00C32C01" w:rsidRDefault="00000000">
            <w:pPr>
              <w:pStyle w:val="TableParagraph"/>
              <w:spacing w:line="275" w:lineRule="exact"/>
              <w:ind w:left="105"/>
              <w:rPr>
                <w:sz w:val="24"/>
              </w:rPr>
            </w:pPr>
            <w:r>
              <w:rPr>
                <w:spacing w:val="-10"/>
                <w:sz w:val="24"/>
              </w:rPr>
              <w:t>-</w:t>
            </w:r>
          </w:p>
        </w:tc>
        <w:tc>
          <w:tcPr>
            <w:tcW w:w="1440" w:type="dxa"/>
          </w:tcPr>
          <w:p w14:paraId="4B7D2CCE" w14:textId="77777777" w:rsidR="00C32C01" w:rsidRDefault="00000000">
            <w:pPr>
              <w:pStyle w:val="TableParagraph"/>
              <w:spacing w:line="275" w:lineRule="exact"/>
              <w:rPr>
                <w:sz w:val="24"/>
              </w:rPr>
            </w:pPr>
            <w:r>
              <w:rPr>
                <w:spacing w:val="-2"/>
                <w:sz w:val="24"/>
              </w:rPr>
              <w:t>66,91</w:t>
            </w:r>
          </w:p>
        </w:tc>
        <w:tc>
          <w:tcPr>
            <w:tcW w:w="1801" w:type="dxa"/>
          </w:tcPr>
          <w:p w14:paraId="1C2CB8B9" w14:textId="77777777" w:rsidR="00C32C01" w:rsidRDefault="00000000">
            <w:pPr>
              <w:pStyle w:val="TableParagraph"/>
              <w:spacing w:line="275" w:lineRule="exact"/>
              <w:rPr>
                <w:sz w:val="24"/>
              </w:rPr>
            </w:pPr>
            <w:r>
              <w:rPr>
                <w:spacing w:val="-2"/>
                <w:sz w:val="24"/>
              </w:rPr>
              <w:t>67,86</w:t>
            </w:r>
          </w:p>
        </w:tc>
      </w:tr>
      <w:tr w:rsidR="00C32C01" w14:paraId="5CCBB3D0" w14:textId="77777777">
        <w:trPr>
          <w:trHeight w:val="275"/>
        </w:trPr>
        <w:tc>
          <w:tcPr>
            <w:tcW w:w="1471" w:type="dxa"/>
            <w:vMerge/>
            <w:tcBorders>
              <w:top w:val="nil"/>
            </w:tcBorders>
          </w:tcPr>
          <w:p w14:paraId="673F77CD" w14:textId="77777777" w:rsidR="00C32C01" w:rsidRDefault="00C32C01">
            <w:pPr>
              <w:rPr>
                <w:sz w:val="2"/>
                <w:szCs w:val="2"/>
              </w:rPr>
            </w:pPr>
          </w:p>
        </w:tc>
        <w:tc>
          <w:tcPr>
            <w:tcW w:w="3116" w:type="dxa"/>
          </w:tcPr>
          <w:p w14:paraId="08E3D602" w14:textId="77777777" w:rsidR="00C32C01" w:rsidRDefault="00000000">
            <w:pPr>
              <w:pStyle w:val="TableParagraph"/>
              <w:spacing w:line="255" w:lineRule="exact"/>
              <w:rPr>
                <w:b/>
                <w:sz w:val="24"/>
              </w:rPr>
            </w:pPr>
            <w:r>
              <w:rPr>
                <w:b/>
                <w:spacing w:val="-2"/>
                <w:sz w:val="24"/>
              </w:rPr>
              <w:t>EKONOMI</w:t>
            </w:r>
          </w:p>
        </w:tc>
        <w:tc>
          <w:tcPr>
            <w:tcW w:w="1529" w:type="dxa"/>
          </w:tcPr>
          <w:p w14:paraId="2795B8BC" w14:textId="77777777" w:rsidR="00C32C01" w:rsidRDefault="00C32C01">
            <w:pPr>
              <w:pStyle w:val="TableParagraph"/>
              <w:ind w:left="0"/>
              <w:rPr>
                <w:sz w:val="20"/>
              </w:rPr>
            </w:pPr>
          </w:p>
        </w:tc>
        <w:tc>
          <w:tcPr>
            <w:tcW w:w="1440" w:type="dxa"/>
          </w:tcPr>
          <w:p w14:paraId="35DCCC01" w14:textId="77777777" w:rsidR="00C32C01" w:rsidRDefault="00C32C01">
            <w:pPr>
              <w:pStyle w:val="TableParagraph"/>
              <w:ind w:left="0"/>
              <w:rPr>
                <w:sz w:val="20"/>
              </w:rPr>
            </w:pPr>
          </w:p>
        </w:tc>
        <w:tc>
          <w:tcPr>
            <w:tcW w:w="1801" w:type="dxa"/>
          </w:tcPr>
          <w:p w14:paraId="728B15AE" w14:textId="77777777" w:rsidR="00C32C01" w:rsidRDefault="00C32C01">
            <w:pPr>
              <w:pStyle w:val="TableParagraph"/>
              <w:ind w:left="0"/>
              <w:rPr>
                <w:sz w:val="20"/>
              </w:rPr>
            </w:pPr>
          </w:p>
        </w:tc>
      </w:tr>
      <w:tr w:rsidR="00C32C01" w14:paraId="24EA08DF" w14:textId="77777777">
        <w:trPr>
          <w:trHeight w:val="827"/>
        </w:trPr>
        <w:tc>
          <w:tcPr>
            <w:tcW w:w="1471" w:type="dxa"/>
            <w:vMerge/>
            <w:tcBorders>
              <w:top w:val="nil"/>
            </w:tcBorders>
          </w:tcPr>
          <w:p w14:paraId="0DBE194B" w14:textId="77777777" w:rsidR="00C32C01" w:rsidRDefault="00C32C01">
            <w:pPr>
              <w:rPr>
                <w:sz w:val="2"/>
                <w:szCs w:val="2"/>
              </w:rPr>
            </w:pPr>
          </w:p>
        </w:tc>
        <w:tc>
          <w:tcPr>
            <w:tcW w:w="3116" w:type="dxa"/>
          </w:tcPr>
          <w:p w14:paraId="50DD06D8"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4A5C79F0" w14:textId="77777777" w:rsidR="00C32C01" w:rsidRDefault="00000000">
            <w:pPr>
              <w:pStyle w:val="TableParagraph"/>
              <w:spacing w:line="275" w:lineRule="exact"/>
              <w:ind w:left="105"/>
              <w:rPr>
                <w:sz w:val="24"/>
              </w:rPr>
            </w:pPr>
            <w:r>
              <w:rPr>
                <w:spacing w:val="-2"/>
                <w:sz w:val="24"/>
              </w:rPr>
              <w:t>Triliun</w:t>
            </w:r>
          </w:p>
          <w:p w14:paraId="58BED47D" w14:textId="77777777" w:rsidR="00C32C01" w:rsidRDefault="00000000">
            <w:pPr>
              <w:pStyle w:val="TableParagraph"/>
              <w:spacing w:before="139"/>
              <w:ind w:left="105"/>
              <w:rPr>
                <w:sz w:val="24"/>
              </w:rPr>
            </w:pPr>
            <w:r>
              <w:rPr>
                <w:spacing w:val="-2"/>
                <w:sz w:val="24"/>
              </w:rPr>
              <w:t>rupiah</w:t>
            </w:r>
          </w:p>
        </w:tc>
        <w:tc>
          <w:tcPr>
            <w:tcW w:w="1440" w:type="dxa"/>
          </w:tcPr>
          <w:p w14:paraId="2BEA9342" w14:textId="77777777" w:rsidR="00C32C01" w:rsidRDefault="00000000">
            <w:pPr>
              <w:pStyle w:val="TableParagraph"/>
              <w:spacing w:line="275" w:lineRule="exact"/>
              <w:rPr>
                <w:sz w:val="24"/>
              </w:rPr>
            </w:pPr>
            <w:r>
              <w:rPr>
                <w:spacing w:val="-2"/>
                <w:sz w:val="24"/>
              </w:rPr>
              <w:t>12,19</w:t>
            </w:r>
          </w:p>
        </w:tc>
        <w:tc>
          <w:tcPr>
            <w:tcW w:w="1801" w:type="dxa"/>
          </w:tcPr>
          <w:p w14:paraId="61200844" w14:textId="77777777" w:rsidR="00C32C01" w:rsidRDefault="00000000">
            <w:pPr>
              <w:pStyle w:val="TableParagraph"/>
              <w:spacing w:line="275" w:lineRule="exact"/>
              <w:rPr>
                <w:sz w:val="24"/>
              </w:rPr>
            </w:pPr>
            <w:r>
              <w:rPr>
                <w:spacing w:val="-2"/>
                <w:sz w:val="24"/>
              </w:rPr>
              <w:t>13,14</w:t>
            </w:r>
          </w:p>
        </w:tc>
      </w:tr>
      <w:tr w:rsidR="00C32C01" w14:paraId="681B55D9" w14:textId="77777777">
        <w:trPr>
          <w:trHeight w:val="414"/>
        </w:trPr>
        <w:tc>
          <w:tcPr>
            <w:tcW w:w="1471" w:type="dxa"/>
            <w:vMerge/>
            <w:tcBorders>
              <w:top w:val="nil"/>
            </w:tcBorders>
          </w:tcPr>
          <w:p w14:paraId="416329A1" w14:textId="77777777" w:rsidR="00C32C01" w:rsidRDefault="00C32C01">
            <w:pPr>
              <w:rPr>
                <w:sz w:val="2"/>
                <w:szCs w:val="2"/>
              </w:rPr>
            </w:pPr>
          </w:p>
        </w:tc>
        <w:tc>
          <w:tcPr>
            <w:tcW w:w="3116" w:type="dxa"/>
          </w:tcPr>
          <w:p w14:paraId="1440DE6E" w14:textId="77777777" w:rsidR="00C32C01" w:rsidRDefault="00000000">
            <w:pPr>
              <w:pStyle w:val="TableParagraph"/>
              <w:spacing w:line="275"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w:t>
            </w:r>
          </w:p>
        </w:tc>
        <w:tc>
          <w:tcPr>
            <w:tcW w:w="1529" w:type="dxa"/>
          </w:tcPr>
          <w:p w14:paraId="17A1ECBE" w14:textId="77777777" w:rsidR="00C32C01" w:rsidRDefault="00000000">
            <w:pPr>
              <w:pStyle w:val="TableParagraph"/>
              <w:spacing w:line="275" w:lineRule="exact"/>
              <w:ind w:left="105"/>
              <w:rPr>
                <w:sz w:val="24"/>
              </w:rPr>
            </w:pPr>
            <w:r>
              <w:rPr>
                <w:spacing w:val="-10"/>
                <w:sz w:val="24"/>
              </w:rPr>
              <w:t>%</w:t>
            </w:r>
          </w:p>
        </w:tc>
        <w:tc>
          <w:tcPr>
            <w:tcW w:w="1440" w:type="dxa"/>
          </w:tcPr>
          <w:p w14:paraId="3A03F324" w14:textId="77777777" w:rsidR="00C32C01" w:rsidRDefault="00000000">
            <w:pPr>
              <w:pStyle w:val="TableParagraph"/>
              <w:spacing w:line="275" w:lineRule="exact"/>
              <w:rPr>
                <w:sz w:val="24"/>
              </w:rPr>
            </w:pPr>
            <w:r>
              <w:rPr>
                <w:spacing w:val="-4"/>
                <w:sz w:val="24"/>
              </w:rPr>
              <w:t>4,51</w:t>
            </w:r>
          </w:p>
        </w:tc>
        <w:tc>
          <w:tcPr>
            <w:tcW w:w="1801" w:type="dxa"/>
          </w:tcPr>
          <w:p w14:paraId="449375CF" w14:textId="77777777" w:rsidR="00C32C01" w:rsidRDefault="00000000">
            <w:pPr>
              <w:pStyle w:val="TableParagraph"/>
              <w:spacing w:line="275" w:lineRule="exact"/>
              <w:rPr>
                <w:sz w:val="24"/>
              </w:rPr>
            </w:pPr>
            <w:r>
              <w:rPr>
                <w:spacing w:val="-4"/>
                <w:sz w:val="24"/>
              </w:rPr>
              <w:t>4,62</w:t>
            </w:r>
          </w:p>
        </w:tc>
      </w:tr>
      <w:tr w:rsidR="00C32C01" w14:paraId="11FFC46C" w14:textId="77777777">
        <w:trPr>
          <w:trHeight w:val="552"/>
        </w:trPr>
        <w:tc>
          <w:tcPr>
            <w:tcW w:w="1471" w:type="dxa"/>
            <w:vMerge/>
            <w:tcBorders>
              <w:top w:val="nil"/>
            </w:tcBorders>
          </w:tcPr>
          <w:p w14:paraId="7BB942E4" w14:textId="77777777" w:rsidR="00C32C01" w:rsidRDefault="00C32C01">
            <w:pPr>
              <w:rPr>
                <w:sz w:val="2"/>
                <w:szCs w:val="2"/>
              </w:rPr>
            </w:pPr>
          </w:p>
        </w:tc>
        <w:tc>
          <w:tcPr>
            <w:tcW w:w="3116" w:type="dxa"/>
          </w:tcPr>
          <w:p w14:paraId="0D481599"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2171504C" w14:textId="77777777" w:rsidR="00C32C01" w:rsidRDefault="00000000">
            <w:pPr>
              <w:pStyle w:val="TableParagraph"/>
              <w:spacing w:line="275" w:lineRule="exact"/>
              <w:ind w:left="105"/>
              <w:rPr>
                <w:sz w:val="24"/>
              </w:rPr>
            </w:pPr>
            <w:r>
              <w:rPr>
                <w:sz w:val="24"/>
              </w:rPr>
              <w:t xml:space="preserve">Juta </w:t>
            </w:r>
            <w:r>
              <w:rPr>
                <w:spacing w:val="-2"/>
                <w:sz w:val="24"/>
              </w:rPr>
              <w:t>rupiah</w:t>
            </w:r>
          </w:p>
        </w:tc>
        <w:tc>
          <w:tcPr>
            <w:tcW w:w="1440" w:type="dxa"/>
          </w:tcPr>
          <w:p w14:paraId="1322328D" w14:textId="77777777" w:rsidR="00C32C01" w:rsidRDefault="00000000">
            <w:pPr>
              <w:pStyle w:val="TableParagraph"/>
              <w:spacing w:line="275" w:lineRule="exact"/>
              <w:rPr>
                <w:sz w:val="24"/>
              </w:rPr>
            </w:pPr>
            <w:r>
              <w:rPr>
                <w:spacing w:val="-2"/>
                <w:sz w:val="24"/>
              </w:rPr>
              <w:t>47,06</w:t>
            </w:r>
          </w:p>
        </w:tc>
        <w:tc>
          <w:tcPr>
            <w:tcW w:w="1801" w:type="dxa"/>
          </w:tcPr>
          <w:p w14:paraId="21FA14E1" w14:textId="77777777" w:rsidR="00C32C01" w:rsidRDefault="00000000">
            <w:pPr>
              <w:pStyle w:val="TableParagraph"/>
              <w:spacing w:line="275" w:lineRule="exact"/>
              <w:rPr>
                <w:sz w:val="24"/>
              </w:rPr>
            </w:pPr>
            <w:r>
              <w:rPr>
                <w:spacing w:val="-2"/>
                <w:sz w:val="24"/>
              </w:rPr>
              <w:t>50,08</w:t>
            </w:r>
          </w:p>
        </w:tc>
      </w:tr>
      <w:tr w:rsidR="00C32C01" w14:paraId="05F1AA39" w14:textId="77777777">
        <w:trPr>
          <w:trHeight w:val="414"/>
        </w:trPr>
        <w:tc>
          <w:tcPr>
            <w:tcW w:w="1471" w:type="dxa"/>
          </w:tcPr>
          <w:p w14:paraId="1C1F1E0E" w14:textId="77777777" w:rsidR="00C32C01" w:rsidRDefault="00C32C01">
            <w:pPr>
              <w:pStyle w:val="TableParagraph"/>
              <w:ind w:left="0"/>
              <w:rPr>
                <w:sz w:val="24"/>
              </w:rPr>
            </w:pPr>
          </w:p>
        </w:tc>
        <w:tc>
          <w:tcPr>
            <w:tcW w:w="3116" w:type="dxa"/>
          </w:tcPr>
          <w:p w14:paraId="70D0C91D" w14:textId="77777777" w:rsidR="00C32C01" w:rsidRDefault="00000000">
            <w:pPr>
              <w:pStyle w:val="TableParagraph"/>
              <w:spacing w:line="275" w:lineRule="exact"/>
              <w:rPr>
                <w:sz w:val="24"/>
              </w:rPr>
            </w:pPr>
            <w:r>
              <w:rPr>
                <w:spacing w:val="-2"/>
                <w:sz w:val="24"/>
              </w:rPr>
              <w:t>Inflasi</w:t>
            </w:r>
          </w:p>
        </w:tc>
        <w:tc>
          <w:tcPr>
            <w:tcW w:w="1529" w:type="dxa"/>
          </w:tcPr>
          <w:p w14:paraId="14C0490F" w14:textId="77777777" w:rsidR="00C32C01" w:rsidRDefault="00000000">
            <w:pPr>
              <w:pStyle w:val="TableParagraph"/>
              <w:spacing w:line="275" w:lineRule="exact"/>
              <w:ind w:left="105"/>
              <w:rPr>
                <w:sz w:val="24"/>
              </w:rPr>
            </w:pPr>
            <w:r>
              <w:rPr>
                <w:spacing w:val="-10"/>
                <w:sz w:val="24"/>
              </w:rPr>
              <w:t>%</w:t>
            </w:r>
          </w:p>
        </w:tc>
        <w:tc>
          <w:tcPr>
            <w:tcW w:w="1440" w:type="dxa"/>
          </w:tcPr>
          <w:p w14:paraId="2FBF911A" w14:textId="77777777" w:rsidR="00C32C01" w:rsidRDefault="00000000">
            <w:pPr>
              <w:pStyle w:val="TableParagraph"/>
              <w:spacing w:line="275" w:lineRule="exact"/>
              <w:rPr>
                <w:sz w:val="24"/>
              </w:rPr>
            </w:pPr>
            <w:r>
              <w:rPr>
                <w:spacing w:val="-10"/>
                <w:sz w:val="24"/>
              </w:rPr>
              <w:t>-</w:t>
            </w:r>
          </w:p>
        </w:tc>
        <w:tc>
          <w:tcPr>
            <w:tcW w:w="1801" w:type="dxa"/>
          </w:tcPr>
          <w:p w14:paraId="632E6550" w14:textId="77777777" w:rsidR="00C32C01" w:rsidRDefault="00000000">
            <w:pPr>
              <w:pStyle w:val="TableParagraph"/>
              <w:spacing w:line="275" w:lineRule="exact"/>
              <w:rPr>
                <w:sz w:val="24"/>
              </w:rPr>
            </w:pPr>
            <w:r>
              <w:rPr>
                <w:spacing w:val="-10"/>
                <w:sz w:val="24"/>
              </w:rPr>
              <w:t>-</w:t>
            </w:r>
          </w:p>
        </w:tc>
      </w:tr>
    </w:tbl>
    <w:p w14:paraId="231BFF5C" w14:textId="77777777" w:rsidR="00C32C01" w:rsidRDefault="00000000">
      <w:pPr>
        <w:pStyle w:val="BodyText"/>
        <w:spacing w:before="9"/>
      </w:pPr>
      <w:r>
        <w:t>Sumber:</w:t>
      </w:r>
      <w:r>
        <w:rPr>
          <w:spacing w:val="-2"/>
        </w:rPr>
        <w:t xml:space="preserve"> </w:t>
      </w:r>
      <w:r>
        <w:t>BPS</w:t>
      </w:r>
      <w:r>
        <w:rPr>
          <w:spacing w:val="-1"/>
        </w:rPr>
        <w:t xml:space="preserve"> </w:t>
      </w:r>
      <w:r>
        <w:t>Kapuas</w:t>
      </w:r>
      <w:r>
        <w:rPr>
          <w:spacing w:val="-2"/>
        </w:rPr>
        <w:t xml:space="preserve"> </w:t>
      </w:r>
      <w:r>
        <w:t>Hulu</w:t>
      </w:r>
      <w:r>
        <w:rPr>
          <w:spacing w:val="-1"/>
        </w:rPr>
        <w:t xml:space="preserve"> </w:t>
      </w:r>
      <w:r>
        <w:t>Dalam</w:t>
      </w:r>
      <w:r>
        <w:rPr>
          <w:spacing w:val="-2"/>
        </w:rPr>
        <w:t xml:space="preserve"> </w:t>
      </w:r>
      <w:r>
        <w:t>Angka,</w:t>
      </w:r>
      <w:r>
        <w:rPr>
          <w:spacing w:val="-1"/>
        </w:rPr>
        <w:t xml:space="preserve"> </w:t>
      </w:r>
      <w:r>
        <w:rPr>
          <w:spacing w:val="-2"/>
        </w:rPr>
        <w:t>2024(20)</w:t>
      </w:r>
    </w:p>
    <w:p w14:paraId="04203E2C" w14:textId="77777777" w:rsidR="00C32C01" w:rsidRDefault="00000000">
      <w:pPr>
        <w:pStyle w:val="Heading2"/>
      </w:pPr>
      <w:r>
        <w:t>Tabel</w:t>
      </w:r>
      <w:r>
        <w:rPr>
          <w:spacing w:val="-2"/>
        </w:rPr>
        <w:t xml:space="preserve"> </w:t>
      </w:r>
      <w:r>
        <w:t>1.5.</w:t>
      </w:r>
      <w:r>
        <w:rPr>
          <w:spacing w:val="-2"/>
        </w:rPr>
        <w:t xml:space="preserve"> </w:t>
      </w:r>
      <w:r>
        <w:t>Statistik Kunci</w:t>
      </w:r>
      <w:r>
        <w:rPr>
          <w:spacing w:val="-2"/>
        </w:rPr>
        <w:t xml:space="preserve"> </w:t>
      </w:r>
      <w:r>
        <w:t>Kabupaten</w:t>
      </w:r>
      <w:r>
        <w:rPr>
          <w:spacing w:val="-1"/>
        </w:rPr>
        <w:t xml:space="preserve"> </w:t>
      </w:r>
      <w:r>
        <w:rPr>
          <w:spacing w:val="-2"/>
        </w:rPr>
        <w:t>Sanggau</w:t>
      </w:r>
    </w:p>
    <w:p w14:paraId="63FDD7FA" w14:textId="77777777" w:rsidR="00C32C01" w:rsidRDefault="00C32C01">
      <w:pPr>
        <w:pStyle w:val="BodyText"/>
        <w:spacing w:before="46" w:after="1"/>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5827AA35" w14:textId="77777777">
        <w:trPr>
          <w:trHeight w:val="275"/>
        </w:trPr>
        <w:tc>
          <w:tcPr>
            <w:tcW w:w="1471" w:type="dxa"/>
            <w:vMerge w:val="restart"/>
          </w:tcPr>
          <w:p w14:paraId="1C53824A" w14:textId="77777777" w:rsidR="00C32C01" w:rsidRDefault="00000000">
            <w:pPr>
              <w:pStyle w:val="TableParagraph"/>
              <w:ind w:right="312"/>
              <w:rPr>
                <w:sz w:val="24"/>
              </w:rPr>
            </w:pPr>
            <w:r>
              <w:rPr>
                <w:spacing w:val="-2"/>
                <w:sz w:val="24"/>
              </w:rPr>
              <w:t>Kabupaten Sanggau</w:t>
            </w:r>
          </w:p>
        </w:tc>
        <w:tc>
          <w:tcPr>
            <w:tcW w:w="3116" w:type="dxa"/>
          </w:tcPr>
          <w:p w14:paraId="4ABA1D02" w14:textId="77777777" w:rsidR="00C32C01" w:rsidRDefault="00000000">
            <w:pPr>
              <w:pStyle w:val="TableParagraph"/>
              <w:spacing w:line="256" w:lineRule="exact"/>
              <w:rPr>
                <w:sz w:val="24"/>
              </w:rPr>
            </w:pPr>
            <w:r>
              <w:rPr>
                <w:spacing w:val="-2"/>
                <w:sz w:val="24"/>
              </w:rPr>
              <w:t>Rincian</w:t>
            </w:r>
          </w:p>
        </w:tc>
        <w:tc>
          <w:tcPr>
            <w:tcW w:w="1529" w:type="dxa"/>
          </w:tcPr>
          <w:p w14:paraId="60F7C48B" w14:textId="77777777" w:rsidR="00C32C01" w:rsidRDefault="00000000">
            <w:pPr>
              <w:pStyle w:val="TableParagraph"/>
              <w:spacing w:line="256" w:lineRule="exact"/>
              <w:ind w:left="105"/>
              <w:rPr>
                <w:sz w:val="24"/>
              </w:rPr>
            </w:pPr>
            <w:r>
              <w:rPr>
                <w:spacing w:val="-2"/>
                <w:sz w:val="24"/>
              </w:rPr>
              <w:t>Satuan</w:t>
            </w:r>
          </w:p>
        </w:tc>
        <w:tc>
          <w:tcPr>
            <w:tcW w:w="1440" w:type="dxa"/>
          </w:tcPr>
          <w:p w14:paraId="1C3BFB24"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441E441B"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50AFCB97" w14:textId="77777777">
        <w:trPr>
          <w:trHeight w:val="275"/>
        </w:trPr>
        <w:tc>
          <w:tcPr>
            <w:tcW w:w="1471" w:type="dxa"/>
            <w:vMerge/>
            <w:tcBorders>
              <w:top w:val="nil"/>
            </w:tcBorders>
          </w:tcPr>
          <w:p w14:paraId="04B98A66" w14:textId="77777777" w:rsidR="00C32C01" w:rsidRDefault="00C32C01">
            <w:pPr>
              <w:rPr>
                <w:sz w:val="2"/>
                <w:szCs w:val="2"/>
              </w:rPr>
            </w:pPr>
          </w:p>
        </w:tc>
        <w:tc>
          <w:tcPr>
            <w:tcW w:w="3116" w:type="dxa"/>
          </w:tcPr>
          <w:p w14:paraId="5CFF280B" w14:textId="77777777" w:rsidR="00C32C01" w:rsidRDefault="00000000">
            <w:pPr>
              <w:pStyle w:val="TableParagraph"/>
              <w:spacing w:line="256" w:lineRule="exact"/>
              <w:rPr>
                <w:b/>
                <w:sz w:val="24"/>
              </w:rPr>
            </w:pPr>
            <w:r>
              <w:rPr>
                <w:b/>
                <w:spacing w:val="-2"/>
                <w:sz w:val="24"/>
              </w:rPr>
              <w:t>SOSIAL</w:t>
            </w:r>
          </w:p>
        </w:tc>
        <w:tc>
          <w:tcPr>
            <w:tcW w:w="1529" w:type="dxa"/>
          </w:tcPr>
          <w:p w14:paraId="43B028A7" w14:textId="77777777" w:rsidR="00C32C01" w:rsidRDefault="00C32C01">
            <w:pPr>
              <w:pStyle w:val="TableParagraph"/>
              <w:ind w:left="0"/>
              <w:rPr>
                <w:sz w:val="20"/>
              </w:rPr>
            </w:pPr>
          </w:p>
        </w:tc>
        <w:tc>
          <w:tcPr>
            <w:tcW w:w="1440" w:type="dxa"/>
          </w:tcPr>
          <w:p w14:paraId="581475C5" w14:textId="77777777" w:rsidR="00C32C01" w:rsidRDefault="00C32C01">
            <w:pPr>
              <w:pStyle w:val="TableParagraph"/>
              <w:ind w:left="0"/>
              <w:rPr>
                <w:sz w:val="20"/>
              </w:rPr>
            </w:pPr>
          </w:p>
        </w:tc>
        <w:tc>
          <w:tcPr>
            <w:tcW w:w="1801" w:type="dxa"/>
          </w:tcPr>
          <w:p w14:paraId="23F6DE02" w14:textId="77777777" w:rsidR="00C32C01" w:rsidRDefault="00C32C01">
            <w:pPr>
              <w:pStyle w:val="TableParagraph"/>
              <w:ind w:left="0"/>
              <w:rPr>
                <w:sz w:val="20"/>
              </w:rPr>
            </w:pPr>
          </w:p>
        </w:tc>
      </w:tr>
      <w:tr w:rsidR="00C32C01" w14:paraId="34EEECB4" w14:textId="77777777">
        <w:trPr>
          <w:trHeight w:val="275"/>
        </w:trPr>
        <w:tc>
          <w:tcPr>
            <w:tcW w:w="1471" w:type="dxa"/>
            <w:vMerge/>
            <w:tcBorders>
              <w:top w:val="nil"/>
            </w:tcBorders>
          </w:tcPr>
          <w:p w14:paraId="03224A08" w14:textId="77777777" w:rsidR="00C32C01" w:rsidRDefault="00C32C01">
            <w:pPr>
              <w:rPr>
                <w:sz w:val="2"/>
                <w:szCs w:val="2"/>
              </w:rPr>
            </w:pPr>
          </w:p>
        </w:tc>
        <w:tc>
          <w:tcPr>
            <w:tcW w:w="3116" w:type="dxa"/>
          </w:tcPr>
          <w:p w14:paraId="557ED724" w14:textId="77777777" w:rsidR="00C32C01" w:rsidRDefault="00000000">
            <w:pPr>
              <w:pStyle w:val="TableParagraph"/>
              <w:spacing w:line="256" w:lineRule="exact"/>
              <w:rPr>
                <w:sz w:val="24"/>
              </w:rPr>
            </w:pPr>
            <w:r>
              <w:rPr>
                <w:spacing w:val="-2"/>
                <w:sz w:val="24"/>
              </w:rPr>
              <w:t>Penduduk</w:t>
            </w:r>
          </w:p>
        </w:tc>
        <w:tc>
          <w:tcPr>
            <w:tcW w:w="1529" w:type="dxa"/>
          </w:tcPr>
          <w:p w14:paraId="7E106FCC" w14:textId="77777777" w:rsidR="00C32C01" w:rsidRDefault="00000000">
            <w:pPr>
              <w:pStyle w:val="TableParagraph"/>
              <w:spacing w:line="256" w:lineRule="exact"/>
              <w:ind w:left="105"/>
              <w:rPr>
                <w:sz w:val="24"/>
              </w:rPr>
            </w:pPr>
            <w:r>
              <w:rPr>
                <w:spacing w:val="-4"/>
                <w:sz w:val="24"/>
              </w:rPr>
              <w:t>ribu</w:t>
            </w:r>
          </w:p>
        </w:tc>
        <w:tc>
          <w:tcPr>
            <w:tcW w:w="1440" w:type="dxa"/>
          </w:tcPr>
          <w:p w14:paraId="579DCF48" w14:textId="77777777" w:rsidR="00C32C01" w:rsidRDefault="00000000">
            <w:pPr>
              <w:pStyle w:val="TableParagraph"/>
              <w:spacing w:line="256" w:lineRule="exact"/>
              <w:rPr>
                <w:sz w:val="24"/>
              </w:rPr>
            </w:pPr>
            <w:r>
              <w:rPr>
                <w:spacing w:val="-2"/>
                <w:sz w:val="24"/>
              </w:rPr>
              <w:t>493,0</w:t>
            </w:r>
          </w:p>
        </w:tc>
        <w:tc>
          <w:tcPr>
            <w:tcW w:w="1801" w:type="dxa"/>
          </w:tcPr>
          <w:p w14:paraId="5C25E5D4" w14:textId="77777777" w:rsidR="00C32C01" w:rsidRDefault="00000000">
            <w:pPr>
              <w:pStyle w:val="TableParagraph"/>
              <w:spacing w:line="256" w:lineRule="exact"/>
              <w:rPr>
                <w:sz w:val="24"/>
              </w:rPr>
            </w:pPr>
            <w:r>
              <w:rPr>
                <w:spacing w:val="-2"/>
                <w:sz w:val="24"/>
              </w:rPr>
              <w:t>503,94</w:t>
            </w:r>
          </w:p>
        </w:tc>
      </w:tr>
    </w:tbl>
    <w:p w14:paraId="4CFB8471" w14:textId="77777777" w:rsidR="00C32C01" w:rsidRDefault="00C32C01">
      <w:pPr>
        <w:pStyle w:val="TableParagraph"/>
        <w:spacing w:line="256" w:lineRule="exact"/>
        <w:rPr>
          <w:sz w:val="24"/>
        </w:rPr>
        <w:sectPr w:rsidR="00C32C01">
          <w:type w:val="continuous"/>
          <w:pgSz w:w="11910" w:h="16840"/>
          <w:pgMar w:top="1400" w:right="1080" w:bottom="1336"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46BEDEC5" w14:textId="77777777">
        <w:trPr>
          <w:trHeight w:val="275"/>
        </w:trPr>
        <w:tc>
          <w:tcPr>
            <w:tcW w:w="1471" w:type="dxa"/>
            <w:vMerge w:val="restart"/>
          </w:tcPr>
          <w:p w14:paraId="6814AEBA" w14:textId="77777777" w:rsidR="00C32C01" w:rsidRDefault="00C32C01">
            <w:pPr>
              <w:pStyle w:val="TableParagraph"/>
              <w:ind w:left="0"/>
              <w:rPr>
                <w:sz w:val="24"/>
              </w:rPr>
            </w:pPr>
          </w:p>
        </w:tc>
        <w:tc>
          <w:tcPr>
            <w:tcW w:w="3116" w:type="dxa"/>
          </w:tcPr>
          <w:p w14:paraId="7C8000F0"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55B1028E" w14:textId="77777777" w:rsidR="00C32C01" w:rsidRDefault="00000000">
            <w:pPr>
              <w:pStyle w:val="TableParagraph"/>
              <w:spacing w:line="256" w:lineRule="exact"/>
              <w:ind w:left="105"/>
              <w:rPr>
                <w:sz w:val="24"/>
              </w:rPr>
            </w:pPr>
            <w:r>
              <w:rPr>
                <w:spacing w:val="-10"/>
                <w:sz w:val="24"/>
              </w:rPr>
              <w:t>%</w:t>
            </w:r>
          </w:p>
        </w:tc>
        <w:tc>
          <w:tcPr>
            <w:tcW w:w="1440" w:type="dxa"/>
          </w:tcPr>
          <w:p w14:paraId="02BBD5BC" w14:textId="77777777" w:rsidR="00C32C01" w:rsidRDefault="00000000">
            <w:pPr>
              <w:pStyle w:val="TableParagraph"/>
              <w:spacing w:line="256" w:lineRule="exact"/>
              <w:rPr>
                <w:sz w:val="24"/>
              </w:rPr>
            </w:pPr>
            <w:r>
              <w:rPr>
                <w:spacing w:val="-4"/>
                <w:sz w:val="24"/>
              </w:rPr>
              <w:t>0,96</w:t>
            </w:r>
          </w:p>
        </w:tc>
        <w:tc>
          <w:tcPr>
            <w:tcW w:w="1801" w:type="dxa"/>
          </w:tcPr>
          <w:p w14:paraId="7B034018" w14:textId="77777777" w:rsidR="00C32C01" w:rsidRDefault="00000000">
            <w:pPr>
              <w:pStyle w:val="TableParagraph"/>
              <w:spacing w:line="256" w:lineRule="exact"/>
              <w:rPr>
                <w:sz w:val="24"/>
              </w:rPr>
            </w:pPr>
            <w:r>
              <w:rPr>
                <w:spacing w:val="-4"/>
                <w:sz w:val="24"/>
              </w:rPr>
              <w:t>1,42</w:t>
            </w:r>
          </w:p>
        </w:tc>
      </w:tr>
      <w:tr w:rsidR="00C32C01" w14:paraId="3A46BF9E" w14:textId="77777777">
        <w:trPr>
          <w:trHeight w:val="275"/>
        </w:trPr>
        <w:tc>
          <w:tcPr>
            <w:tcW w:w="1471" w:type="dxa"/>
            <w:vMerge/>
            <w:tcBorders>
              <w:top w:val="nil"/>
            </w:tcBorders>
          </w:tcPr>
          <w:p w14:paraId="2374F453" w14:textId="77777777" w:rsidR="00C32C01" w:rsidRDefault="00C32C01">
            <w:pPr>
              <w:rPr>
                <w:sz w:val="2"/>
                <w:szCs w:val="2"/>
              </w:rPr>
            </w:pPr>
          </w:p>
        </w:tc>
        <w:tc>
          <w:tcPr>
            <w:tcW w:w="3116" w:type="dxa"/>
          </w:tcPr>
          <w:p w14:paraId="58CDD5F0"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6B954475" w14:textId="77777777" w:rsidR="00C32C01" w:rsidRDefault="00000000">
            <w:pPr>
              <w:pStyle w:val="TableParagraph"/>
              <w:spacing w:line="256" w:lineRule="exact"/>
              <w:ind w:left="105"/>
              <w:rPr>
                <w:sz w:val="24"/>
              </w:rPr>
            </w:pPr>
            <w:r>
              <w:rPr>
                <w:spacing w:val="-2"/>
                <w:sz w:val="24"/>
              </w:rPr>
              <w:t>tahun</w:t>
            </w:r>
          </w:p>
        </w:tc>
        <w:tc>
          <w:tcPr>
            <w:tcW w:w="1440" w:type="dxa"/>
          </w:tcPr>
          <w:p w14:paraId="58702866" w14:textId="77777777" w:rsidR="00C32C01" w:rsidRDefault="00000000">
            <w:pPr>
              <w:pStyle w:val="TableParagraph"/>
              <w:spacing w:line="256" w:lineRule="exact"/>
              <w:rPr>
                <w:sz w:val="24"/>
              </w:rPr>
            </w:pPr>
            <w:r>
              <w:rPr>
                <w:spacing w:val="-2"/>
                <w:sz w:val="24"/>
              </w:rPr>
              <w:t>71,58</w:t>
            </w:r>
          </w:p>
        </w:tc>
        <w:tc>
          <w:tcPr>
            <w:tcW w:w="1801" w:type="dxa"/>
          </w:tcPr>
          <w:p w14:paraId="61CAC079" w14:textId="77777777" w:rsidR="00C32C01" w:rsidRDefault="00000000">
            <w:pPr>
              <w:pStyle w:val="TableParagraph"/>
              <w:spacing w:line="256" w:lineRule="exact"/>
              <w:rPr>
                <w:sz w:val="24"/>
              </w:rPr>
            </w:pPr>
            <w:r>
              <w:rPr>
                <w:spacing w:val="-2"/>
                <w:sz w:val="24"/>
              </w:rPr>
              <w:t>71,77</w:t>
            </w:r>
          </w:p>
        </w:tc>
      </w:tr>
      <w:tr w:rsidR="00C32C01" w14:paraId="7B6F671E" w14:textId="77777777">
        <w:trPr>
          <w:trHeight w:val="551"/>
        </w:trPr>
        <w:tc>
          <w:tcPr>
            <w:tcW w:w="1471" w:type="dxa"/>
            <w:vMerge/>
            <w:tcBorders>
              <w:top w:val="nil"/>
            </w:tcBorders>
          </w:tcPr>
          <w:p w14:paraId="4731EC2F" w14:textId="77777777" w:rsidR="00C32C01" w:rsidRDefault="00C32C01">
            <w:pPr>
              <w:rPr>
                <w:sz w:val="2"/>
                <w:szCs w:val="2"/>
              </w:rPr>
            </w:pPr>
          </w:p>
        </w:tc>
        <w:tc>
          <w:tcPr>
            <w:tcW w:w="3116" w:type="dxa"/>
          </w:tcPr>
          <w:p w14:paraId="613EB478"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3D9E40ED" w14:textId="77777777" w:rsidR="00C32C01" w:rsidRDefault="00000000">
            <w:pPr>
              <w:pStyle w:val="TableParagraph"/>
              <w:spacing w:line="275" w:lineRule="exact"/>
              <w:ind w:left="105"/>
              <w:rPr>
                <w:sz w:val="24"/>
              </w:rPr>
            </w:pPr>
            <w:r>
              <w:rPr>
                <w:spacing w:val="-10"/>
                <w:sz w:val="24"/>
              </w:rPr>
              <w:t>%</w:t>
            </w:r>
          </w:p>
        </w:tc>
        <w:tc>
          <w:tcPr>
            <w:tcW w:w="1440" w:type="dxa"/>
          </w:tcPr>
          <w:p w14:paraId="7B2D9C0F" w14:textId="77777777" w:rsidR="00C32C01" w:rsidRDefault="00000000">
            <w:pPr>
              <w:pStyle w:val="TableParagraph"/>
              <w:spacing w:line="275" w:lineRule="exact"/>
              <w:rPr>
                <w:sz w:val="24"/>
              </w:rPr>
            </w:pPr>
            <w:r>
              <w:rPr>
                <w:spacing w:val="-2"/>
                <w:sz w:val="24"/>
              </w:rPr>
              <w:t>70,27</w:t>
            </w:r>
          </w:p>
        </w:tc>
        <w:tc>
          <w:tcPr>
            <w:tcW w:w="1801" w:type="dxa"/>
          </w:tcPr>
          <w:p w14:paraId="1FC8F518" w14:textId="77777777" w:rsidR="00C32C01" w:rsidRDefault="00000000">
            <w:pPr>
              <w:pStyle w:val="TableParagraph"/>
              <w:spacing w:line="275" w:lineRule="exact"/>
              <w:rPr>
                <w:sz w:val="24"/>
              </w:rPr>
            </w:pPr>
            <w:r>
              <w:rPr>
                <w:spacing w:val="-2"/>
                <w:sz w:val="24"/>
              </w:rPr>
              <w:t>70,31</w:t>
            </w:r>
          </w:p>
        </w:tc>
      </w:tr>
      <w:tr w:rsidR="00C32C01" w14:paraId="78BC37C5" w14:textId="77777777">
        <w:trPr>
          <w:trHeight w:val="553"/>
        </w:trPr>
        <w:tc>
          <w:tcPr>
            <w:tcW w:w="1471" w:type="dxa"/>
            <w:vMerge/>
            <w:tcBorders>
              <w:top w:val="nil"/>
            </w:tcBorders>
          </w:tcPr>
          <w:p w14:paraId="7BD3DC16" w14:textId="77777777" w:rsidR="00C32C01" w:rsidRDefault="00C32C01">
            <w:pPr>
              <w:rPr>
                <w:sz w:val="2"/>
                <w:szCs w:val="2"/>
              </w:rPr>
            </w:pPr>
          </w:p>
        </w:tc>
        <w:tc>
          <w:tcPr>
            <w:tcW w:w="3116" w:type="dxa"/>
          </w:tcPr>
          <w:p w14:paraId="09AF314E" w14:textId="77777777" w:rsidR="00C32C01" w:rsidRDefault="00000000">
            <w:pPr>
              <w:pStyle w:val="TableParagraph"/>
              <w:tabs>
                <w:tab w:val="left" w:pos="1631"/>
              </w:tabs>
              <w:spacing w:line="270" w:lineRule="atLeast"/>
              <w:ind w:right="100"/>
              <w:rPr>
                <w:sz w:val="24"/>
              </w:rPr>
            </w:pPr>
            <w:r>
              <w:rPr>
                <w:spacing w:val="-2"/>
                <w:sz w:val="24"/>
              </w:rPr>
              <w:t>Tingkat</w:t>
            </w:r>
            <w:r>
              <w:rPr>
                <w:sz w:val="24"/>
              </w:rPr>
              <w:tab/>
            </w:r>
            <w:r>
              <w:rPr>
                <w:spacing w:val="-2"/>
                <w:sz w:val="24"/>
              </w:rPr>
              <w:t>Pengangguran Terbuka</w:t>
            </w:r>
          </w:p>
        </w:tc>
        <w:tc>
          <w:tcPr>
            <w:tcW w:w="1529" w:type="dxa"/>
          </w:tcPr>
          <w:p w14:paraId="210333D0" w14:textId="77777777" w:rsidR="00C32C01" w:rsidRDefault="00000000">
            <w:pPr>
              <w:pStyle w:val="TableParagraph"/>
              <w:spacing w:before="1"/>
              <w:ind w:left="105"/>
              <w:rPr>
                <w:sz w:val="24"/>
              </w:rPr>
            </w:pPr>
            <w:r>
              <w:rPr>
                <w:spacing w:val="-10"/>
                <w:sz w:val="24"/>
              </w:rPr>
              <w:t>%</w:t>
            </w:r>
          </w:p>
        </w:tc>
        <w:tc>
          <w:tcPr>
            <w:tcW w:w="1440" w:type="dxa"/>
          </w:tcPr>
          <w:p w14:paraId="12E76810" w14:textId="77777777" w:rsidR="00C32C01" w:rsidRDefault="00000000">
            <w:pPr>
              <w:pStyle w:val="TableParagraph"/>
              <w:spacing w:before="1"/>
              <w:rPr>
                <w:sz w:val="24"/>
              </w:rPr>
            </w:pPr>
            <w:r>
              <w:rPr>
                <w:spacing w:val="-4"/>
                <w:sz w:val="24"/>
              </w:rPr>
              <w:t>3,76</w:t>
            </w:r>
          </w:p>
        </w:tc>
        <w:tc>
          <w:tcPr>
            <w:tcW w:w="1801" w:type="dxa"/>
          </w:tcPr>
          <w:p w14:paraId="528FFBD0" w14:textId="77777777" w:rsidR="00C32C01" w:rsidRDefault="00000000">
            <w:pPr>
              <w:pStyle w:val="TableParagraph"/>
              <w:spacing w:before="1"/>
              <w:rPr>
                <w:sz w:val="24"/>
              </w:rPr>
            </w:pPr>
            <w:r>
              <w:rPr>
                <w:spacing w:val="-4"/>
                <w:sz w:val="24"/>
              </w:rPr>
              <w:t>3,86</w:t>
            </w:r>
          </w:p>
        </w:tc>
      </w:tr>
      <w:tr w:rsidR="00C32C01" w14:paraId="5791749F" w14:textId="77777777">
        <w:trPr>
          <w:trHeight w:val="275"/>
        </w:trPr>
        <w:tc>
          <w:tcPr>
            <w:tcW w:w="1471" w:type="dxa"/>
            <w:vMerge/>
            <w:tcBorders>
              <w:top w:val="nil"/>
            </w:tcBorders>
          </w:tcPr>
          <w:p w14:paraId="67B47F45" w14:textId="77777777" w:rsidR="00C32C01" w:rsidRDefault="00C32C01">
            <w:pPr>
              <w:rPr>
                <w:sz w:val="2"/>
                <w:szCs w:val="2"/>
              </w:rPr>
            </w:pPr>
          </w:p>
        </w:tc>
        <w:tc>
          <w:tcPr>
            <w:tcW w:w="3116" w:type="dxa"/>
          </w:tcPr>
          <w:p w14:paraId="128359E7" w14:textId="77777777" w:rsidR="00C32C01" w:rsidRDefault="00000000">
            <w:pPr>
              <w:pStyle w:val="TableParagraph"/>
              <w:spacing w:line="256" w:lineRule="exact"/>
              <w:rPr>
                <w:sz w:val="24"/>
              </w:rPr>
            </w:pPr>
            <w:r>
              <w:rPr>
                <w:sz w:val="24"/>
              </w:rPr>
              <w:t>Penduduk</w:t>
            </w:r>
            <w:r>
              <w:rPr>
                <w:spacing w:val="-1"/>
                <w:sz w:val="24"/>
              </w:rPr>
              <w:t xml:space="preserve"> </w:t>
            </w:r>
            <w:r>
              <w:rPr>
                <w:spacing w:val="-2"/>
                <w:sz w:val="24"/>
              </w:rPr>
              <w:t>Miskin</w:t>
            </w:r>
          </w:p>
        </w:tc>
        <w:tc>
          <w:tcPr>
            <w:tcW w:w="1529" w:type="dxa"/>
          </w:tcPr>
          <w:p w14:paraId="541CB29B" w14:textId="77777777" w:rsidR="00C32C01" w:rsidRDefault="00000000">
            <w:pPr>
              <w:pStyle w:val="TableParagraph"/>
              <w:spacing w:line="256" w:lineRule="exact"/>
              <w:ind w:left="105"/>
              <w:rPr>
                <w:sz w:val="24"/>
              </w:rPr>
            </w:pPr>
            <w:r>
              <w:rPr>
                <w:spacing w:val="-4"/>
                <w:sz w:val="24"/>
              </w:rPr>
              <w:t>ribu</w:t>
            </w:r>
          </w:p>
        </w:tc>
        <w:tc>
          <w:tcPr>
            <w:tcW w:w="1440" w:type="dxa"/>
          </w:tcPr>
          <w:p w14:paraId="6BFCCD48" w14:textId="77777777" w:rsidR="00C32C01" w:rsidRDefault="00000000">
            <w:pPr>
              <w:pStyle w:val="TableParagraph"/>
              <w:spacing w:line="256" w:lineRule="exact"/>
              <w:rPr>
                <w:sz w:val="24"/>
              </w:rPr>
            </w:pPr>
            <w:r>
              <w:rPr>
                <w:spacing w:val="-2"/>
                <w:sz w:val="24"/>
              </w:rPr>
              <w:t>21,74</w:t>
            </w:r>
          </w:p>
        </w:tc>
        <w:tc>
          <w:tcPr>
            <w:tcW w:w="1801" w:type="dxa"/>
          </w:tcPr>
          <w:p w14:paraId="5C5C2F5A" w14:textId="77777777" w:rsidR="00C32C01" w:rsidRDefault="00000000">
            <w:pPr>
              <w:pStyle w:val="TableParagraph"/>
              <w:spacing w:line="256" w:lineRule="exact"/>
              <w:rPr>
                <w:sz w:val="24"/>
              </w:rPr>
            </w:pPr>
            <w:r>
              <w:rPr>
                <w:spacing w:val="-2"/>
                <w:sz w:val="24"/>
              </w:rPr>
              <w:t>23,34</w:t>
            </w:r>
          </w:p>
        </w:tc>
      </w:tr>
      <w:tr w:rsidR="00C32C01" w14:paraId="456879A9" w14:textId="77777777">
        <w:trPr>
          <w:trHeight w:val="275"/>
        </w:trPr>
        <w:tc>
          <w:tcPr>
            <w:tcW w:w="1471" w:type="dxa"/>
            <w:vMerge/>
            <w:tcBorders>
              <w:top w:val="nil"/>
            </w:tcBorders>
          </w:tcPr>
          <w:p w14:paraId="0233EB4E" w14:textId="77777777" w:rsidR="00C32C01" w:rsidRDefault="00C32C01">
            <w:pPr>
              <w:rPr>
                <w:sz w:val="2"/>
                <w:szCs w:val="2"/>
              </w:rPr>
            </w:pPr>
          </w:p>
        </w:tc>
        <w:tc>
          <w:tcPr>
            <w:tcW w:w="3116" w:type="dxa"/>
          </w:tcPr>
          <w:p w14:paraId="1CD6C643"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7680B149" w14:textId="77777777" w:rsidR="00C32C01" w:rsidRDefault="00000000">
            <w:pPr>
              <w:pStyle w:val="TableParagraph"/>
              <w:spacing w:line="256" w:lineRule="exact"/>
              <w:ind w:left="105"/>
              <w:rPr>
                <w:sz w:val="24"/>
              </w:rPr>
            </w:pPr>
            <w:r>
              <w:rPr>
                <w:spacing w:val="-10"/>
                <w:sz w:val="24"/>
              </w:rPr>
              <w:t>%</w:t>
            </w:r>
          </w:p>
        </w:tc>
        <w:tc>
          <w:tcPr>
            <w:tcW w:w="1440" w:type="dxa"/>
          </w:tcPr>
          <w:p w14:paraId="421E3029" w14:textId="77777777" w:rsidR="00C32C01" w:rsidRDefault="00000000">
            <w:pPr>
              <w:pStyle w:val="TableParagraph"/>
              <w:spacing w:line="256" w:lineRule="exact"/>
              <w:rPr>
                <w:sz w:val="24"/>
              </w:rPr>
            </w:pPr>
            <w:r>
              <w:rPr>
                <w:spacing w:val="-4"/>
                <w:sz w:val="24"/>
              </w:rPr>
              <w:t>4,51</w:t>
            </w:r>
          </w:p>
        </w:tc>
        <w:tc>
          <w:tcPr>
            <w:tcW w:w="1801" w:type="dxa"/>
          </w:tcPr>
          <w:p w14:paraId="1B2A6B70" w14:textId="77777777" w:rsidR="00C32C01" w:rsidRDefault="00000000">
            <w:pPr>
              <w:pStyle w:val="TableParagraph"/>
              <w:spacing w:line="256" w:lineRule="exact"/>
              <w:rPr>
                <w:sz w:val="24"/>
              </w:rPr>
            </w:pPr>
            <w:r>
              <w:rPr>
                <w:spacing w:val="-4"/>
                <w:sz w:val="24"/>
              </w:rPr>
              <w:t>4,79</w:t>
            </w:r>
          </w:p>
        </w:tc>
      </w:tr>
      <w:tr w:rsidR="00C32C01" w14:paraId="3FE58E36" w14:textId="77777777">
        <w:trPr>
          <w:trHeight w:val="551"/>
        </w:trPr>
        <w:tc>
          <w:tcPr>
            <w:tcW w:w="1471" w:type="dxa"/>
            <w:vMerge/>
            <w:tcBorders>
              <w:top w:val="nil"/>
            </w:tcBorders>
          </w:tcPr>
          <w:p w14:paraId="5410174B" w14:textId="77777777" w:rsidR="00C32C01" w:rsidRDefault="00C32C01">
            <w:pPr>
              <w:rPr>
                <w:sz w:val="2"/>
                <w:szCs w:val="2"/>
              </w:rPr>
            </w:pPr>
          </w:p>
        </w:tc>
        <w:tc>
          <w:tcPr>
            <w:tcW w:w="3116" w:type="dxa"/>
          </w:tcPr>
          <w:p w14:paraId="085A7C5B"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126155F3" w14:textId="77777777" w:rsidR="00C32C01" w:rsidRDefault="00000000">
            <w:pPr>
              <w:pStyle w:val="TableParagraph"/>
              <w:spacing w:line="275" w:lineRule="exact"/>
              <w:ind w:left="105"/>
              <w:rPr>
                <w:sz w:val="24"/>
              </w:rPr>
            </w:pPr>
            <w:r>
              <w:rPr>
                <w:spacing w:val="-10"/>
                <w:sz w:val="24"/>
              </w:rPr>
              <w:t>-</w:t>
            </w:r>
          </w:p>
        </w:tc>
        <w:tc>
          <w:tcPr>
            <w:tcW w:w="1440" w:type="dxa"/>
          </w:tcPr>
          <w:p w14:paraId="3B2B092B" w14:textId="77777777" w:rsidR="00C32C01" w:rsidRDefault="00000000">
            <w:pPr>
              <w:pStyle w:val="TableParagraph"/>
              <w:spacing w:line="275" w:lineRule="exact"/>
              <w:rPr>
                <w:sz w:val="24"/>
              </w:rPr>
            </w:pPr>
            <w:r>
              <w:rPr>
                <w:spacing w:val="-2"/>
                <w:sz w:val="24"/>
              </w:rPr>
              <w:t>66,91</w:t>
            </w:r>
          </w:p>
        </w:tc>
        <w:tc>
          <w:tcPr>
            <w:tcW w:w="1801" w:type="dxa"/>
          </w:tcPr>
          <w:p w14:paraId="7D0B91CE" w14:textId="77777777" w:rsidR="00C32C01" w:rsidRDefault="00000000">
            <w:pPr>
              <w:pStyle w:val="TableParagraph"/>
              <w:spacing w:line="275" w:lineRule="exact"/>
              <w:rPr>
                <w:sz w:val="24"/>
              </w:rPr>
            </w:pPr>
            <w:r>
              <w:rPr>
                <w:spacing w:val="-2"/>
                <w:sz w:val="24"/>
              </w:rPr>
              <w:t>67,77</w:t>
            </w:r>
          </w:p>
        </w:tc>
      </w:tr>
      <w:tr w:rsidR="00C32C01" w14:paraId="159199B4" w14:textId="77777777">
        <w:trPr>
          <w:trHeight w:val="275"/>
        </w:trPr>
        <w:tc>
          <w:tcPr>
            <w:tcW w:w="1471" w:type="dxa"/>
            <w:vMerge/>
            <w:tcBorders>
              <w:top w:val="nil"/>
            </w:tcBorders>
          </w:tcPr>
          <w:p w14:paraId="648D898D" w14:textId="77777777" w:rsidR="00C32C01" w:rsidRDefault="00C32C01">
            <w:pPr>
              <w:rPr>
                <w:sz w:val="2"/>
                <w:szCs w:val="2"/>
              </w:rPr>
            </w:pPr>
          </w:p>
        </w:tc>
        <w:tc>
          <w:tcPr>
            <w:tcW w:w="3116" w:type="dxa"/>
          </w:tcPr>
          <w:p w14:paraId="24E2E18E" w14:textId="77777777" w:rsidR="00C32C01" w:rsidRDefault="00000000">
            <w:pPr>
              <w:pStyle w:val="TableParagraph"/>
              <w:spacing w:line="255" w:lineRule="exact"/>
              <w:rPr>
                <w:b/>
                <w:sz w:val="24"/>
              </w:rPr>
            </w:pPr>
            <w:r>
              <w:rPr>
                <w:b/>
                <w:spacing w:val="-2"/>
                <w:sz w:val="24"/>
              </w:rPr>
              <w:t>EKONOMI</w:t>
            </w:r>
          </w:p>
        </w:tc>
        <w:tc>
          <w:tcPr>
            <w:tcW w:w="1529" w:type="dxa"/>
          </w:tcPr>
          <w:p w14:paraId="2EF3DDAD" w14:textId="77777777" w:rsidR="00C32C01" w:rsidRDefault="00C32C01">
            <w:pPr>
              <w:pStyle w:val="TableParagraph"/>
              <w:ind w:left="0"/>
              <w:rPr>
                <w:sz w:val="20"/>
              </w:rPr>
            </w:pPr>
          </w:p>
        </w:tc>
        <w:tc>
          <w:tcPr>
            <w:tcW w:w="1440" w:type="dxa"/>
          </w:tcPr>
          <w:p w14:paraId="5C8C0E90" w14:textId="77777777" w:rsidR="00C32C01" w:rsidRDefault="00C32C01">
            <w:pPr>
              <w:pStyle w:val="TableParagraph"/>
              <w:ind w:left="0"/>
              <w:rPr>
                <w:sz w:val="20"/>
              </w:rPr>
            </w:pPr>
          </w:p>
        </w:tc>
        <w:tc>
          <w:tcPr>
            <w:tcW w:w="1801" w:type="dxa"/>
          </w:tcPr>
          <w:p w14:paraId="0417868E" w14:textId="77777777" w:rsidR="00C32C01" w:rsidRDefault="00C32C01">
            <w:pPr>
              <w:pStyle w:val="TableParagraph"/>
              <w:ind w:left="0"/>
              <w:rPr>
                <w:sz w:val="20"/>
              </w:rPr>
            </w:pPr>
          </w:p>
        </w:tc>
      </w:tr>
      <w:tr w:rsidR="00C32C01" w14:paraId="14622C0A" w14:textId="77777777">
        <w:trPr>
          <w:trHeight w:val="551"/>
        </w:trPr>
        <w:tc>
          <w:tcPr>
            <w:tcW w:w="1471" w:type="dxa"/>
            <w:vMerge/>
            <w:tcBorders>
              <w:top w:val="nil"/>
            </w:tcBorders>
          </w:tcPr>
          <w:p w14:paraId="0DC25700" w14:textId="77777777" w:rsidR="00C32C01" w:rsidRDefault="00C32C01">
            <w:pPr>
              <w:rPr>
                <w:sz w:val="2"/>
                <w:szCs w:val="2"/>
              </w:rPr>
            </w:pPr>
          </w:p>
        </w:tc>
        <w:tc>
          <w:tcPr>
            <w:tcW w:w="3116" w:type="dxa"/>
          </w:tcPr>
          <w:p w14:paraId="73904ED9" w14:textId="77777777" w:rsidR="00C32C01" w:rsidRDefault="00000000">
            <w:pPr>
              <w:pStyle w:val="TableParagraph"/>
              <w:tabs>
                <w:tab w:val="left" w:pos="1002"/>
                <w:tab w:val="left" w:pos="2137"/>
              </w:tabs>
              <w:spacing w:line="276" w:lineRule="exact"/>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022DCF5A" w14:textId="77777777" w:rsidR="00C32C01" w:rsidRDefault="00000000">
            <w:pPr>
              <w:pStyle w:val="TableParagraph"/>
              <w:spacing w:line="275" w:lineRule="exact"/>
              <w:ind w:left="105"/>
              <w:rPr>
                <w:sz w:val="24"/>
              </w:rPr>
            </w:pPr>
            <w:r>
              <w:rPr>
                <w:sz w:val="24"/>
              </w:rPr>
              <w:t>Miliar</w:t>
            </w:r>
            <w:r>
              <w:rPr>
                <w:spacing w:val="-2"/>
                <w:sz w:val="24"/>
              </w:rPr>
              <w:t xml:space="preserve"> rupiah</w:t>
            </w:r>
          </w:p>
        </w:tc>
        <w:tc>
          <w:tcPr>
            <w:tcW w:w="1440" w:type="dxa"/>
          </w:tcPr>
          <w:p w14:paraId="32784E31" w14:textId="77777777" w:rsidR="00C32C01" w:rsidRDefault="00000000">
            <w:pPr>
              <w:pStyle w:val="TableParagraph"/>
              <w:spacing w:line="275" w:lineRule="exact"/>
              <w:rPr>
                <w:sz w:val="24"/>
              </w:rPr>
            </w:pPr>
            <w:r>
              <w:rPr>
                <w:spacing w:val="-2"/>
                <w:sz w:val="24"/>
              </w:rPr>
              <w:t>23.847,06</w:t>
            </w:r>
          </w:p>
        </w:tc>
        <w:tc>
          <w:tcPr>
            <w:tcW w:w="1801" w:type="dxa"/>
          </w:tcPr>
          <w:p w14:paraId="4C5C84DF" w14:textId="77777777" w:rsidR="00C32C01" w:rsidRDefault="00000000">
            <w:pPr>
              <w:pStyle w:val="TableParagraph"/>
              <w:spacing w:line="275" w:lineRule="exact"/>
              <w:rPr>
                <w:sz w:val="24"/>
              </w:rPr>
            </w:pPr>
            <w:r>
              <w:rPr>
                <w:spacing w:val="-2"/>
                <w:sz w:val="24"/>
              </w:rPr>
              <w:t>24.529,32</w:t>
            </w:r>
          </w:p>
        </w:tc>
      </w:tr>
      <w:tr w:rsidR="00C32C01" w14:paraId="02015B20" w14:textId="77777777">
        <w:trPr>
          <w:trHeight w:val="415"/>
        </w:trPr>
        <w:tc>
          <w:tcPr>
            <w:tcW w:w="1471" w:type="dxa"/>
            <w:vMerge/>
            <w:tcBorders>
              <w:top w:val="nil"/>
            </w:tcBorders>
          </w:tcPr>
          <w:p w14:paraId="15404AFC" w14:textId="77777777" w:rsidR="00C32C01" w:rsidRDefault="00C32C01">
            <w:pPr>
              <w:rPr>
                <w:sz w:val="2"/>
                <w:szCs w:val="2"/>
              </w:rPr>
            </w:pPr>
          </w:p>
        </w:tc>
        <w:tc>
          <w:tcPr>
            <w:tcW w:w="3116" w:type="dxa"/>
          </w:tcPr>
          <w:p w14:paraId="5E8966BC" w14:textId="77777777" w:rsidR="00C32C01" w:rsidRDefault="00000000">
            <w:pPr>
              <w:pStyle w:val="TableParagraph"/>
              <w:spacing w:before="1"/>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w:t>
            </w:r>
          </w:p>
        </w:tc>
        <w:tc>
          <w:tcPr>
            <w:tcW w:w="1529" w:type="dxa"/>
          </w:tcPr>
          <w:p w14:paraId="5837152F" w14:textId="77777777" w:rsidR="00C32C01" w:rsidRDefault="00000000">
            <w:pPr>
              <w:pStyle w:val="TableParagraph"/>
              <w:spacing w:before="1"/>
              <w:ind w:left="105"/>
              <w:rPr>
                <w:sz w:val="24"/>
              </w:rPr>
            </w:pPr>
            <w:r>
              <w:rPr>
                <w:spacing w:val="-10"/>
                <w:sz w:val="24"/>
              </w:rPr>
              <w:t>%</w:t>
            </w:r>
          </w:p>
        </w:tc>
        <w:tc>
          <w:tcPr>
            <w:tcW w:w="1440" w:type="dxa"/>
          </w:tcPr>
          <w:p w14:paraId="54349293" w14:textId="77777777" w:rsidR="00C32C01" w:rsidRDefault="00000000">
            <w:pPr>
              <w:pStyle w:val="TableParagraph"/>
              <w:spacing w:before="1"/>
              <w:rPr>
                <w:sz w:val="24"/>
              </w:rPr>
            </w:pPr>
            <w:r>
              <w:rPr>
                <w:spacing w:val="-4"/>
                <w:sz w:val="24"/>
              </w:rPr>
              <w:t>4,61</w:t>
            </w:r>
          </w:p>
        </w:tc>
        <w:tc>
          <w:tcPr>
            <w:tcW w:w="1801" w:type="dxa"/>
          </w:tcPr>
          <w:p w14:paraId="7FE7FDD2" w14:textId="77777777" w:rsidR="00C32C01" w:rsidRDefault="00000000">
            <w:pPr>
              <w:pStyle w:val="TableParagraph"/>
              <w:spacing w:before="1"/>
              <w:rPr>
                <w:sz w:val="24"/>
              </w:rPr>
            </w:pPr>
            <w:r>
              <w:rPr>
                <w:spacing w:val="-4"/>
                <w:sz w:val="24"/>
              </w:rPr>
              <w:t>2,02</w:t>
            </w:r>
          </w:p>
        </w:tc>
      </w:tr>
      <w:tr w:rsidR="00C32C01" w14:paraId="62A5A671" w14:textId="77777777">
        <w:trPr>
          <w:trHeight w:val="551"/>
        </w:trPr>
        <w:tc>
          <w:tcPr>
            <w:tcW w:w="1471" w:type="dxa"/>
            <w:vMerge/>
            <w:tcBorders>
              <w:top w:val="nil"/>
            </w:tcBorders>
          </w:tcPr>
          <w:p w14:paraId="09119B97" w14:textId="77777777" w:rsidR="00C32C01" w:rsidRDefault="00C32C01">
            <w:pPr>
              <w:rPr>
                <w:sz w:val="2"/>
                <w:szCs w:val="2"/>
              </w:rPr>
            </w:pPr>
          </w:p>
        </w:tc>
        <w:tc>
          <w:tcPr>
            <w:tcW w:w="3116" w:type="dxa"/>
          </w:tcPr>
          <w:p w14:paraId="038AB5D8"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7B6EDC99" w14:textId="77777777" w:rsidR="00C32C01" w:rsidRDefault="00000000">
            <w:pPr>
              <w:pStyle w:val="TableParagraph"/>
              <w:spacing w:line="275" w:lineRule="exact"/>
              <w:ind w:left="105"/>
              <w:rPr>
                <w:sz w:val="24"/>
              </w:rPr>
            </w:pPr>
            <w:r>
              <w:rPr>
                <w:sz w:val="24"/>
              </w:rPr>
              <w:t xml:space="preserve">Juta </w:t>
            </w:r>
            <w:r>
              <w:rPr>
                <w:spacing w:val="-2"/>
                <w:sz w:val="24"/>
              </w:rPr>
              <w:t>rupiah</w:t>
            </w:r>
          </w:p>
        </w:tc>
        <w:tc>
          <w:tcPr>
            <w:tcW w:w="1440" w:type="dxa"/>
          </w:tcPr>
          <w:p w14:paraId="6711D2EB" w14:textId="77777777" w:rsidR="00C32C01" w:rsidRDefault="00000000">
            <w:pPr>
              <w:pStyle w:val="TableParagraph"/>
              <w:spacing w:line="275" w:lineRule="exact"/>
              <w:rPr>
                <w:sz w:val="24"/>
              </w:rPr>
            </w:pPr>
            <w:r>
              <w:rPr>
                <w:spacing w:val="-2"/>
                <w:sz w:val="24"/>
              </w:rPr>
              <w:t>47,95</w:t>
            </w:r>
          </w:p>
        </w:tc>
        <w:tc>
          <w:tcPr>
            <w:tcW w:w="1801" w:type="dxa"/>
          </w:tcPr>
          <w:p w14:paraId="31D5658D" w14:textId="77777777" w:rsidR="00C32C01" w:rsidRDefault="00000000">
            <w:pPr>
              <w:pStyle w:val="TableParagraph"/>
              <w:spacing w:line="275" w:lineRule="exact"/>
              <w:rPr>
                <w:sz w:val="24"/>
              </w:rPr>
            </w:pPr>
            <w:r>
              <w:rPr>
                <w:spacing w:val="-2"/>
                <w:sz w:val="24"/>
              </w:rPr>
              <w:t>48,68</w:t>
            </w:r>
          </w:p>
        </w:tc>
      </w:tr>
      <w:tr w:rsidR="00C32C01" w14:paraId="6D4FF41D" w14:textId="77777777">
        <w:trPr>
          <w:trHeight w:val="414"/>
        </w:trPr>
        <w:tc>
          <w:tcPr>
            <w:tcW w:w="1471" w:type="dxa"/>
          </w:tcPr>
          <w:p w14:paraId="07EF1D30" w14:textId="77777777" w:rsidR="00C32C01" w:rsidRDefault="00C32C01">
            <w:pPr>
              <w:pStyle w:val="TableParagraph"/>
              <w:ind w:left="0"/>
              <w:rPr>
                <w:sz w:val="24"/>
              </w:rPr>
            </w:pPr>
          </w:p>
        </w:tc>
        <w:tc>
          <w:tcPr>
            <w:tcW w:w="3116" w:type="dxa"/>
          </w:tcPr>
          <w:p w14:paraId="7B3F6FA2" w14:textId="77777777" w:rsidR="00C32C01" w:rsidRDefault="00000000">
            <w:pPr>
              <w:pStyle w:val="TableParagraph"/>
              <w:spacing w:line="275" w:lineRule="exact"/>
              <w:rPr>
                <w:sz w:val="24"/>
              </w:rPr>
            </w:pPr>
            <w:r>
              <w:rPr>
                <w:spacing w:val="-2"/>
                <w:sz w:val="24"/>
              </w:rPr>
              <w:t>Inflasi</w:t>
            </w:r>
          </w:p>
        </w:tc>
        <w:tc>
          <w:tcPr>
            <w:tcW w:w="1529" w:type="dxa"/>
          </w:tcPr>
          <w:p w14:paraId="4BAA98B4" w14:textId="77777777" w:rsidR="00C32C01" w:rsidRDefault="00000000">
            <w:pPr>
              <w:pStyle w:val="TableParagraph"/>
              <w:spacing w:line="275" w:lineRule="exact"/>
              <w:ind w:left="105"/>
              <w:rPr>
                <w:sz w:val="24"/>
              </w:rPr>
            </w:pPr>
            <w:r>
              <w:rPr>
                <w:spacing w:val="-10"/>
                <w:sz w:val="24"/>
              </w:rPr>
              <w:t>%</w:t>
            </w:r>
          </w:p>
        </w:tc>
        <w:tc>
          <w:tcPr>
            <w:tcW w:w="1440" w:type="dxa"/>
          </w:tcPr>
          <w:p w14:paraId="6AB11F29" w14:textId="77777777" w:rsidR="00C32C01" w:rsidRDefault="00000000">
            <w:pPr>
              <w:pStyle w:val="TableParagraph"/>
              <w:spacing w:line="275" w:lineRule="exact"/>
              <w:rPr>
                <w:sz w:val="24"/>
              </w:rPr>
            </w:pPr>
            <w:r>
              <w:rPr>
                <w:spacing w:val="-10"/>
                <w:sz w:val="24"/>
              </w:rPr>
              <w:t>-</w:t>
            </w:r>
          </w:p>
        </w:tc>
        <w:tc>
          <w:tcPr>
            <w:tcW w:w="1801" w:type="dxa"/>
          </w:tcPr>
          <w:p w14:paraId="280545B5" w14:textId="77777777" w:rsidR="00C32C01" w:rsidRDefault="00000000">
            <w:pPr>
              <w:pStyle w:val="TableParagraph"/>
              <w:spacing w:line="275" w:lineRule="exact"/>
              <w:rPr>
                <w:sz w:val="24"/>
              </w:rPr>
            </w:pPr>
            <w:r>
              <w:rPr>
                <w:spacing w:val="-10"/>
                <w:sz w:val="24"/>
              </w:rPr>
              <w:t>-</w:t>
            </w:r>
          </w:p>
        </w:tc>
      </w:tr>
    </w:tbl>
    <w:p w14:paraId="2F54E1B1" w14:textId="77777777" w:rsidR="00C32C01" w:rsidRDefault="00000000">
      <w:pPr>
        <w:pStyle w:val="BodyText"/>
        <w:spacing w:before="28"/>
      </w:pPr>
      <w:r>
        <w:t>Sumber:</w:t>
      </w:r>
      <w:r>
        <w:rPr>
          <w:spacing w:val="-2"/>
        </w:rPr>
        <w:t xml:space="preserve"> </w:t>
      </w:r>
      <w:r>
        <w:t>BPS</w:t>
      </w:r>
      <w:r>
        <w:rPr>
          <w:spacing w:val="-4"/>
        </w:rPr>
        <w:t xml:space="preserve"> </w:t>
      </w:r>
      <w:r>
        <w:t>Sanggau</w:t>
      </w:r>
      <w:r>
        <w:rPr>
          <w:spacing w:val="-1"/>
        </w:rPr>
        <w:t xml:space="preserve"> </w:t>
      </w:r>
      <w:r>
        <w:t>Dalam</w:t>
      </w:r>
      <w:r>
        <w:rPr>
          <w:spacing w:val="-2"/>
        </w:rPr>
        <w:t xml:space="preserve"> </w:t>
      </w:r>
      <w:r>
        <w:t>Angka,</w:t>
      </w:r>
      <w:r>
        <w:rPr>
          <w:spacing w:val="-1"/>
        </w:rPr>
        <w:t xml:space="preserve"> </w:t>
      </w:r>
      <w:r>
        <w:rPr>
          <w:spacing w:val="-2"/>
        </w:rPr>
        <w:t>2024(21)</w:t>
      </w:r>
    </w:p>
    <w:p w14:paraId="6662FF2B" w14:textId="77777777" w:rsidR="00C32C01" w:rsidRDefault="00000000">
      <w:pPr>
        <w:pStyle w:val="Heading2"/>
      </w:pPr>
      <w:r>
        <w:t>Tabel</w:t>
      </w:r>
      <w:r>
        <w:rPr>
          <w:spacing w:val="-2"/>
        </w:rPr>
        <w:t xml:space="preserve"> </w:t>
      </w:r>
      <w:r>
        <w:t>1.6.</w:t>
      </w:r>
      <w:r>
        <w:rPr>
          <w:spacing w:val="-2"/>
        </w:rPr>
        <w:t xml:space="preserve"> </w:t>
      </w:r>
      <w:r>
        <w:t>Statistik Kunci</w:t>
      </w:r>
      <w:r>
        <w:rPr>
          <w:spacing w:val="-2"/>
        </w:rPr>
        <w:t xml:space="preserve"> </w:t>
      </w:r>
      <w:r>
        <w:t>Kabupaten</w:t>
      </w:r>
      <w:r>
        <w:rPr>
          <w:spacing w:val="-1"/>
        </w:rPr>
        <w:t xml:space="preserve"> </w:t>
      </w:r>
      <w:r>
        <w:rPr>
          <w:spacing w:val="-2"/>
        </w:rPr>
        <w:t>Sintang</w:t>
      </w:r>
    </w:p>
    <w:p w14:paraId="7EE3F37A"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6A32537C" w14:textId="77777777">
        <w:trPr>
          <w:trHeight w:val="275"/>
        </w:trPr>
        <w:tc>
          <w:tcPr>
            <w:tcW w:w="1471" w:type="dxa"/>
            <w:vMerge w:val="restart"/>
          </w:tcPr>
          <w:p w14:paraId="0A008DE1" w14:textId="77777777" w:rsidR="00C32C01" w:rsidRDefault="00000000">
            <w:pPr>
              <w:pStyle w:val="TableParagraph"/>
              <w:ind w:right="312"/>
              <w:rPr>
                <w:sz w:val="24"/>
              </w:rPr>
            </w:pPr>
            <w:r>
              <w:rPr>
                <w:spacing w:val="-2"/>
                <w:sz w:val="24"/>
              </w:rPr>
              <w:t>Kabupaten Sintang</w:t>
            </w:r>
          </w:p>
        </w:tc>
        <w:tc>
          <w:tcPr>
            <w:tcW w:w="3116" w:type="dxa"/>
          </w:tcPr>
          <w:p w14:paraId="524F9C45" w14:textId="77777777" w:rsidR="00C32C01" w:rsidRDefault="00000000">
            <w:pPr>
              <w:pStyle w:val="TableParagraph"/>
              <w:spacing w:line="256" w:lineRule="exact"/>
              <w:rPr>
                <w:sz w:val="24"/>
              </w:rPr>
            </w:pPr>
            <w:r>
              <w:rPr>
                <w:spacing w:val="-2"/>
                <w:sz w:val="24"/>
              </w:rPr>
              <w:t>Rincian</w:t>
            </w:r>
          </w:p>
        </w:tc>
        <w:tc>
          <w:tcPr>
            <w:tcW w:w="1529" w:type="dxa"/>
          </w:tcPr>
          <w:p w14:paraId="532AF15C" w14:textId="77777777" w:rsidR="00C32C01" w:rsidRDefault="00000000">
            <w:pPr>
              <w:pStyle w:val="TableParagraph"/>
              <w:spacing w:line="256" w:lineRule="exact"/>
              <w:ind w:left="105"/>
              <w:rPr>
                <w:sz w:val="24"/>
              </w:rPr>
            </w:pPr>
            <w:r>
              <w:rPr>
                <w:spacing w:val="-2"/>
                <w:sz w:val="24"/>
              </w:rPr>
              <w:t>Satuan</w:t>
            </w:r>
          </w:p>
        </w:tc>
        <w:tc>
          <w:tcPr>
            <w:tcW w:w="1440" w:type="dxa"/>
          </w:tcPr>
          <w:p w14:paraId="317A3EA6"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39C2332F"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4E92FFBE" w14:textId="77777777">
        <w:trPr>
          <w:trHeight w:val="275"/>
        </w:trPr>
        <w:tc>
          <w:tcPr>
            <w:tcW w:w="1471" w:type="dxa"/>
            <w:vMerge/>
            <w:tcBorders>
              <w:top w:val="nil"/>
            </w:tcBorders>
          </w:tcPr>
          <w:p w14:paraId="27B9ABD7" w14:textId="77777777" w:rsidR="00C32C01" w:rsidRDefault="00C32C01">
            <w:pPr>
              <w:rPr>
                <w:sz w:val="2"/>
                <w:szCs w:val="2"/>
              </w:rPr>
            </w:pPr>
          </w:p>
        </w:tc>
        <w:tc>
          <w:tcPr>
            <w:tcW w:w="3116" w:type="dxa"/>
          </w:tcPr>
          <w:p w14:paraId="1902313F" w14:textId="77777777" w:rsidR="00C32C01" w:rsidRDefault="00000000">
            <w:pPr>
              <w:pStyle w:val="TableParagraph"/>
              <w:spacing w:line="256" w:lineRule="exact"/>
              <w:rPr>
                <w:b/>
                <w:sz w:val="24"/>
              </w:rPr>
            </w:pPr>
            <w:r>
              <w:rPr>
                <w:b/>
                <w:spacing w:val="-2"/>
                <w:sz w:val="24"/>
              </w:rPr>
              <w:t>SOSIAL</w:t>
            </w:r>
          </w:p>
        </w:tc>
        <w:tc>
          <w:tcPr>
            <w:tcW w:w="1529" w:type="dxa"/>
          </w:tcPr>
          <w:p w14:paraId="04280513" w14:textId="77777777" w:rsidR="00C32C01" w:rsidRDefault="00C32C01">
            <w:pPr>
              <w:pStyle w:val="TableParagraph"/>
              <w:ind w:left="0"/>
              <w:rPr>
                <w:sz w:val="20"/>
              </w:rPr>
            </w:pPr>
          </w:p>
        </w:tc>
        <w:tc>
          <w:tcPr>
            <w:tcW w:w="1440" w:type="dxa"/>
          </w:tcPr>
          <w:p w14:paraId="0E574C73" w14:textId="77777777" w:rsidR="00C32C01" w:rsidRDefault="00C32C01">
            <w:pPr>
              <w:pStyle w:val="TableParagraph"/>
              <w:ind w:left="0"/>
              <w:rPr>
                <w:sz w:val="20"/>
              </w:rPr>
            </w:pPr>
          </w:p>
        </w:tc>
        <w:tc>
          <w:tcPr>
            <w:tcW w:w="1801" w:type="dxa"/>
          </w:tcPr>
          <w:p w14:paraId="461C8123" w14:textId="77777777" w:rsidR="00C32C01" w:rsidRDefault="00C32C01">
            <w:pPr>
              <w:pStyle w:val="TableParagraph"/>
              <w:ind w:left="0"/>
              <w:rPr>
                <w:sz w:val="20"/>
              </w:rPr>
            </w:pPr>
          </w:p>
        </w:tc>
      </w:tr>
      <w:tr w:rsidR="00C32C01" w14:paraId="60C8C852" w14:textId="77777777">
        <w:trPr>
          <w:trHeight w:val="275"/>
        </w:trPr>
        <w:tc>
          <w:tcPr>
            <w:tcW w:w="1471" w:type="dxa"/>
            <w:vMerge/>
            <w:tcBorders>
              <w:top w:val="nil"/>
            </w:tcBorders>
          </w:tcPr>
          <w:p w14:paraId="786A08AB" w14:textId="77777777" w:rsidR="00C32C01" w:rsidRDefault="00C32C01">
            <w:pPr>
              <w:rPr>
                <w:sz w:val="2"/>
                <w:szCs w:val="2"/>
              </w:rPr>
            </w:pPr>
          </w:p>
        </w:tc>
        <w:tc>
          <w:tcPr>
            <w:tcW w:w="3116" w:type="dxa"/>
          </w:tcPr>
          <w:p w14:paraId="16DB7080" w14:textId="77777777" w:rsidR="00C32C01" w:rsidRDefault="00000000">
            <w:pPr>
              <w:pStyle w:val="TableParagraph"/>
              <w:spacing w:line="256" w:lineRule="exact"/>
              <w:rPr>
                <w:sz w:val="24"/>
              </w:rPr>
            </w:pPr>
            <w:r>
              <w:rPr>
                <w:spacing w:val="-2"/>
                <w:sz w:val="24"/>
              </w:rPr>
              <w:t>Penduduk</w:t>
            </w:r>
          </w:p>
        </w:tc>
        <w:tc>
          <w:tcPr>
            <w:tcW w:w="1529" w:type="dxa"/>
          </w:tcPr>
          <w:p w14:paraId="7B779305" w14:textId="77777777" w:rsidR="00C32C01" w:rsidRDefault="00000000">
            <w:pPr>
              <w:pStyle w:val="TableParagraph"/>
              <w:spacing w:line="256" w:lineRule="exact"/>
              <w:ind w:left="105"/>
              <w:rPr>
                <w:sz w:val="24"/>
              </w:rPr>
            </w:pPr>
            <w:r>
              <w:rPr>
                <w:spacing w:val="-4"/>
                <w:sz w:val="24"/>
              </w:rPr>
              <w:t>ribu</w:t>
            </w:r>
          </w:p>
        </w:tc>
        <w:tc>
          <w:tcPr>
            <w:tcW w:w="1440" w:type="dxa"/>
          </w:tcPr>
          <w:p w14:paraId="355033AF" w14:textId="77777777" w:rsidR="00C32C01" w:rsidRDefault="00000000">
            <w:pPr>
              <w:pStyle w:val="TableParagraph"/>
              <w:spacing w:line="256" w:lineRule="exact"/>
              <w:rPr>
                <w:sz w:val="24"/>
              </w:rPr>
            </w:pPr>
            <w:r>
              <w:rPr>
                <w:spacing w:val="-2"/>
                <w:sz w:val="24"/>
              </w:rPr>
              <w:t>426,416</w:t>
            </w:r>
          </w:p>
        </w:tc>
        <w:tc>
          <w:tcPr>
            <w:tcW w:w="1801" w:type="dxa"/>
          </w:tcPr>
          <w:p w14:paraId="60DB86A1" w14:textId="77777777" w:rsidR="00C32C01" w:rsidRDefault="00000000">
            <w:pPr>
              <w:pStyle w:val="TableParagraph"/>
              <w:spacing w:line="256" w:lineRule="exact"/>
              <w:rPr>
                <w:sz w:val="24"/>
              </w:rPr>
            </w:pPr>
            <w:r>
              <w:rPr>
                <w:spacing w:val="-2"/>
                <w:sz w:val="24"/>
              </w:rPr>
              <w:t>438,022</w:t>
            </w:r>
          </w:p>
        </w:tc>
      </w:tr>
      <w:tr w:rsidR="00C32C01" w14:paraId="57703A67" w14:textId="77777777">
        <w:trPr>
          <w:trHeight w:val="277"/>
        </w:trPr>
        <w:tc>
          <w:tcPr>
            <w:tcW w:w="1471" w:type="dxa"/>
            <w:vMerge/>
            <w:tcBorders>
              <w:top w:val="nil"/>
            </w:tcBorders>
          </w:tcPr>
          <w:p w14:paraId="11B9D8F8" w14:textId="77777777" w:rsidR="00C32C01" w:rsidRDefault="00C32C01">
            <w:pPr>
              <w:rPr>
                <w:sz w:val="2"/>
                <w:szCs w:val="2"/>
              </w:rPr>
            </w:pPr>
          </w:p>
        </w:tc>
        <w:tc>
          <w:tcPr>
            <w:tcW w:w="3116" w:type="dxa"/>
          </w:tcPr>
          <w:p w14:paraId="21C55A24" w14:textId="77777777" w:rsidR="00C32C01" w:rsidRDefault="00000000">
            <w:pPr>
              <w:pStyle w:val="TableParagraph"/>
              <w:spacing w:before="1" w:line="257"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2B1FEBD3" w14:textId="77777777" w:rsidR="00C32C01" w:rsidRDefault="00000000">
            <w:pPr>
              <w:pStyle w:val="TableParagraph"/>
              <w:spacing w:before="1" w:line="257" w:lineRule="exact"/>
              <w:ind w:left="105"/>
              <w:rPr>
                <w:sz w:val="24"/>
              </w:rPr>
            </w:pPr>
            <w:r>
              <w:rPr>
                <w:spacing w:val="-10"/>
                <w:sz w:val="24"/>
              </w:rPr>
              <w:t>%</w:t>
            </w:r>
          </w:p>
        </w:tc>
        <w:tc>
          <w:tcPr>
            <w:tcW w:w="1440" w:type="dxa"/>
          </w:tcPr>
          <w:p w14:paraId="02A6C1D7" w14:textId="77777777" w:rsidR="00C32C01" w:rsidRDefault="00000000">
            <w:pPr>
              <w:pStyle w:val="TableParagraph"/>
              <w:spacing w:before="1" w:line="257" w:lineRule="exact"/>
              <w:rPr>
                <w:sz w:val="24"/>
              </w:rPr>
            </w:pPr>
            <w:r>
              <w:rPr>
                <w:spacing w:val="-4"/>
                <w:sz w:val="24"/>
              </w:rPr>
              <w:t>0,75</w:t>
            </w:r>
          </w:p>
        </w:tc>
        <w:tc>
          <w:tcPr>
            <w:tcW w:w="1801" w:type="dxa"/>
          </w:tcPr>
          <w:p w14:paraId="526713D2" w14:textId="77777777" w:rsidR="00C32C01" w:rsidRDefault="00000000">
            <w:pPr>
              <w:pStyle w:val="TableParagraph"/>
              <w:spacing w:before="1" w:line="257" w:lineRule="exact"/>
              <w:rPr>
                <w:sz w:val="24"/>
              </w:rPr>
            </w:pPr>
            <w:r>
              <w:rPr>
                <w:spacing w:val="-4"/>
                <w:sz w:val="24"/>
              </w:rPr>
              <w:t>1,40</w:t>
            </w:r>
          </w:p>
        </w:tc>
      </w:tr>
      <w:tr w:rsidR="00C32C01" w14:paraId="5D5B6B5F" w14:textId="77777777">
        <w:trPr>
          <w:trHeight w:val="275"/>
        </w:trPr>
        <w:tc>
          <w:tcPr>
            <w:tcW w:w="1471" w:type="dxa"/>
            <w:vMerge/>
            <w:tcBorders>
              <w:top w:val="nil"/>
            </w:tcBorders>
          </w:tcPr>
          <w:p w14:paraId="077D6D78" w14:textId="77777777" w:rsidR="00C32C01" w:rsidRDefault="00C32C01">
            <w:pPr>
              <w:rPr>
                <w:sz w:val="2"/>
                <w:szCs w:val="2"/>
              </w:rPr>
            </w:pPr>
          </w:p>
        </w:tc>
        <w:tc>
          <w:tcPr>
            <w:tcW w:w="3116" w:type="dxa"/>
          </w:tcPr>
          <w:p w14:paraId="71DD4538"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50B57120" w14:textId="77777777" w:rsidR="00C32C01" w:rsidRDefault="00000000">
            <w:pPr>
              <w:pStyle w:val="TableParagraph"/>
              <w:spacing w:line="256" w:lineRule="exact"/>
              <w:ind w:left="105"/>
              <w:rPr>
                <w:sz w:val="24"/>
              </w:rPr>
            </w:pPr>
            <w:r>
              <w:rPr>
                <w:spacing w:val="-2"/>
                <w:sz w:val="24"/>
              </w:rPr>
              <w:t>tahun</w:t>
            </w:r>
          </w:p>
        </w:tc>
        <w:tc>
          <w:tcPr>
            <w:tcW w:w="1440" w:type="dxa"/>
          </w:tcPr>
          <w:p w14:paraId="5BC1B529" w14:textId="77777777" w:rsidR="00C32C01" w:rsidRDefault="00000000">
            <w:pPr>
              <w:pStyle w:val="TableParagraph"/>
              <w:spacing w:line="256" w:lineRule="exact"/>
              <w:rPr>
                <w:sz w:val="24"/>
              </w:rPr>
            </w:pPr>
            <w:r>
              <w:rPr>
                <w:spacing w:val="-2"/>
                <w:sz w:val="24"/>
              </w:rPr>
              <w:t>72,12</w:t>
            </w:r>
          </w:p>
        </w:tc>
        <w:tc>
          <w:tcPr>
            <w:tcW w:w="1801" w:type="dxa"/>
          </w:tcPr>
          <w:p w14:paraId="314FCC3F" w14:textId="77777777" w:rsidR="00C32C01" w:rsidRDefault="00000000">
            <w:pPr>
              <w:pStyle w:val="TableParagraph"/>
              <w:spacing w:line="256" w:lineRule="exact"/>
              <w:rPr>
                <w:sz w:val="24"/>
              </w:rPr>
            </w:pPr>
            <w:r>
              <w:rPr>
                <w:spacing w:val="-2"/>
                <w:sz w:val="24"/>
              </w:rPr>
              <w:t>72,41</w:t>
            </w:r>
          </w:p>
        </w:tc>
      </w:tr>
      <w:tr w:rsidR="00C32C01" w14:paraId="72DFB9FC" w14:textId="77777777">
        <w:trPr>
          <w:trHeight w:val="551"/>
        </w:trPr>
        <w:tc>
          <w:tcPr>
            <w:tcW w:w="1471" w:type="dxa"/>
            <w:vMerge/>
            <w:tcBorders>
              <w:top w:val="nil"/>
            </w:tcBorders>
          </w:tcPr>
          <w:p w14:paraId="1732F73A" w14:textId="77777777" w:rsidR="00C32C01" w:rsidRDefault="00C32C01">
            <w:pPr>
              <w:rPr>
                <w:sz w:val="2"/>
                <w:szCs w:val="2"/>
              </w:rPr>
            </w:pPr>
          </w:p>
        </w:tc>
        <w:tc>
          <w:tcPr>
            <w:tcW w:w="3116" w:type="dxa"/>
          </w:tcPr>
          <w:p w14:paraId="19432C23"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4100F9CE" w14:textId="77777777" w:rsidR="00C32C01" w:rsidRDefault="00000000">
            <w:pPr>
              <w:pStyle w:val="TableParagraph"/>
              <w:spacing w:line="275" w:lineRule="exact"/>
              <w:ind w:left="105"/>
              <w:rPr>
                <w:sz w:val="24"/>
              </w:rPr>
            </w:pPr>
            <w:r>
              <w:rPr>
                <w:spacing w:val="-10"/>
                <w:sz w:val="24"/>
              </w:rPr>
              <w:t>%</w:t>
            </w:r>
          </w:p>
        </w:tc>
        <w:tc>
          <w:tcPr>
            <w:tcW w:w="1440" w:type="dxa"/>
          </w:tcPr>
          <w:p w14:paraId="5D7C2B6D" w14:textId="77777777" w:rsidR="00C32C01" w:rsidRDefault="00000000">
            <w:pPr>
              <w:pStyle w:val="TableParagraph"/>
              <w:spacing w:line="275" w:lineRule="exact"/>
              <w:rPr>
                <w:sz w:val="24"/>
              </w:rPr>
            </w:pPr>
            <w:r>
              <w:rPr>
                <w:spacing w:val="-2"/>
                <w:sz w:val="24"/>
              </w:rPr>
              <w:t>73,14</w:t>
            </w:r>
          </w:p>
        </w:tc>
        <w:tc>
          <w:tcPr>
            <w:tcW w:w="1801" w:type="dxa"/>
          </w:tcPr>
          <w:p w14:paraId="7F9ADB65" w14:textId="77777777" w:rsidR="00C32C01" w:rsidRDefault="00000000">
            <w:pPr>
              <w:pStyle w:val="TableParagraph"/>
              <w:spacing w:line="275" w:lineRule="exact"/>
              <w:rPr>
                <w:sz w:val="24"/>
              </w:rPr>
            </w:pPr>
            <w:r>
              <w:rPr>
                <w:spacing w:val="-2"/>
                <w:sz w:val="24"/>
              </w:rPr>
              <w:t>74,12</w:t>
            </w:r>
          </w:p>
        </w:tc>
      </w:tr>
      <w:tr w:rsidR="00C32C01" w14:paraId="47F6A291" w14:textId="77777777">
        <w:trPr>
          <w:trHeight w:val="551"/>
        </w:trPr>
        <w:tc>
          <w:tcPr>
            <w:tcW w:w="1471" w:type="dxa"/>
            <w:vMerge/>
            <w:tcBorders>
              <w:top w:val="nil"/>
            </w:tcBorders>
          </w:tcPr>
          <w:p w14:paraId="0BEEE1F9" w14:textId="77777777" w:rsidR="00C32C01" w:rsidRDefault="00C32C01">
            <w:pPr>
              <w:rPr>
                <w:sz w:val="2"/>
                <w:szCs w:val="2"/>
              </w:rPr>
            </w:pPr>
          </w:p>
        </w:tc>
        <w:tc>
          <w:tcPr>
            <w:tcW w:w="3116" w:type="dxa"/>
          </w:tcPr>
          <w:p w14:paraId="665FD6CF" w14:textId="77777777" w:rsidR="00C32C01" w:rsidRDefault="00000000">
            <w:pPr>
              <w:pStyle w:val="TableParagraph"/>
              <w:tabs>
                <w:tab w:val="left" w:pos="1632"/>
              </w:tabs>
              <w:spacing w:line="276" w:lineRule="exact"/>
              <w:ind w:right="99"/>
              <w:rPr>
                <w:sz w:val="24"/>
              </w:rPr>
            </w:pPr>
            <w:r>
              <w:rPr>
                <w:spacing w:val="-2"/>
                <w:sz w:val="24"/>
              </w:rPr>
              <w:t>Tingkat</w:t>
            </w:r>
            <w:r>
              <w:rPr>
                <w:sz w:val="24"/>
              </w:rPr>
              <w:tab/>
            </w:r>
            <w:r>
              <w:rPr>
                <w:spacing w:val="-2"/>
                <w:sz w:val="24"/>
              </w:rPr>
              <w:t>Pengangguran Terbuka</w:t>
            </w:r>
          </w:p>
        </w:tc>
        <w:tc>
          <w:tcPr>
            <w:tcW w:w="1529" w:type="dxa"/>
          </w:tcPr>
          <w:p w14:paraId="05C0BCBD" w14:textId="77777777" w:rsidR="00C32C01" w:rsidRDefault="00000000">
            <w:pPr>
              <w:pStyle w:val="TableParagraph"/>
              <w:spacing w:line="275" w:lineRule="exact"/>
              <w:ind w:left="105"/>
              <w:rPr>
                <w:sz w:val="24"/>
              </w:rPr>
            </w:pPr>
            <w:r>
              <w:rPr>
                <w:spacing w:val="-10"/>
                <w:sz w:val="24"/>
              </w:rPr>
              <w:t>%</w:t>
            </w:r>
          </w:p>
        </w:tc>
        <w:tc>
          <w:tcPr>
            <w:tcW w:w="1440" w:type="dxa"/>
          </w:tcPr>
          <w:p w14:paraId="4E154399" w14:textId="77777777" w:rsidR="00C32C01" w:rsidRDefault="00000000">
            <w:pPr>
              <w:pStyle w:val="TableParagraph"/>
              <w:spacing w:line="275" w:lineRule="exact"/>
              <w:rPr>
                <w:sz w:val="24"/>
              </w:rPr>
            </w:pPr>
            <w:r>
              <w:rPr>
                <w:spacing w:val="-4"/>
                <w:sz w:val="24"/>
              </w:rPr>
              <w:t>2,97</w:t>
            </w:r>
          </w:p>
        </w:tc>
        <w:tc>
          <w:tcPr>
            <w:tcW w:w="1801" w:type="dxa"/>
          </w:tcPr>
          <w:p w14:paraId="20CF337A" w14:textId="77777777" w:rsidR="00C32C01" w:rsidRDefault="00000000">
            <w:pPr>
              <w:pStyle w:val="TableParagraph"/>
              <w:spacing w:line="275" w:lineRule="exact"/>
              <w:rPr>
                <w:sz w:val="24"/>
              </w:rPr>
            </w:pPr>
            <w:r>
              <w:rPr>
                <w:spacing w:val="-4"/>
                <w:sz w:val="24"/>
              </w:rPr>
              <w:t>2,92</w:t>
            </w:r>
          </w:p>
        </w:tc>
      </w:tr>
      <w:tr w:rsidR="00C32C01" w14:paraId="5B85CFA8" w14:textId="77777777">
        <w:trPr>
          <w:trHeight w:val="275"/>
        </w:trPr>
        <w:tc>
          <w:tcPr>
            <w:tcW w:w="1471" w:type="dxa"/>
            <w:vMerge/>
            <w:tcBorders>
              <w:top w:val="nil"/>
            </w:tcBorders>
          </w:tcPr>
          <w:p w14:paraId="5BC766F2" w14:textId="77777777" w:rsidR="00C32C01" w:rsidRDefault="00C32C01">
            <w:pPr>
              <w:rPr>
                <w:sz w:val="2"/>
                <w:szCs w:val="2"/>
              </w:rPr>
            </w:pPr>
          </w:p>
        </w:tc>
        <w:tc>
          <w:tcPr>
            <w:tcW w:w="3116" w:type="dxa"/>
          </w:tcPr>
          <w:p w14:paraId="0BC53CB1" w14:textId="77777777" w:rsidR="00C32C01" w:rsidRDefault="00000000">
            <w:pPr>
              <w:pStyle w:val="TableParagraph"/>
              <w:spacing w:line="255" w:lineRule="exact"/>
              <w:rPr>
                <w:sz w:val="24"/>
              </w:rPr>
            </w:pPr>
            <w:r>
              <w:rPr>
                <w:sz w:val="24"/>
              </w:rPr>
              <w:t>Penduduk</w:t>
            </w:r>
            <w:r>
              <w:rPr>
                <w:spacing w:val="-1"/>
                <w:sz w:val="24"/>
              </w:rPr>
              <w:t xml:space="preserve"> </w:t>
            </w:r>
            <w:r>
              <w:rPr>
                <w:spacing w:val="-2"/>
                <w:sz w:val="24"/>
              </w:rPr>
              <w:t>Miskin</w:t>
            </w:r>
          </w:p>
        </w:tc>
        <w:tc>
          <w:tcPr>
            <w:tcW w:w="1529" w:type="dxa"/>
          </w:tcPr>
          <w:p w14:paraId="28B5FF8F" w14:textId="77777777" w:rsidR="00C32C01" w:rsidRDefault="00000000">
            <w:pPr>
              <w:pStyle w:val="TableParagraph"/>
              <w:spacing w:line="255" w:lineRule="exact"/>
              <w:ind w:left="105"/>
              <w:rPr>
                <w:sz w:val="24"/>
              </w:rPr>
            </w:pPr>
            <w:r>
              <w:rPr>
                <w:spacing w:val="-4"/>
                <w:sz w:val="24"/>
              </w:rPr>
              <w:t>ribu</w:t>
            </w:r>
          </w:p>
        </w:tc>
        <w:tc>
          <w:tcPr>
            <w:tcW w:w="1440" w:type="dxa"/>
          </w:tcPr>
          <w:p w14:paraId="6919DFB2" w14:textId="77777777" w:rsidR="00C32C01" w:rsidRDefault="00000000">
            <w:pPr>
              <w:pStyle w:val="TableParagraph"/>
              <w:spacing w:line="255" w:lineRule="exact"/>
              <w:rPr>
                <w:sz w:val="24"/>
              </w:rPr>
            </w:pPr>
            <w:r>
              <w:rPr>
                <w:spacing w:val="-2"/>
                <w:sz w:val="24"/>
              </w:rPr>
              <w:t>36,76</w:t>
            </w:r>
          </w:p>
        </w:tc>
        <w:tc>
          <w:tcPr>
            <w:tcW w:w="1801" w:type="dxa"/>
          </w:tcPr>
          <w:p w14:paraId="20A7AC32" w14:textId="77777777" w:rsidR="00C32C01" w:rsidRDefault="00000000">
            <w:pPr>
              <w:pStyle w:val="TableParagraph"/>
              <w:spacing w:line="255" w:lineRule="exact"/>
              <w:rPr>
                <w:sz w:val="24"/>
              </w:rPr>
            </w:pPr>
            <w:r>
              <w:rPr>
                <w:spacing w:val="-2"/>
                <w:sz w:val="24"/>
              </w:rPr>
              <w:t>35,49</w:t>
            </w:r>
          </w:p>
        </w:tc>
      </w:tr>
      <w:tr w:rsidR="00C32C01" w14:paraId="65F70362" w14:textId="77777777">
        <w:trPr>
          <w:trHeight w:val="275"/>
        </w:trPr>
        <w:tc>
          <w:tcPr>
            <w:tcW w:w="1471" w:type="dxa"/>
            <w:vMerge/>
            <w:tcBorders>
              <w:top w:val="nil"/>
            </w:tcBorders>
          </w:tcPr>
          <w:p w14:paraId="377C4389" w14:textId="77777777" w:rsidR="00C32C01" w:rsidRDefault="00C32C01">
            <w:pPr>
              <w:rPr>
                <w:sz w:val="2"/>
                <w:szCs w:val="2"/>
              </w:rPr>
            </w:pPr>
          </w:p>
        </w:tc>
        <w:tc>
          <w:tcPr>
            <w:tcW w:w="3116" w:type="dxa"/>
          </w:tcPr>
          <w:p w14:paraId="3537C100"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36F3FBDC" w14:textId="77777777" w:rsidR="00C32C01" w:rsidRDefault="00000000">
            <w:pPr>
              <w:pStyle w:val="TableParagraph"/>
              <w:spacing w:line="256" w:lineRule="exact"/>
              <w:ind w:left="105"/>
              <w:rPr>
                <w:sz w:val="24"/>
              </w:rPr>
            </w:pPr>
            <w:r>
              <w:rPr>
                <w:spacing w:val="-10"/>
                <w:sz w:val="24"/>
              </w:rPr>
              <w:t>%</w:t>
            </w:r>
          </w:p>
        </w:tc>
        <w:tc>
          <w:tcPr>
            <w:tcW w:w="1440" w:type="dxa"/>
          </w:tcPr>
          <w:p w14:paraId="4911FF1D" w14:textId="77777777" w:rsidR="00C32C01" w:rsidRDefault="00000000">
            <w:pPr>
              <w:pStyle w:val="TableParagraph"/>
              <w:spacing w:line="256" w:lineRule="exact"/>
              <w:rPr>
                <w:sz w:val="24"/>
              </w:rPr>
            </w:pPr>
            <w:r>
              <w:rPr>
                <w:spacing w:val="-4"/>
                <w:sz w:val="24"/>
              </w:rPr>
              <w:t>8,57</w:t>
            </w:r>
          </w:p>
        </w:tc>
        <w:tc>
          <w:tcPr>
            <w:tcW w:w="1801" w:type="dxa"/>
          </w:tcPr>
          <w:p w14:paraId="5274CD5B" w14:textId="77777777" w:rsidR="00C32C01" w:rsidRDefault="00000000">
            <w:pPr>
              <w:pStyle w:val="TableParagraph"/>
              <w:spacing w:line="256" w:lineRule="exact"/>
              <w:rPr>
                <w:sz w:val="24"/>
              </w:rPr>
            </w:pPr>
            <w:r>
              <w:rPr>
                <w:spacing w:val="-4"/>
                <w:sz w:val="24"/>
              </w:rPr>
              <w:t>8,18</w:t>
            </w:r>
          </w:p>
        </w:tc>
      </w:tr>
      <w:tr w:rsidR="00C32C01" w14:paraId="5BD10782" w14:textId="77777777">
        <w:trPr>
          <w:trHeight w:val="554"/>
        </w:trPr>
        <w:tc>
          <w:tcPr>
            <w:tcW w:w="1471" w:type="dxa"/>
            <w:vMerge/>
            <w:tcBorders>
              <w:top w:val="nil"/>
            </w:tcBorders>
          </w:tcPr>
          <w:p w14:paraId="5049B2F2" w14:textId="77777777" w:rsidR="00C32C01" w:rsidRDefault="00C32C01">
            <w:pPr>
              <w:rPr>
                <w:sz w:val="2"/>
                <w:szCs w:val="2"/>
              </w:rPr>
            </w:pPr>
          </w:p>
        </w:tc>
        <w:tc>
          <w:tcPr>
            <w:tcW w:w="3116" w:type="dxa"/>
          </w:tcPr>
          <w:p w14:paraId="3662E0C8" w14:textId="77777777" w:rsidR="00C32C01" w:rsidRDefault="00000000">
            <w:pPr>
              <w:pStyle w:val="TableParagraph"/>
              <w:tabs>
                <w:tab w:val="left" w:pos="1643"/>
              </w:tabs>
              <w:spacing w:line="270" w:lineRule="atLeast"/>
              <w:ind w:right="100"/>
              <w:rPr>
                <w:sz w:val="24"/>
              </w:rPr>
            </w:pPr>
            <w:r>
              <w:rPr>
                <w:spacing w:val="-2"/>
                <w:sz w:val="24"/>
              </w:rPr>
              <w:t>Indeks</w:t>
            </w:r>
            <w:r>
              <w:rPr>
                <w:sz w:val="24"/>
              </w:rPr>
              <w:tab/>
            </w:r>
            <w:r>
              <w:rPr>
                <w:spacing w:val="-2"/>
                <w:sz w:val="24"/>
              </w:rPr>
              <w:t>Pembangunan Manusia</w:t>
            </w:r>
          </w:p>
        </w:tc>
        <w:tc>
          <w:tcPr>
            <w:tcW w:w="1529" w:type="dxa"/>
          </w:tcPr>
          <w:p w14:paraId="0A561D98" w14:textId="77777777" w:rsidR="00C32C01" w:rsidRDefault="00000000">
            <w:pPr>
              <w:pStyle w:val="TableParagraph"/>
              <w:spacing w:before="1"/>
              <w:ind w:left="105"/>
              <w:rPr>
                <w:sz w:val="24"/>
              </w:rPr>
            </w:pPr>
            <w:r>
              <w:rPr>
                <w:spacing w:val="-10"/>
                <w:sz w:val="24"/>
              </w:rPr>
              <w:t>-</w:t>
            </w:r>
          </w:p>
        </w:tc>
        <w:tc>
          <w:tcPr>
            <w:tcW w:w="1440" w:type="dxa"/>
          </w:tcPr>
          <w:p w14:paraId="24BA07E4" w14:textId="77777777" w:rsidR="00C32C01" w:rsidRDefault="00000000">
            <w:pPr>
              <w:pStyle w:val="TableParagraph"/>
              <w:spacing w:before="1"/>
              <w:rPr>
                <w:sz w:val="24"/>
              </w:rPr>
            </w:pPr>
            <w:r>
              <w:rPr>
                <w:spacing w:val="-2"/>
                <w:sz w:val="24"/>
              </w:rPr>
              <w:t>67,86</w:t>
            </w:r>
          </w:p>
        </w:tc>
        <w:tc>
          <w:tcPr>
            <w:tcW w:w="1801" w:type="dxa"/>
          </w:tcPr>
          <w:p w14:paraId="0FCD8E19" w14:textId="77777777" w:rsidR="00C32C01" w:rsidRDefault="00000000">
            <w:pPr>
              <w:pStyle w:val="TableParagraph"/>
              <w:spacing w:before="1"/>
              <w:rPr>
                <w:sz w:val="24"/>
              </w:rPr>
            </w:pPr>
            <w:r>
              <w:rPr>
                <w:spacing w:val="-2"/>
                <w:sz w:val="24"/>
              </w:rPr>
              <w:t>68,67</w:t>
            </w:r>
          </w:p>
        </w:tc>
      </w:tr>
      <w:tr w:rsidR="00C32C01" w14:paraId="28A5DC41" w14:textId="77777777">
        <w:trPr>
          <w:trHeight w:val="275"/>
        </w:trPr>
        <w:tc>
          <w:tcPr>
            <w:tcW w:w="1471" w:type="dxa"/>
            <w:vMerge/>
            <w:tcBorders>
              <w:top w:val="nil"/>
            </w:tcBorders>
          </w:tcPr>
          <w:p w14:paraId="7D19E96E" w14:textId="77777777" w:rsidR="00C32C01" w:rsidRDefault="00C32C01">
            <w:pPr>
              <w:rPr>
                <w:sz w:val="2"/>
                <w:szCs w:val="2"/>
              </w:rPr>
            </w:pPr>
          </w:p>
        </w:tc>
        <w:tc>
          <w:tcPr>
            <w:tcW w:w="3116" w:type="dxa"/>
          </w:tcPr>
          <w:p w14:paraId="661D0DAE" w14:textId="77777777" w:rsidR="00C32C01" w:rsidRDefault="00000000">
            <w:pPr>
              <w:pStyle w:val="TableParagraph"/>
              <w:spacing w:line="256" w:lineRule="exact"/>
              <w:rPr>
                <w:b/>
                <w:sz w:val="24"/>
              </w:rPr>
            </w:pPr>
            <w:r>
              <w:rPr>
                <w:b/>
                <w:spacing w:val="-2"/>
                <w:sz w:val="24"/>
              </w:rPr>
              <w:t>EKONOMI</w:t>
            </w:r>
          </w:p>
        </w:tc>
        <w:tc>
          <w:tcPr>
            <w:tcW w:w="1529" w:type="dxa"/>
          </w:tcPr>
          <w:p w14:paraId="03A2BBA2" w14:textId="77777777" w:rsidR="00C32C01" w:rsidRDefault="00C32C01">
            <w:pPr>
              <w:pStyle w:val="TableParagraph"/>
              <w:ind w:left="0"/>
              <w:rPr>
                <w:sz w:val="20"/>
              </w:rPr>
            </w:pPr>
          </w:p>
        </w:tc>
        <w:tc>
          <w:tcPr>
            <w:tcW w:w="1440" w:type="dxa"/>
          </w:tcPr>
          <w:p w14:paraId="1504ED27" w14:textId="77777777" w:rsidR="00C32C01" w:rsidRDefault="00C32C01">
            <w:pPr>
              <w:pStyle w:val="TableParagraph"/>
              <w:ind w:left="0"/>
              <w:rPr>
                <w:sz w:val="20"/>
              </w:rPr>
            </w:pPr>
          </w:p>
        </w:tc>
        <w:tc>
          <w:tcPr>
            <w:tcW w:w="1801" w:type="dxa"/>
          </w:tcPr>
          <w:p w14:paraId="790AA697" w14:textId="77777777" w:rsidR="00C32C01" w:rsidRDefault="00C32C01">
            <w:pPr>
              <w:pStyle w:val="TableParagraph"/>
              <w:ind w:left="0"/>
              <w:rPr>
                <w:sz w:val="20"/>
              </w:rPr>
            </w:pPr>
          </w:p>
        </w:tc>
      </w:tr>
      <w:tr w:rsidR="00C32C01" w14:paraId="47B58DAD" w14:textId="77777777">
        <w:trPr>
          <w:trHeight w:val="827"/>
        </w:trPr>
        <w:tc>
          <w:tcPr>
            <w:tcW w:w="1471" w:type="dxa"/>
            <w:vMerge/>
            <w:tcBorders>
              <w:top w:val="nil"/>
            </w:tcBorders>
          </w:tcPr>
          <w:p w14:paraId="7DFF6494" w14:textId="77777777" w:rsidR="00C32C01" w:rsidRDefault="00C32C01">
            <w:pPr>
              <w:rPr>
                <w:sz w:val="2"/>
                <w:szCs w:val="2"/>
              </w:rPr>
            </w:pPr>
          </w:p>
        </w:tc>
        <w:tc>
          <w:tcPr>
            <w:tcW w:w="3116" w:type="dxa"/>
          </w:tcPr>
          <w:p w14:paraId="49C28018"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45B8FC26" w14:textId="77777777" w:rsidR="00C32C01" w:rsidRDefault="00000000">
            <w:pPr>
              <w:pStyle w:val="TableParagraph"/>
              <w:spacing w:line="275" w:lineRule="exact"/>
              <w:ind w:left="105"/>
              <w:rPr>
                <w:sz w:val="24"/>
              </w:rPr>
            </w:pPr>
            <w:r>
              <w:rPr>
                <w:spacing w:val="-2"/>
                <w:sz w:val="24"/>
              </w:rPr>
              <w:t>Triliun</w:t>
            </w:r>
          </w:p>
          <w:p w14:paraId="64AE1911" w14:textId="77777777" w:rsidR="00C32C01" w:rsidRDefault="00000000">
            <w:pPr>
              <w:pStyle w:val="TableParagraph"/>
              <w:spacing w:before="137"/>
              <w:ind w:left="105"/>
              <w:rPr>
                <w:sz w:val="24"/>
              </w:rPr>
            </w:pPr>
            <w:r>
              <w:rPr>
                <w:spacing w:val="-2"/>
                <w:sz w:val="24"/>
              </w:rPr>
              <w:t>rupiah</w:t>
            </w:r>
          </w:p>
        </w:tc>
        <w:tc>
          <w:tcPr>
            <w:tcW w:w="1440" w:type="dxa"/>
          </w:tcPr>
          <w:p w14:paraId="06048429" w14:textId="77777777" w:rsidR="00C32C01" w:rsidRDefault="00000000">
            <w:pPr>
              <w:pStyle w:val="TableParagraph"/>
              <w:spacing w:line="275" w:lineRule="exact"/>
              <w:rPr>
                <w:sz w:val="24"/>
              </w:rPr>
            </w:pPr>
            <w:r>
              <w:rPr>
                <w:spacing w:val="-2"/>
                <w:sz w:val="24"/>
              </w:rPr>
              <w:t>17,33</w:t>
            </w:r>
          </w:p>
        </w:tc>
        <w:tc>
          <w:tcPr>
            <w:tcW w:w="1801" w:type="dxa"/>
          </w:tcPr>
          <w:p w14:paraId="764ECA58" w14:textId="77777777" w:rsidR="00C32C01" w:rsidRDefault="00000000">
            <w:pPr>
              <w:pStyle w:val="TableParagraph"/>
              <w:spacing w:line="275" w:lineRule="exact"/>
              <w:rPr>
                <w:sz w:val="24"/>
              </w:rPr>
            </w:pPr>
            <w:r>
              <w:rPr>
                <w:spacing w:val="-2"/>
                <w:sz w:val="24"/>
              </w:rPr>
              <w:t>18,59</w:t>
            </w:r>
          </w:p>
        </w:tc>
      </w:tr>
      <w:tr w:rsidR="00C32C01" w14:paraId="23B7482F" w14:textId="77777777">
        <w:trPr>
          <w:trHeight w:val="412"/>
        </w:trPr>
        <w:tc>
          <w:tcPr>
            <w:tcW w:w="1471" w:type="dxa"/>
            <w:vMerge/>
            <w:tcBorders>
              <w:top w:val="nil"/>
            </w:tcBorders>
          </w:tcPr>
          <w:p w14:paraId="1B08FB7E" w14:textId="77777777" w:rsidR="00C32C01" w:rsidRDefault="00C32C01">
            <w:pPr>
              <w:rPr>
                <w:sz w:val="2"/>
                <w:szCs w:val="2"/>
              </w:rPr>
            </w:pPr>
          </w:p>
        </w:tc>
        <w:tc>
          <w:tcPr>
            <w:tcW w:w="3116" w:type="dxa"/>
          </w:tcPr>
          <w:p w14:paraId="42A4DBDA" w14:textId="77777777" w:rsidR="00C32C01" w:rsidRDefault="00000000">
            <w:pPr>
              <w:pStyle w:val="TableParagraph"/>
              <w:spacing w:line="275"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w:t>
            </w:r>
          </w:p>
        </w:tc>
        <w:tc>
          <w:tcPr>
            <w:tcW w:w="1529" w:type="dxa"/>
          </w:tcPr>
          <w:p w14:paraId="4993142F" w14:textId="77777777" w:rsidR="00C32C01" w:rsidRDefault="00000000">
            <w:pPr>
              <w:pStyle w:val="TableParagraph"/>
              <w:spacing w:line="275" w:lineRule="exact"/>
              <w:ind w:left="105"/>
              <w:rPr>
                <w:sz w:val="24"/>
              </w:rPr>
            </w:pPr>
            <w:r>
              <w:rPr>
                <w:spacing w:val="-10"/>
                <w:sz w:val="24"/>
              </w:rPr>
              <w:t>%</w:t>
            </w:r>
          </w:p>
        </w:tc>
        <w:tc>
          <w:tcPr>
            <w:tcW w:w="1440" w:type="dxa"/>
          </w:tcPr>
          <w:p w14:paraId="2A7A2EAF" w14:textId="77777777" w:rsidR="00C32C01" w:rsidRDefault="00000000">
            <w:pPr>
              <w:pStyle w:val="TableParagraph"/>
              <w:spacing w:line="275" w:lineRule="exact"/>
              <w:rPr>
                <w:sz w:val="24"/>
              </w:rPr>
            </w:pPr>
            <w:r>
              <w:rPr>
                <w:spacing w:val="-4"/>
                <w:sz w:val="24"/>
              </w:rPr>
              <w:t>4,96</w:t>
            </w:r>
          </w:p>
        </w:tc>
        <w:tc>
          <w:tcPr>
            <w:tcW w:w="1801" w:type="dxa"/>
          </w:tcPr>
          <w:p w14:paraId="2C5DC0B9" w14:textId="77777777" w:rsidR="00C32C01" w:rsidRDefault="00000000">
            <w:pPr>
              <w:pStyle w:val="TableParagraph"/>
              <w:spacing w:line="275" w:lineRule="exact"/>
              <w:rPr>
                <w:sz w:val="24"/>
              </w:rPr>
            </w:pPr>
            <w:r>
              <w:rPr>
                <w:spacing w:val="-4"/>
                <w:sz w:val="24"/>
              </w:rPr>
              <w:t>4,68</w:t>
            </w:r>
          </w:p>
        </w:tc>
      </w:tr>
      <w:tr w:rsidR="00C32C01" w14:paraId="08F577EA" w14:textId="77777777">
        <w:trPr>
          <w:trHeight w:val="554"/>
        </w:trPr>
        <w:tc>
          <w:tcPr>
            <w:tcW w:w="1471" w:type="dxa"/>
            <w:vMerge/>
            <w:tcBorders>
              <w:top w:val="nil"/>
            </w:tcBorders>
          </w:tcPr>
          <w:p w14:paraId="4958F7C9" w14:textId="77777777" w:rsidR="00C32C01" w:rsidRDefault="00C32C01">
            <w:pPr>
              <w:rPr>
                <w:sz w:val="2"/>
                <w:szCs w:val="2"/>
              </w:rPr>
            </w:pPr>
          </w:p>
        </w:tc>
        <w:tc>
          <w:tcPr>
            <w:tcW w:w="3116" w:type="dxa"/>
          </w:tcPr>
          <w:p w14:paraId="7526A326" w14:textId="77777777" w:rsidR="00C32C01" w:rsidRDefault="00000000">
            <w:pPr>
              <w:pStyle w:val="TableParagraph"/>
              <w:tabs>
                <w:tab w:val="left" w:pos="978"/>
                <w:tab w:val="left" w:pos="1539"/>
                <w:tab w:val="left" w:pos="2417"/>
              </w:tabs>
              <w:spacing w:line="270" w:lineRule="atLeas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664DCD6E" w14:textId="77777777" w:rsidR="00C32C01" w:rsidRDefault="00000000">
            <w:pPr>
              <w:pStyle w:val="TableParagraph"/>
              <w:spacing w:before="1"/>
              <w:ind w:left="105"/>
              <w:rPr>
                <w:sz w:val="24"/>
              </w:rPr>
            </w:pPr>
            <w:r>
              <w:rPr>
                <w:sz w:val="24"/>
              </w:rPr>
              <w:t xml:space="preserve">Juta </w:t>
            </w:r>
            <w:r>
              <w:rPr>
                <w:spacing w:val="-2"/>
                <w:sz w:val="24"/>
              </w:rPr>
              <w:t>rupiah</w:t>
            </w:r>
          </w:p>
        </w:tc>
        <w:tc>
          <w:tcPr>
            <w:tcW w:w="1440" w:type="dxa"/>
          </w:tcPr>
          <w:p w14:paraId="51CEF311" w14:textId="77777777" w:rsidR="00C32C01" w:rsidRDefault="00000000">
            <w:pPr>
              <w:pStyle w:val="TableParagraph"/>
              <w:spacing w:before="1"/>
              <w:rPr>
                <w:sz w:val="24"/>
              </w:rPr>
            </w:pPr>
            <w:r>
              <w:rPr>
                <w:spacing w:val="-10"/>
                <w:sz w:val="24"/>
              </w:rPr>
              <w:t>-</w:t>
            </w:r>
          </w:p>
        </w:tc>
        <w:tc>
          <w:tcPr>
            <w:tcW w:w="1801" w:type="dxa"/>
          </w:tcPr>
          <w:p w14:paraId="0B4FA18E" w14:textId="77777777" w:rsidR="00C32C01" w:rsidRDefault="00000000">
            <w:pPr>
              <w:pStyle w:val="TableParagraph"/>
              <w:spacing w:before="1"/>
              <w:rPr>
                <w:sz w:val="24"/>
              </w:rPr>
            </w:pPr>
            <w:r>
              <w:rPr>
                <w:spacing w:val="-10"/>
                <w:sz w:val="24"/>
              </w:rPr>
              <w:t>-</w:t>
            </w:r>
          </w:p>
        </w:tc>
      </w:tr>
      <w:tr w:rsidR="00C32C01" w14:paraId="2782215F" w14:textId="77777777">
        <w:trPr>
          <w:trHeight w:val="412"/>
        </w:trPr>
        <w:tc>
          <w:tcPr>
            <w:tcW w:w="1471" w:type="dxa"/>
          </w:tcPr>
          <w:p w14:paraId="4C060FBE" w14:textId="77777777" w:rsidR="00C32C01" w:rsidRDefault="00C32C01">
            <w:pPr>
              <w:pStyle w:val="TableParagraph"/>
              <w:ind w:left="0"/>
              <w:rPr>
                <w:sz w:val="24"/>
              </w:rPr>
            </w:pPr>
          </w:p>
        </w:tc>
        <w:tc>
          <w:tcPr>
            <w:tcW w:w="3116" w:type="dxa"/>
          </w:tcPr>
          <w:p w14:paraId="1F96CDA8" w14:textId="77777777" w:rsidR="00C32C01" w:rsidRDefault="00000000">
            <w:pPr>
              <w:pStyle w:val="TableParagraph"/>
              <w:spacing w:line="275" w:lineRule="exact"/>
              <w:rPr>
                <w:sz w:val="24"/>
              </w:rPr>
            </w:pPr>
            <w:r>
              <w:rPr>
                <w:spacing w:val="-2"/>
                <w:sz w:val="24"/>
              </w:rPr>
              <w:t>Inflasi</w:t>
            </w:r>
          </w:p>
        </w:tc>
        <w:tc>
          <w:tcPr>
            <w:tcW w:w="1529" w:type="dxa"/>
          </w:tcPr>
          <w:p w14:paraId="775C7381" w14:textId="77777777" w:rsidR="00C32C01" w:rsidRDefault="00000000">
            <w:pPr>
              <w:pStyle w:val="TableParagraph"/>
              <w:spacing w:line="275" w:lineRule="exact"/>
              <w:ind w:left="105"/>
              <w:rPr>
                <w:sz w:val="24"/>
              </w:rPr>
            </w:pPr>
            <w:r>
              <w:rPr>
                <w:spacing w:val="-10"/>
                <w:sz w:val="24"/>
              </w:rPr>
              <w:t>%</w:t>
            </w:r>
          </w:p>
        </w:tc>
        <w:tc>
          <w:tcPr>
            <w:tcW w:w="1440" w:type="dxa"/>
          </w:tcPr>
          <w:p w14:paraId="30C81506" w14:textId="77777777" w:rsidR="00C32C01" w:rsidRDefault="00000000">
            <w:pPr>
              <w:pStyle w:val="TableParagraph"/>
              <w:spacing w:line="275" w:lineRule="exact"/>
              <w:rPr>
                <w:sz w:val="24"/>
              </w:rPr>
            </w:pPr>
            <w:r>
              <w:rPr>
                <w:spacing w:val="-4"/>
                <w:sz w:val="24"/>
              </w:rPr>
              <w:t>6,50</w:t>
            </w:r>
          </w:p>
        </w:tc>
        <w:tc>
          <w:tcPr>
            <w:tcW w:w="1801" w:type="dxa"/>
          </w:tcPr>
          <w:p w14:paraId="06DB5615" w14:textId="77777777" w:rsidR="00C32C01" w:rsidRDefault="00000000">
            <w:pPr>
              <w:pStyle w:val="TableParagraph"/>
              <w:spacing w:line="275" w:lineRule="exact"/>
              <w:rPr>
                <w:sz w:val="24"/>
              </w:rPr>
            </w:pPr>
            <w:r>
              <w:rPr>
                <w:spacing w:val="-4"/>
                <w:sz w:val="24"/>
              </w:rPr>
              <w:t>2,02</w:t>
            </w:r>
          </w:p>
        </w:tc>
      </w:tr>
    </w:tbl>
    <w:p w14:paraId="464706C3" w14:textId="77777777" w:rsidR="00C32C01" w:rsidRDefault="00000000">
      <w:pPr>
        <w:pStyle w:val="BodyText"/>
        <w:spacing w:before="7"/>
      </w:pPr>
      <w:r>
        <w:t>Sumber:</w:t>
      </w:r>
      <w:r>
        <w:rPr>
          <w:spacing w:val="-2"/>
        </w:rPr>
        <w:t xml:space="preserve"> </w:t>
      </w:r>
      <w:r>
        <w:t>BPS</w:t>
      </w:r>
      <w:r>
        <w:rPr>
          <w:spacing w:val="-3"/>
        </w:rPr>
        <w:t xml:space="preserve"> </w:t>
      </w:r>
      <w:r>
        <w:t>Sintang</w:t>
      </w:r>
      <w:r>
        <w:rPr>
          <w:spacing w:val="-2"/>
        </w:rPr>
        <w:t xml:space="preserve"> </w:t>
      </w:r>
      <w:r>
        <w:t>Dalam</w:t>
      </w:r>
      <w:r>
        <w:rPr>
          <w:spacing w:val="-1"/>
        </w:rPr>
        <w:t xml:space="preserve"> </w:t>
      </w:r>
      <w:r>
        <w:t>Angka,</w:t>
      </w:r>
      <w:r>
        <w:rPr>
          <w:spacing w:val="-1"/>
        </w:rPr>
        <w:t xml:space="preserve"> </w:t>
      </w:r>
      <w:r>
        <w:rPr>
          <w:spacing w:val="-2"/>
        </w:rPr>
        <w:t>2024(22)</w:t>
      </w:r>
    </w:p>
    <w:p w14:paraId="2DDB4B18" w14:textId="77777777" w:rsidR="00C32C01" w:rsidRDefault="00000000">
      <w:pPr>
        <w:pStyle w:val="Heading2"/>
      </w:pPr>
      <w:r>
        <w:t>Tabel</w:t>
      </w:r>
      <w:r>
        <w:rPr>
          <w:spacing w:val="-2"/>
        </w:rPr>
        <w:t xml:space="preserve"> </w:t>
      </w:r>
      <w:r>
        <w:t>1.7.</w:t>
      </w:r>
      <w:r>
        <w:rPr>
          <w:spacing w:val="-2"/>
        </w:rPr>
        <w:t xml:space="preserve"> </w:t>
      </w:r>
      <w:r>
        <w:t>Statistik Kunci</w:t>
      </w:r>
      <w:r>
        <w:rPr>
          <w:spacing w:val="-2"/>
        </w:rPr>
        <w:t xml:space="preserve"> </w:t>
      </w:r>
      <w:r>
        <w:t>Kabupaten</w:t>
      </w:r>
      <w:r>
        <w:rPr>
          <w:spacing w:val="-1"/>
        </w:rPr>
        <w:t xml:space="preserve"> </w:t>
      </w:r>
      <w:r>
        <w:rPr>
          <w:spacing w:val="-2"/>
        </w:rPr>
        <w:t>Nunukan</w:t>
      </w:r>
    </w:p>
    <w:p w14:paraId="50DCB2E8"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3C6511FE" w14:textId="77777777">
        <w:trPr>
          <w:trHeight w:val="277"/>
        </w:trPr>
        <w:tc>
          <w:tcPr>
            <w:tcW w:w="1471" w:type="dxa"/>
            <w:vMerge w:val="restart"/>
          </w:tcPr>
          <w:p w14:paraId="3DC84A4B" w14:textId="77777777" w:rsidR="00C32C01" w:rsidRDefault="00000000">
            <w:pPr>
              <w:pStyle w:val="TableParagraph"/>
              <w:spacing w:line="270" w:lineRule="atLeast"/>
              <w:ind w:right="312"/>
              <w:rPr>
                <w:sz w:val="24"/>
              </w:rPr>
            </w:pPr>
            <w:r>
              <w:rPr>
                <w:spacing w:val="-2"/>
                <w:sz w:val="24"/>
              </w:rPr>
              <w:t>Kabupaten Nunukan</w:t>
            </w:r>
          </w:p>
        </w:tc>
        <w:tc>
          <w:tcPr>
            <w:tcW w:w="3116" w:type="dxa"/>
          </w:tcPr>
          <w:p w14:paraId="47D6FB2F" w14:textId="77777777" w:rsidR="00C32C01" w:rsidRDefault="00000000">
            <w:pPr>
              <w:pStyle w:val="TableParagraph"/>
              <w:spacing w:before="1" w:line="257" w:lineRule="exact"/>
              <w:rPr>
                <w:sz w:val="24"/>
              </w:rPr>
            </w:pPr>
            <w:r>
              <w:rPr>
                <w:spacing w:val="-2"/>
                <w:sz w:val="24"/>
              </w:rPr>
              <w:t>Rincian</w:t>
            </w:r>
          </w:p>
        </w:tc>
        <w:tc>
          <w:tcPr>
            <w:tcW w:w="1529" w:type="dxa"/>
          </w:tcPr>
          <w:p w14:paraId="1D6F0F0C" w14:textId="77777777" w:rsidR="00C32C01" w:rsidRDefault="00000000">
            <w:pPr>
              <w:pStyle w:val="TableParagraph"/>
              <w:spacing w:before="1" w:line="257" w:lineRule="exact"/>
              <w:ind w:left="105"/>
              <w:rPr>
                <w:sz w:val="24"/>
              </w:rPr>
            </w:pPr>
            <w:r>
              <w:rPr>
                <w:spacing w:val="-2"/>
                <w:sz w:val="24"/>
              </w:rPr>
              <w:t>Satuan</w:t>
            </w:r>
          </w:p>
        </w:tc>
        <w:tc>
          <w:tcPr>
            <w:tcW w:w="1440" w:type="dxa"/>
          </w:tcPr>
          <w:p w14:paraId="48A0F216" w14:textId="77777777" w:rsidR="00C32C01" w:rsidRDefault="00000000">
            <w:pPr>
              <w:pStyle w:val="TableParagraph"/>
              <w:spacing w:before="1" w:line="257" w:lineRule="exact"/>
              <w:rPr>
                <w:sz w:val="24"/>
              </w:rPr>
            </w:pPr>
            <w:r>
              <w:rPr>
                <w:sz w:val="24"/>
              </w:rPr>
              <w:t>Tahun</w:t>
            </w:r>
            <w:r>
              <w:rPr>
                <w:spacing w:val="-2"/>
                <w:sz w:val="24"/>
              </w:rPr>
              <w:t xml:space="preserve"> </w:t>
            </w:r>
            <w:r>
              <w:rPr>
                <w:spacing w:val="-4"/>
                <w:sz w:val="24"/>
              </w:rPr>
              <w:t>2022</w:t>
            </w:r>
          </w:p>
        </w:tc>
        <w:tc>
          <w:tcPr>
            <w:tcW w:w="1801" w:type="dxa"/>
          </w:tcPr>
          <w:p w14:paraId="61740EB5" w14:textId="77777777" w:rsidR="00C32C01" w:rsidRDefault="00000000">
            <w:pPr>
              <w:pStyle w:val="TableParagraph"/>
              <w:spacing w:before="1" w:line="257" w:lineRule="exact"/>
              <w:rPr>
                <w:sz w:val="24"/>
              </w:rPr>
            </w:pPr>
            <w:r>
              <w:rPr>
                <w:sz w:val="24"/>
              </w:rPr>
              <w:t>Tahun</w:t>
            </w:r>
            <w:r>
              <w:rPr>
                <w:spacing w:val="-2"/>
                <w:sz w:val="24"/>
              </w:rPr>
              <w:t xml:space="preserve"> </w:t>
            </w:r>
            <w:r>
              <w:rPr>
                <w:spacing w:val="-4"/>
                <w:sz w:val="24"/>
              </w:rPr>
              <w:t>2023</w:t>
            </w:r>
          </w:p>
        </w:tc>
      </w:tr>
      <w:tr w:rsidR="00C32C01" w14:paraId="4AED132E" w14:textId="77777777">
        <w:trPr>
          <w:trHeight w:val="275"/>
        </w:trPr>
        <w:tc>
          <w:tcPr>
            <w:tcW w:w="1471" w:type="dxa"/>
            <w:vMerge/>
            <w:tcBorders>
              <w:top w:val="nil"/>
            </w:tcBorders>
          </w:tcPr>
          <w:p w14:paraId="0C7007C1" w14:textId="77777777" w:rsidR="00C32C01" w:rsidRDefault="00C32C01">
            <w:pPr>
              <w:rPr>
                <w:sz w:val="2"/>
                <w:szCs w:val="2"/>
              </w:rPr>
            </w:pPr>
          </w:p>
        </w:tc>
        <w:tc>
          <w:tcPr>
            <w:tcW w:w="3116" w:type="dxa"/>
          </w:tcPr>
          <w:p w14:paraId="40E63FB8" w14:textId="77777777" w:rsidR="00C32C01" w:rsidRDefault="00000000">
            <w:pPr>
              <w:pStyle w:val="TableParagraph"/>
              <w:spacing w:line="256" w:lineRule="exact"/>
              <w:rPr>
                <w:b/>
                <w:sz w:val="24"/>
              </w:rPr>
            </w:pPr>
            <w:r>
              <w:rPr>
                <w:b/>
                <w:spacing w:val="-2"/>
                <w:sz w:val="24"/>
              </w:rPr>
              <w:t>SOSIAL</w:t>
            </w:r>
          </w:p>
        </w:tc>
        <w:tc>
          <w:tcPr>
            <w:tcW w:w="1529" w:type="dxa"/>
          </w:tcPr>
          <w:p w14:paraId="5C27500E" w14:textId="77777777" w:rsidR="00C32C01" w:rsidRDefault="00C32C01">
            <w:pPr>
              <w:pStyle w:val="TableParagraph"/>
              <w:ind w:left="0"/>
              <w:rPr>
                <w:sz w:val="20"/>
              </w:rPr>
            </w:pPr>
          </w:p>
        </w:tc>
        <w:tc>
          <w:tcPr>
            <w:tcW w:w="1440" w:type="dxa"/>
          </w:tcPr>
          <w:p w14:paraId="6B371D99" w14:textId="77777777" w:rsidR="00C32C01" w:rsidRDefault="00C32C01">
            <w:pPr>
              <w:pStyle w:val="TableParagraph"/>
              <w:ind w:left="0"/>
              <w:rPr>
                <w:sz w:val="20"/>
              </w:rPr>
            </w:pPr>
          </w:p>
        </w:tc>
        <w:tc>
          <w:tcPr>
            <w:tcW w:w="1801" w:type="dxa"/>
          </w:tcPr>
          <w:p w14:paraId="3C7761BB" w14:textId="77777777" w:rsidR="00C32C01" w:rsidRDefault="00C32C01">
            <w:pPr>
              <w:pStyle w:val="TableParagraph"/>
              <w:ind w:left="0"/>
              <w:rPr>
                <w:sz w:val="20"/>
              </w:rPr>
            </w:pPr>
          </w:p>
        </w:tc>
      </w:tr>
    </w:tbl>
    <w:p w14:paraId="0405BA29" w14:textId="77777777" w:rsidR="00C32C01" w:rsidRDefault="00C32C01">
      <w:pPr>
        <w:pStyle w:val="TableParagraph"/>
        <w:rPr>
          <w:sz w:val="20"/>
        </w:rPr>
        <w:sectPr w:rsidR="00C32C01">
          <w:type w:val="continuous"/>
          <w:pgSz w:w="11910" w:h="16840"/>
          <w:pgMar w:top="1400" w:right="1080" w:bottom="147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3C73ED4F" w14:textId="77777777">
        <w:trPr>
          <w:trHeight w:val="275"/>
        </w:trPr>
        <w:tc>
          <w:tcPr>
            <w:tcW w:w="1471" w:type="dxa"/>
            <w:vMerge w:val="restart"/>
          </w:tcPr>
          <w:p w14:paraId="6AC36054" w14:textId="77777777" w:rsidR="00C32C01" w:rsidRDefault="00C32C01">
            <w:pPr>
              <w:pStyle w:val="TableParagraph"/>
              <w:ind w:left="0"/>
              <w:rPr>
                <w:sz w:val="24"/>
              </w:rPr>
            </w:pPr>
          </w:p>
        </w:tc>
        <w:tc>
          <w:tcPr>
            <w:tcW w:w="3116" w:type="dxa"/>
          </w:tcPr>
          <w:p w14:paraId="64536183" w14:textId="77777777" w:rsidR="00C32C01" w:rsidRDefault="00000000">
            <w:pPr>
              <w:pStyle w:val="TableParagraph"/>
              <w:spacing w:line="256" w:lineRule="exact"/>
              <w:rPr>
                <w:sz w:val="24"/>
              </w:rPr>
            </w:pPr>
            <w:r>
              <w:rPr>
                <w:spacing w:val="-2"/>
                <w:sz w:val="24"/>
              </w:rPr>
              <w:t>Penduduk</w:t>
            </w:r>
          </w:p>
        </w:tc>
        <w:tc>
          <w:tcPr>
            <w:tcW w:w="1529" w:type="dxa"/>
          </w:tcPr>
          <w:p w14:paraId="6DD0C71D" w14:textId="77777777" w:rsidR="00C32C01" w:rsidRDefault="00000000">
            <w:pPr>
              <w:pStyle w:val="TableParagraph"/>
              <w:spacing w:line="256" w:lineRule="exact"/>
              <w:ind w:left="105"/>
              <w:rPr>
                <w:sz w:val="24"/>
              </w:rPr>
            </w:pPr>
            <w:r>
              <w:rPr>
                <w:spacing w:val="-4"/>
                <w:sz w:val="24"/>
              </w:rPr>
              <w:t>ribu</w:t>
            </w:r>
          </w:p>
        </w:tc>
        <w:tc>
          <w:tcPr>
            <w:tcW w:w="1440" w:type="dxa"/>
          </w:tcPr>
          <w:p w14:paraId="7D738C48" w14:textId="77777777" w:rsidR="00C32C01" w:rsidRDefault="00000000">
            <w:pPr>
              <w:pStyle w:val="TableParagraph"/>
              <w:spacing w:line="256" w:lineRule="exact"/>
              <w:rPr>
                <w:sz w:val="24"/>
              </w:rPr>
            </w:pPr>
            <w:r>
              <w:rPr>
                <w:spacing w:val="-2"/>
                <w:sz w:val="24"/>
              </w:rPr>
              <w:t>204,762</w:t>
            </w:r>
          </w:p>
        </w:tc>
        <w:tc>
          <w:tcPr>
            <w:tcW w:w="1801" w:type="dxa"/>
          </w:tcPr>
          <w:p w14:paraId="54D9A3F6" w14:textId="77777777" w:rsidR="00C32C01" w:rsidRDefault="00000000">
            <w:pPr>
              <w:pStyle w:val="TableParagraph"/>
              <w:spacing w:line="256" w:lineRule="exact"/>
              <w:rPr>
                <w:sz w:val="24"/>
              </w:rPr>
            </w:pPr>
            <w:r>
              <w:rPr>
                <w:spacing w:val="-2"/>
                <w:sz w:val="24"/>
              </w:rPr>
              <w:t>207,873</w:t>
            </w:r>
          </w:p>
        </w:tc>
      </w:tr>
      <w:tr w:rsidR="00C32C01" w14:paraId="7D405990" w14:textId="77777777">
        <w:trPr>
          <w:trHeight w:val="275"/>
        </w:trPr>
        <w:tc>
          <w:tcPr>
            <w:tcW w:w="1471" w:type="dxa"/>
            <w:vMerge/>
            <w:tcBorders>
              <w:top w:val="nil"/>
            </w:tcBorders>
          </w:tcPr>
          <w:p w14:paraId="4663BA7A" w14:textId="77777777" w:rsidR="00C32C01" w:rsidRDefault="00C32C01">
            <w:pPr>
              <w:rPr>
                <w:sz w:val="2"/>
                <w:szCs w:val="2"/>
              </w:rPr>
            </w:pPr>
          </w:p>
        </w:tc>
        <w:tc>
          <w:tcPr>
            <w:tcW w:w="3116" w:type="dxa"/>
          </w:tcPr>
          <w:p w14:paraId="7AF5BECC"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40A58834" w14:textId="77777777" w:rsidR="00C32C01" w:rsidRDefault="00000000">
            <w:pPr>
              <w:pStyle w:val="TableParagraph"/>
              <w:spacing w:line="256" w:lineRule="exact"/>
              <w:ind w:left="105"/>
              <w:rPr>
                <w:sz w:val="24"/>
              </w:rPr>
            </w:pPr>
            <w:r>
              <w:rPr>
                <w:spacing w:val="-10"/>
                <w:sz w:val="24"/>
              </w:rPr>
              <w:t>%</w:t>
            </w:r>
          </w:p>
        </w:tc>
        <w:tc>
          <w:tcPr>
            <w:tcW w:w="1440" w:type="dxa"/>
          </w:tcPr>
          <w:p w14:paraId="2967028B" w14:textId="77777777" w:rsidR="00C32C01" w:rsidRDefault="00000000">
            <w:pPr>
              <w:pStyle w:val="TableParagraph"/>
              <w:spacing w:line="256" w:lineRule="exact"/>
              <w:rPr>
                <w:sz w:val="24"/>
              </w:rPr>
            </w:pPr>
            <w:r>
              <w:rPr>
                <w:spacing w:val="-4"/>
                <w:sz w:val="24"/>
              </w:rPr>
              <w:t>1,56</w:t>
            </w:r>
          </w:p>
        </w:tc>
        <w:tc>
          <w:tcPr>
            <w:tcW w:w="1801" w:type="dxa"/>
          </w:tcPr>
          <w:p w14:paraId="6FD94531" w14:textId="77777777" w:rsidR="00C32C01" w:rsidRDefault="00000000">
            <w:pPr>
              <w:pStyle w:val="TableParagraph"/>
              <w:spacing w:line="256" w:lineRule="exact"/>
              <w:rPr>
                <w:sz w:val="24"/>
              </w:rPr>
            </w:pPr>
            <w:r>
              <w:rPr>
                <w:spacing w:val="-4"/>
                <w:sz w:val="24"/>
              </w:rPr>
              <w:t>1,52</w:t>
            </w:r>
          </w:p>
        </w:tc>
      </w:tr>
      <w:tr w:rsidR="00C32C01" w14:paraId="5A4A73AB" w14:textId="77777777">
        <w:trPr>
          <w:trHeight w:val="275"/>
        </w:trPr>
        <w:tc>
          <w:tcPr>
            <w:tcW w:w="1471" w:type="dxa"/>
            <w:vMerge/>
            <w:tcBorders>
              <w:top w:val="nil"/>
            </w:tcBorders>
          </w:tcPr>
          <w:p w14:paraId="28B8F7C1" w14:textId="77777777" w:rsidR="00C32C01" w:rsidRDefault="00C32C01">
            <w:pPr>
              <w:rPr>
                <w:sz w:val="2"/>
                <w:szCs w:val="2"/>
              </w:rPr>
            </w:pPr>
          </w:p>
        </w:tc>
        <w:tc>
          <w:tcPr>
            <w:tcW w:w="3116" w:type="dxa"/>
          </w:tcPr>
          <w:p w14:paraId="5B056620"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792BD09C" w14:textId="77777777" w:rsidR="00C32C01" w:rsidRDefault="00000000">
            <w:pPr>
              <w:pStyle w:val="TableParagraph"/>
              <w:spacing w:line="256" w:lineRule="exact"/>
              <w:ind w:left="105"/>
              <w:rPr>
                <w:sz w:val="24"/>
              </w:rPr>
            </w:pPr>
            <w:r>
              <w:rPr>
                <w:spacing w:val="-2"/>
                <w:sz w:val="24"/>
              </w:rPr>
              <w:t>tahun</w:t>
            </w:r>
          </w:p>
        </w:tc>
        <w:tc>
          <w:tcPr>
            <w:tcW w:w="1440" w:type="dxa"/>
          </w:tcPr>
          <w:p w14:paraId="20EEDB99" w14:textId="77777777" w:rsidR="00C32C01" w:rsidRDefault="00000000">
            <w:pPr>
              <w:pStyle w:val="TableParagraph"/>
              <w:spacing w:line="256" w:lineRule="exact"/>
              <w:rPr>
                <w:sz w:val="24"/>
              </w:rPr>
            </w:pPr>
            <w:r>
              <w:rPr>
                <w:spacing w:val="-2"/>
                <w:sz w:val="24"/>
              </w:rPr>
              <w:t>71,41</w:t>
            </w:r>
          </w:p>
        </w:tc>
        <w:tc>
          <w:tcPr>
            <w:tcW w:w="1801" w:type="dxa"/>
          </w:tcPr>
          <w:p w14:paraId="066B37DB" w14:textId="77777777" w:rsidR="00C32C01" w:rsidRDefault="00000000">
            <w:pPr>
              <w:pStyle w:val="TableParagraph"/>
              <w:spacing w:line="256" w:lineRule="exact"/>
              <w:rPr>
                <w:sz w:val="24"/>
              </w:rPr>
            </w:pPr>
            <w:r>
              <w:rPr>
                <w:spacing w:val="-2"/>
                <w:sz w:val="24"/>
              </w:rPr>
              <w:t>71,42</w:t>
            </w:r>
          </w:p>
        </w:tc>
      </w:tr>
      <w:tr w:rsidR="00C32C01" w14:paraId="616DFFA3" w14:textId="77777777">
        <w:trPr>
          <w:trHeight w:val="553"/>
        </w:trPr>
        <w:tc>
          <w:tcPr>
            <w:tcW w:w="1471" w:type="dxa"/>
            <w:vMerge/>
            <w:tcBorders>
              <w:top w:val="nil"/>
            </w:tcBorders>
          </w:tcPr>
          <w:p w14:paraId="75446047" w14:textId="77777777" w:rsidR="00C32C01" w:rsidRDefault="00C32C01">
            <w:pPr>
              <w:rPr>
                <w:sz w:val="2"/>
                <w:szCs w:val="2"/>
              </w:rPr>
            </w:pPr>
          </w:p>
        </w:tc>
        <w:tc>
          <w:tcPr>
            <w:tcW w:w="3116" w:type="dxa"/>
          </w:tcPr>
          <w:p w14:paraId="5B2E78FB" w14:textId="77777777" w:rsidR="00C32C01" w:rsidRDefault="00000000">
            <w:pPr>
              <w:pStyle w:val="TableParagraph"/>
              <w:spacing w:line="270" w:lineRule="atLeas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20E41252" w14:textId="77777777" w:rsidR="00C32C01" w:rsidRDefault="00000000">
            <w:pPr>
              <w:pStyle w:val="TableParagraph"/>
              <w:spacing w:before="1"/>
              <w:ind w:left="105"/>
              <w:rPr>
                <w:sz w:val="24"/>
              </w:rPr>
            </w:pPr>
            <w:r>
              <w:rPr>
                <w:spacing w:val="-10"/>
                <w:sz w:val="24"/>
              </w:rPr>
              <w:t>%</w:t>
            </w:r>
          </w:p>
        </w:tc>
        <w:tc>
          <w:tcPr>
            <w:tcW w:w="1440" w:type="dxa"/>
          </w:tcPr>
          <w:p w14:paraId="689FA529" w14:textId="77777777" w:rsidR="00C32C01" w:rsidRDefault="00000000">
            <w:pPr>
              <w:pStyle w:val="TableParagraph"/>
              <w:spacing w:before="1"/>
              <w:rPr>
                <w:sz w:val="24"/>
              </w:rPr>
            </w:pPr>
            <w:r>
              <w:rPr>
                <w:spacing w:val="-2"/>
                <w:sz w:val="24"/>
              </w:rPr>
              <w:t>69,10</w:t>
            </w:r>
          </w:p>
        </w:tc>
        <w:tc>
          <w:tcPr>
            <w:tcW w:w="1801" w:type="dxa"/>
          </w:tcPr>
          <w:p w14:paraId="4F8FF9C6" w14:textId="77777777" w:rsidR="00C32C01" w:rsidRDefault="00000000">
            <w:pPr>
              <w:pStyle w:val="TableParagraph"/>
              <w:spacing w:before="1"/>
              <w:rPr>
                <w:sz w:val="24"/>
              </w:rPr>
            </w:pPr>
            <w:r>
              <w:rPr>
                <w:spacing w:val="-2"/>
                <w:sz w:val="24"/>
              </w:rPr>
              <w:t>71,93</w:t>
            </w:r>
          </w:p>
        </w:tc>
      </w:tr>
      <w:tr w:rsidR="00C32C01" w14:paraId="7E37A948" w14:textId="77777777">
        <w:trPr>
          <w:trHeight w:val="551"/>
        </w:trPr>
        <w:tc>
          <w:tcPr>
            <w:tcW w:w="1471" w:type="dxa"/>
            <w:vMerge/>
            <w:tcBorders>
              <w:top w:val="nil"/>
            </w:tcBorders>
          </w:tcPr>
          <w:p w14:paraId="53F500D5" w14:textId="77777777" w:rsidR="00C32C01" w:rsidRDefault="00C32C01">
            <w:pPr>
              <w:rPr>
                <w:sz w:val="2"/>
                <w:szCs w:val="2"/>
              </w:rPr>
            </w:pPr>
          </w:p>
        </w:tc>
        <w:tc>
          <w:tcPr>
            <w:tcW w:w="3116" w:type="dxa"/>
          </w:tcPr>
          <w:p w14:paraId="792DC571" w14:textId="77777777" w:rsidR="00C32C01" w:rsidRDefault="00000000">
            <w:pPr>
              <w:pStyle w:val="TableParagraph"/>
              <w:tabs>
                <w:tab w:val="left" w:pos="1632"/>
              </w:tabs>
              <w:spacing w:line="276" w:lineRule="exact"/>
              <w:ind w:right="99"/>
              <w:rPr>
                <w:sz w:val="24"/>
              </w:rPr>
            </w:pPr>
            <w:r>
              <w:rPr>
                <w:spacing w:val="-2"/>
                <w:sz w:val="24"/>
              </w:rPr>
              <w:t>Tingkat</w:t>
            </w:r>
            <w:r>
              <w:rPr>
                <w:sz w:val="24"/>
              </w:rPr>
              <w:tab/>
            </w:r>
            <w:r>
              <w:rPr>
                <w:spacing w:val="-2"/>
                <w:sz w:val="24"/>
              </w:rPr>
              <w:t>Pengangguran Terbuka</w:t>
            </w:r>
          </w:p>
        </w:tc>
        <w:tc>
          <w:tcPr>
            <w:tcW w:w="1529" w:type="dxa"/>
          </w:tcPr>
          <w:p w14:paraId="6BFC66A0" w14:textId="77777777" w:rsidR="00C32C01" w:rsidRDefault="00000000">
            <w:pPr>
              <w:pStyle w:val="TableParagraph"/>
              <w:spacing w:line="275" w:lineRule="exact"/>
              <w:ind w:left="105"/>
              <w:rPr>
                <w:sz w:val="24"/>
              </w:rPr>
            </w:pPr>
            <w:r>
              <w:rPr>
                <w:spacing w:val="-10"/>
                <w:sz w:val="24"/>
              </w:rPr>
              <w:t>%</w:t>
            </w:r>
          </w:p>
        </w:tc>
        <w:tc>
          <w:tcPr>
            <w:tcW w:w="1440" w:type="dxa"/>
          </w:tcPr>
          <w:p w14:paraId="4CF9FB97" w14:textId="77777777" w:rsidR="00C32C01" w:rsidRDefault="00000000">
            <w:pPr>
              <w:pStyle w:val="TableParagraph"/>
              <w:spacing w:line="275" w:lineRule="exact"/>
              <w:rPr>
                <w:sz w:val="24"/>
              </w:rPr>
            </w:pPr>
            <w:r>
              <w:rPr>
                <w:spacing w:val="-4"/>
                <w:sz w:val="24"/>
              </w:rPr>
              <w:t>2,74</w:t>
            </w:r>
          </w:p>
        </w:tc>
        <w:tc>
          <w:tcPr>
            <w:tcW w:w="1801" w:type="dxa"/>
          </w:tcPr>
          <w:p w14:paraId="2D35A640" w14:textId="77777777" w:rsidR="00C32C01" w:rsidRDefault="00000000">
            <w:pPr>
              <w:pStyle w:val="TableParagraph"/>
              <w:spacing w:line="275" w:lineRule="exact"/>
              <w:rPr>
                <w:sz w:val="24"/>
              </w:rPr>
            </w:pPr>
            <w:r>
              <w:rPr>
                <w:spacing w:val="-4"/>
                <w:sz w:val="24"/>
              </w:rPr>
              <w:t>2,69</w:t>
            </w:r>
          </w:p>
        </w:tc>
      </w:tr>
      <w:tr w:rsidR="00C32C01" w14:paraId="0384CBEB" w14:textId="77777777">
        <w:trPr>
          <w:trHeight w:val="275"/>
        </w:trPr>
        <w:tc>
          <w:tcPr>
            <w:tcW w:w="1471" w:type="dxa"/>
            <w:vMerge/>
            <w:tcBorders>
              <w:top w:val="nil"/>
            </w:tcBorders>
          </w:tcPr>
          <w:p w14:paraId="38662CA9" w14:textId="77777777" w:rsidR="00C32C01" w:rsidRDefault="00C32C01">
            <w:pPr>
              <w:rPr>
                <w:sz w:val="2"/>
                <w:szCs w:val="2"/>
              </w:rPr>
            </w:pPr>
          </w:p>
        </w:tc>
        <w:tc>
          <w:tcPr>
            <w:tcW w:w="3116" w:type="dxa"/>
          </w:tcPr>
          <w:p w14:paraId="42CC32D3" w14:textId="77777777" w:rsidR="00C32C01" w:rsidRDefault="00000000">
            <w:pPr>
              <w:pStyle w:val="TableParagraph"/>
              <w:spacing w:line="255" w:lineRule="exact"/>
              <w:rPr>
                <w:sz w:val="24"/>
              </w:rPr>
            </w:pPr>
            <w:r>
              <w:rPr>
                <w:sz w:val="24"/>
              </w:rPr>
              <w:t>Penduduk</w:t>
            </w:r>
            <w:r>
              <w:rPr>
                <w:spacing w:val="-1"/>
                <w:sz w:val="24"/>
              </w:rPr>
              <w:t xml:space="preserve"> </w:t>
            </w:r>
            <w:r>
              <w:rPr>
                <w:spacing w:val="-2"/>
                <w:sz w:val="24"/>
              </w:rPr>
              <w:t>Miskin</w:t>
            </w:r>
          </w:p>
        </w:tc>
        <w:tc>
          <w:tcPr>
            <w:tcW w:w="1529" w:type="dxa"/>
          </w:tcPr>
          <w:p w14:paraId="2EC6A3EB" w14:textId="77777777" w:rsidR="00C32C01" w:rsidRDefault="00000000">
            <w:pPr>
              <w:pStyle w:val="TableParagraph"/>
              <w:spacing w:line="255" w:lineRule="exact"/>
              <w:ind w:left="105"/>
              <w:rPr>
                <w:sz w:val="24"/>
              </w:rPr>
            </w:pPr>
            <w:r>
              <w:rPr>
                <w:spacing w:val="-4"/>
                <w:sz w:val="24"/>
              </w:rPr>
              <w:t>ribu</w:t>
            </w:r>
          </w:p>
        </w:tc>
        <w:tc>
          <w:tcPr>
            <w:tcW w:w="1440" w:type="dxa"/>
          </w:tcPr>
          <w:p w14:paraId="158B2AFE" w14:textId="77777777" w:rsidR="00C32C01" w:rsidRDefault="00000000">
            <w:pPr>
              <w:pStyle w:val="TableParagraph"/>
              <w:spacing w:line="255" w:lineRule="exact"/>
              <w:rPr>
                <w:sz w:val="24"/>
              </w:rPr>
            </w:pPr>
            <w:r>
              <w:rPr>
                <w:spacing w:val="-2"/>
                <w:sz w:val="24"/>
              </w:rPr>
              <w:t>12,86</w:t>
            </w:r>
          </w:p>
        </w:tc>
        <w:tc>
          <w:tcPr>
            <w:tcW w:w="1801" w:type="dxa"/>
          </w:tcPr>
          <w:p w14:paraId="16FD03BB" w14:textId="77777777" w:rsidR="00C32C01" w:rsidRDefault="00000000">
            <w:pPr>
              <w:pStyle w:val="TableParagraph"/>
              <w:spacing w:line="255" w:lineRule="exact"/>
              <w:rPr>
                <w:sz w:val="24"/>
              </w:rPr>
            </w:pPr>
            <w:r>
              <w:rPr>
                <w:spacing w:val="-2"/>
                <w:sz w:val="24"/>
              </w:rPr>
              <w:t>11,88</w:t>
            </w:r>
          </w:p>
        </w:tc>
      </w:tr>
      <w:tr w:rsidR="00C32C01" w14:paraId="06D0A963" w14:textId="77777777">
        <w:trPr>
          <w:trHeight w:val="275"/>
        </w:trPr>
        <w:tc>
          <w:tcPr>
            <w:tcW w:w="1471" w:type="dxa"/>
            <w:vMerge/>
            <w:tcBorders>
              <w:top w:val="nil"/>
            </w:tcBorders>
          </w:tcPr>
          <w:p w14:paraId="188FA594" w14:textId="77777777" w:rsidR="00C32C01" w:rsidRDefault="00C32C01">
            <w:pPr>
              <w:rPr>
                <w:sz w:val="2"/>
                <w:szCs w:val="2"/>
              </w:rPr>
            </w:pPr>
          </w:p>
        </w:tc>
        <w:tc>
          <w:tcPr>
            <w:tcW w:w="3116" w:type="dxa"/>
          </w:tcPr>
          <w:p w14:paraId="59CFE2E0"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173F897D" w14:textId="77777777" w:rsidR="00C32C01" w:rsidRDefault="00000000">
            <w:pPr>
              <w:pStyle w:val="TableParagraph"/>
              <w:spacing w:line="256" w:lineRule="exact"/>
              <w:ind w:left="105"/>
              <w:rPr>
                <w:sz w:val="24"/>
              </w:rPr>
            </w:pPr>
            <w:r>
              <w:rPr>
                <w:spacing w:val="-10"/>
                <w:sz w:val="24"/>
              </w:rPr>
              <w:t>%</w:t>
            </w:r>
          </w:p>
        </w:tc>
        <w:tc>
          <w:tcPr>
            <w:tcW w:w="1440" w:type="dxa"/>
          </w:tcPr>
          <w:p w14:paraId="7B8A3947" w14:textId="77777777" w:rsidR="00C32C01" w:rsidRDefault="00000000">
            <w:pPr>
              <w:pStyle w:val="TableParagraph"/>
              <w:spacing w:line="256" w:lineRule="exact"/>
              <w:rPr>
                <w:sz w:val="24"/>
              </w:rPr>
            </w:pPr>
            <w:r>
              <w:rPr>
                <w:spacing w:val="-4"/>
                <w:sz w:val="24"/>
              </w:rPr>
              <w:t>6,13</w:t>
            </w:r>
          </w:p>
        </w:tc>
        <w:tc>
          <w:tcPr>
            <w:tcW w:w="1801" w:type="dxa"/>
          </w:tcPr>
          <w:p w14:paraId="00C453D4" w14:textId="77777777" w:rsidR="00C32C01" w:rsidRDefault="00000000">
            <w:pPr>
              <w:pStyle w:val="TableParagraph"/>
              <w:spacing w:line="256" w:lineRule="exact"/>
              <w:rPr>
                <w:sz w:val="24"/>
              </w:rPr>
            </w:pPr>
            <w:r>
              <w:rPr>
                <w:spacing w:val="-4"/>
                <w:sz w:val="24"/>
              </w:rPr>
              <w:t>5,53</w:t>
            </w:r>
          </w:p>
        </w:tc>
      </w:tr>
      <w:tr w:rsidR="00C32C01" w14:paraId="0C633315" w14:textId="77777777">
        <w:trPr>
          <w:trHeight w:val="551"/>
        </w:trPr>
        <w:tc>
          <w:tcPr>
            <w:tcW w:w="1471" w:type="dxa"/>
            <w:vMerge/>
            <w:tcBorders>
              <w:top w:val="nil"/>
            </w:tcBorders>
          </w:tcPr>
          <w:p w14:paraId="0DFEE561" w14:textId="77777777" w:rsidR="00C32C01" w:rsidRDefault="00C32C01">
            <w:pPr>
              <w:rPr>
                <w:sz w:val="2"/>
                <w:szCs w:val="2"/>
              </w:rPr>
            </w:pPr>
          </w:p>
        </w:tc>
        <w:tc>
          <w:tcPr>
            <w:tcW w:w="3116" w:type="dxa"/>
          </w:tcPr>
          <w:p w14:paraId="06B271E0"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06C75FFB" w14:textId="77777777" w:rsidR="00C32C01" w:rsidRDefault="00000000">
            <w:pPr>
              <w:pStyle w:val="TableParagraph"/>
              <w:spacing w:line="275" w:lineRule="exact"/>
              <w:ind w:left="105"/>
              <w:rPr>
                <w:sz w:val="24"/>
              </w:rPr>
            </w:pPr>
            <w:r>
              <w:rPr>
                <w:spacing w:val="-10"/>
                <w:sz w:val="24"/>
              </w:rPr>
              <w:t>-</w:t>
            </w:r>
          </w:p>
        </w:tc>
        <w:tc>
          <w:tcPr>
            <w:tcW w:w="1440" w:type="dxa"/>
          </w:tcPr>
          <w:p w14:paraId="29B9C17E" w14:textId="77777777" w:rsidR="00C32C01" w:rsidRDefault="00000000">
            <w:pPr>
              <w:pStyle w:val="TableParagraph"/>
              <w:spacing w:line="275" w:lineRule="exact"/>
              <w:rPr>
                <w:sz w:val="24"/>
              </w:rPr>
            </w:pPr>
            <w:r>
              <w:rPr>
                <w:spacing w:val="-2"/>
                <w:sz w:val="24"/>
              </w:rPr>
              <w:t>67,88</w:t>
            </w:r>
          </w:p>
        </w:tc>
        <w:tc>
          <w:tcPr>
            <w:tcW w:w="1801" w:type="dxa"/>
          </w:tcPr>
          <w:p w14:paraId="5640BB6D" w14:textId="77777777" w:rsidR="00C32C01" w:rsidRDefault="00000000">
            <w:pPr>
              <w:pStyle w:val="TableParagraph"/>
              <w:spacing w:line="275" w:lineRule="exact"/>
              <w:rPr>
                <w:sz w:val="24"/>
              </w:rPr>
            </w:pPr>
            <w:r>
              <w:rPr>
                <w:spacing w:val="-2"/>
                <w:sz w:val="24"/>
              </w:rPr>
              <w:t>68,43</w:t>
            </w:r>
          </w:p>
        </w:tc>
      </w:tr>
      <w:tr w:rsidR="00C32C01" w14:paraId="1373ED31" w14:textId="77777777">
        <w:trPr>
          <w:trHeight w:val="275"/>
        </w:trPr>
        <w:tc>
          <w:tcPr>
            <w:tcW w:w="1471" w:type="dxa"/>
            <w:vMerge/>
            <w:tcBorders>
              <w:top w:val="nil"/>
            </w:tcBorders>
          </w:tcPr>
          <w:p w14:paraId="54AB6CC4" w14:textId="77777777" w:rsidR="00C32C01" w:rsidRDefault="00C32C01">
            <w:pPr>
              <w:rPr>
                <w:sz w:val="2"/>
                <w:szCs w:val="2"/>
              </w:rPr>
            </w:pPr>
          </w:p>
        </w:tc>
        <w:tc>
          <w:tcPr>
            <w:tcW w:w="3116" w:type="dxa"/>
          </w:tcPr>
          <w:p w14:paraId="4F7887A0" w14:textId="77777777" w:rsidR="00C32C01" w:rsidRDefault="00000000">
            <w:pPr>
              <w:pStyle w:val="TableParagraph"/>
              <w:spacing w:line="255" w:lineRule="exact"/>
              <w:rPr>
                <w:b/>
                <w:sz w:val="24"/>
              </w:rPr>
            </w:pPr>
            <w:r>
              <w:rPr>
                <w:b/>
                <w:spacing w:val="-2"/>
                <w:sz w:val="24"/>
              </w:rPr>
              <w:t>EKONOMI</w:t>
            </w:r>
          </w:p>
        </w:tc>
        <w:tc>
          <w:tcPr>
            <w:tcW w:w="1529" w:type="dxa"/>
          </w:tcPr>
          <w:p w14:paraId="5DF7D898" w14:textId="77777777" w:rsidR="00C32C01" w:rsidRDefault="00C32C01">
            <w:pPr>
              <w:pStyle w:val="TableParagraph"/>
              <w:ind w:left="0"/>
              <w:rPr>
                <w:sz w:val="20"/>
              </w:rPr>
            </w:pPr>
          </w:p>
        </w:tc>
        <w:tc>
          <w:tcPr>
            <w:tcW w:w="1440" w:type="dxa"/>
          </w:tcPr>
          <w:p w14:paraId="083D2666" w14:textId="77777777" w:rsidR="00C32C01" w:rsidRDefault="00C32C01">
            <w:pPr>
              <w:pStyle w:val="TableParagraph"/>
              <w:ind w:left="0"/>
              <w:rPr>
                <w:sz w:val="20"/>
              </w:rPr>
            </w:pPr>
          </w:p>
        </w:tc>
        <w:tc>
          <w:tcPr>
            <w:tcW w:w="1801" w:type="dxa"/>
          </w:tcPr>
          <w:p w14:paraId="2CF6CF1A" w14:textId="77777777" w:rsidR="00C32C01" w:rsidRDefault="00C32C01">
            <w:pPr>
              <w:pStyle w:val="TableParagraph"/>
              <w:ind w:left="0"/>
              <w:rPr>
                <w:sz w:val="20"/>
              </w:rPr>
            </w:pPr>
          </w:p>
        </w:tc>
      </w:tr>
      <w:tr w:rsidR="00C32C01" w14:paraId="1F8DA5A0" w14:textId="77777777">
        <w:trPr>
          <w:trHeight w:val="830"/>
        </w:trPr>
        <w:tc>
          <w:tcPr>
            <w:tcW w:w="1471" w:type="dxa"/>
            <w:vMerge/>
            <w:tcBorders>
              <w:top w:val="nil"/>
            </w:tcBorders>
          </w:tcPr>
          <w:p w14:paraId="615F34FC" w14:textId="77777777" w:rsidR="00C32C01" w:rsidRDefault="00C32C01">
            <w:pPr>
              <w:rPr>
                <w:sz w:val="2"/>
                <w:szCs w:val="2"/>
              </w:rPr>
            </w:pPr>
          </w:p>
        </w:tc>
        <w:tc>
          <w:tcPr>
            <w:tcW w:w="3116" w:type="dxa"/>
          </w:tcPr>
          <w:p w14:paraId="1C808CA1" w14:textId="77777777" w:rsidR="00C32C01" w:rsidRDefault="00000000">
            <w:pPr>
              <w:pStyle w:val="TableParagraph"/>
              <w:tabs>
                <w:tab w:val="left" w:pos="1002"/>
                <w:tab w:val="left" w:pos="2137"/>
              </w:tabs>
              <w:spacing w:before="1"/>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0A9FB13E" w14:textId="77777777" w:rsidR="00C32C01" w:rsidRDefault="00000000">
            <w:pPr>
              <w:pStyle w:val="TableParagraph"/>
              <w:spacing w:before="1"/>
              <w:ind w:left="105"/>
              <w:rPr>
                <w:sz w:val="24"/>
              </w:rPr>
            </w:pPr>
            <w:r>
              <w:rPr>
                <w:spacing w:val="-2"/>
                <w:sz w:val="24"/>
              </w:rPr>
              <w:t>Triliun</w:t>
            </w:r>
          </w:p>
          <w:p w14:paraId="2B5F4635" w14:textId="77777777" w:rsidR="00C32C01" w:rsidRDefault="00000000">
            <w:pPr>
              <w:pStyle w:val="TableParagraph"/>
              <w:spacing w:before="137"/>
              <w:ind w:left="105"/>
              <w:rPr>
                <w:sz w:val="24"/>
              </w:rPr>
            </w:pPr>
            <w:r>
              <w:rPr>
                <w:spacing w:val="-2"/>
                <w:sz w:val="24"/>
              </w:rPr>
              <w:t>rupiah</w:t>
            </w:r>
          </w:p>
        </w:tc>
        <w:tc>
          <w:tcPr>
            <w:tcW w:w="1440" w:type="dxa"/>
          </w:tcPr>
          <w:p w14:paraId="011518F4" w14:textId="77777777" w:rsidR="00C32C01" w:rsidRDefault="00000000">
            <w:pPr>
              <w:pStyle w:val="TableParagraph"/>
              <w:spacing w:before="1"/>
              <w:rPr>
                <w:sz w:val="24"/>
              </w:rPr>
            </w:pPr>
            <w:r>
              <w:rPr>
                <w:spacing w:val="-2"/>
                <w:sz w:val="24"/>
              </w:rPr>
              <w:t>40,15</w:t>
            </w:r>
          </w:p>
        </w:tc>
        <w:tc>
          <w:tcPr>
            <w:tcW w:w="1801" w:type="dxa"/>
          </w:tcPr>
          <w:p w14:paraId="216AF6E0" w14:textId="77777777" w:rsidR="00C32C01" w:rsidRDefault="00000000">
            <w:pPr>
              <w:pStyle w:val="TableParagraph"/>
              <w:spacing w:before="1"/>
              <w:rPr>
                <w:sz w:val="24"/>
              </w:rPr>
            </w:pPr>
            <w:r>
              <w:rPr>
                <w:spacing w:val="-2"/>
                <w:sz w:val="24"/>
              </w:rPr>
              <w:t>40,53</w:t>
            </w:r>
          </w:p>
        </w:tc>
      </w:tr>
      <w:tr w:rsidR="00C32C01" w14:paraId="12AF2856" w14:textId="77777777">
        <w:trPr>
          <w:trHeight w:val="412"/>
        </w:trPr>
        <w:tc>
          <w:tcPr>
            <w:tcW w:w="1471" w:type="dxa"/>
            <w:vMerge/>
            <w:tcBorders>
              <w:top w:val="nil"/>
            </w:tcBorders>
          </w:tcPr>
          <w:p w14:paraId="1817BD96" w14:textId="77777777" w:rsidR="00C32C01" w:rsidRDefault="00C32C01">
            <w:pPr>
              <w:rPr>
                <w:sz w:val="2"/>
                <w:szCs w:val="2"/>
              </w:rPr>
            </w:pPr>
          </w:p>
        </w:tc>
        <w:tc>
          <w:tcPr>
            <w:tcW w:w="3116" w:type="dxa"/>
          </w:tcPr>
          <w:p w14:paraId="61D0E624" w14:textId="77777777" w:rsidR="00C32C01" w:rsidRDefault="00000000">
            <w:pPr>
              <w:pStyle w:val="TableParagraph"/>
              <w:spacing w:line="275"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w:t>
            </w:r>
          </w:p>
        </w:tc>
        <w:tc>
          <w:tcPr>
            <w:tcW w:w="1529" w:type="dxa"/>
          </w:tcPr>
          <w:p w14:paraId="2619CF94" w14:textId="77777777" w:rsidR="00C32C01" w:rsidRDefault="00000000">
            <w:pPr>
              <w:pStyle w:val="TableParagraph"/>
              <w:spacing w:line="275" w:lineRule="exact"/>
              <w:ind w:left="105"/>
              <w:rPr>
                <w:sz w:val="24"/>
              </w:rPr>
            </w:pPr>
            <w:r>
              <w:rPr>
                <w:spacing w:val="-10"/>
                <w:sz w:val="24"/>
              </w:rPr>
              <w:t>%</w:t>
            </w:r>
          </w:p>
        </w:tc>
        <w:tc>
          <w:tcPr>
            <w:tcW w:w="1440" w:type="dxa"/>
          </w:tcPr>
          <w:p w14:paraId="473D307D" w14:textId="77777777" w:rsidR="00C32C01" w:rsidRDefault="00000000">
            <w:pPr>
              <w:pStyle w:val="TableParagraph"/>
              <w:spacing w:line="275" w:lineRule="exact"/>
              <w:rPr>
                <w:sz w:val="24"/>
              </w:rPr>
            </w:pPr>
            <w:r>
              <w:rPr>
                <w:spacing w:val="-4"/>
                <w:sz w:val="24"/>
              </w:rPr>
              <w:t>5,24</w:t>
            </w:r>
          </w:p>
        </w:tc>
        <w:tc>
          <w:tcPr>
            <w:tcW w:w="1801" w:type="dxa"/>
          </w:tcPr>
          <w:p w14:paraId="117A0F71" w14:textId="77777777" w:rsidR="00C32C01" w:rsidRDefault="00000000">
            <w:pPr>
              <w:pStyle w:val="TableParagraph"/>
              <w:spacing w:line="275" w:lineRule="exact"/>
              <w:rPr>
                <w:sz w:val="24"/>
              </w:rPr>
            </w:pPr>
            <w:r>
              <w:rPr>
                <w:spacing w:val="-4"/>
                <w:sz w:val="24"/>
              </w:rPr>
              <w:t>4,16</w:t>
            </w:r>
          </w:p>
        </w:tc>
      </w:tr>
      <w:tr w:rsidR="00C32C01" w14:paraId="30E53946" w14:textId="77777777">
        <w:trPr>
          <w:trHeight w:val="551"/>
        </w:trPr>
        <w:tc>
          <w:tcPr>
            <w:tcW w:w="1471" w:type="dxa"/>
            <w:vMerge/>
            <w:tcBorders>
              <w:top w:val="nil"/>
            </w:tcBorders>
          </w:tcPr>
          <w:p w14:paraId="64AB2D41" w14:textId="77777777" w:rsidR="00C32C01" w:rsidRDefault="00C32C01">
            <w:pPr>
              <w:rPr>
                <w:sz w:val="2"/>
                <w:szCs w:val="2"/>
              </w:rPr>
            </w:pPr>
          </w:p>
        </w:tc>
        <w:tc>
          <w:tcPr>
            <w:tcW w:w="3116" w:type="dxa"/>
          </w:tcPr>
          <w:p w14:paraId="15F3F16E"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4A81C222" w14:textId="77777777" w:rsidR="00C32C01" w:rsidRDefault="00000000">
            <w:pPr>
              <w:pStyle w:val="TableParagraph"/>
              <w:spacing w:line="275" w:lineRule="exact"/>
              <w:ind w:left="105"/>
              <w:rPr>
                <w:sz w:val="24"/>
              </w:rPr>
            </w:pPr>
            <w:r>
              <w:rPr>
                <w:sz w:val="24"/>
              </w:rPr>
              <w:t xml:space="preserve">Juta </w:t>
            </w:r>
            <w:r>
              <w:rPr>
                <w:spacing w:val="-2"/>
                <w:sz w:val="24"/>
              </w:rPr>
              <w:t>rupiah</w:t>
            </w:r>
          </w:p>
        </w:tc>
        <w:tc>
          <w:tcPr>
            <w:tcW w:w="1440" w:type="dxa"/>
          </w:tcPr>
          <w:p w14:paraId="6F015C87" w14:textId="77777777" w:rsidR="00C32C01" w:rsidRDefault="00000000">
            <w:pPr>
              <w:pStyle w:val="TableParagraph"/>
              <w:spacing w:line="275" w:lineRule="exact"/>
              <w:rPr>
                <w:sz w:val="24"/>
              </w:rPr>
            </w:pPr>
            <w:r>
              <w:rPr>
                <w:spacing w:val="-2"/>
                <w:sz w:val="24"/>
              </w:rPr>
              <w:t>192,75</w:t>
            </w:r>
          </w:p>
        </w:tc>
        <w:tc>
          <w:tcPr>
            <w:tcW w:w="1801" w:type="dxa"/>
          </w:tcPr>
          <w:p w14:paraId="2247A081" w14:textId="77777777" w:rsidR="00C32C01" w:rsidRDefault="00000000">
            <w:pPr>
              <w:pStyle w:val="TableParagraph"/>
              <w:spacing w:line="275" w:lineRule="exact"/>
              <w:rPr>
                <w:sz w:val="24"/>
              </w:rPr>
            </w:pPr>
            <w:r>
              <w:rPr>
                <w:spacing w:val="-2"/>
                <w:sz w:val="24"/>
              </w:rPr>
              <w:t>199,21</w:t>
            </w:r>
          </w:p>
        </w:tc>
      </w:tr>
      <w:tr w:rsidR="00C32C01" w14:paraId="147F4BA7" w14:textId="77777777">
        <w:trPr>
          <w:trHeight w:val="414"/>
        </w:trPr>
        <w:tc>
          <w:tcPr>
            <w:tcW w:w="1471" w:type="dxa"/>
          </w:tcPr>
          <w:p w14:paraId="64D3060C" w14:textId="77777777" w:rsidR="00C32C01" w:rsidRDefault="00C32C01">
            <w:pPr>
              <w:pStyle w:val="TableParagraph"/>
              <w:ind w:left="0"/>
              <w:rPr>
                <w:sz w:val="24"/>
              </w:rPr>
            </w:pPr>
          </w:p>
        </w:tc>
        <w:tc>
          <w:tcPr>
            <w:tcW w:w="3116" w:type="dxa"/>
          </w:tcPr>
          <w:p w14:paraId="0E9BEF7A" w14:textId="77777777" w:rsidR="00C32C01" w:rsidRDefault="00000000">
            <w:pPr>
              <w:pStyle w:val="TableParagraph"/>
              <w:spacing w:line="275" w:lineRule="exact"/>
              <w:rPr>
                <w:sz w:val="24"/>
              </w:rPr>
            </w:pPr>
            <w:r>
              <w:rPr>
                <w:spacing w:val="-2"/>
                <w:sz w:val="24"/>
              </w:rPr>
              <w:t>Inflasi</w:t>
            </w:r>
          </w:p>
        </w:tc>
        <w:tc>
          <w:tcPr>
            <w:tcW w:w="1529" w:type="dxa"/>
          </w:tcPr>
          <w:p w14:paraId="0F3ECB21" w14:textId="77777777" w:rsidR="00C32C01" w:rsidRDefault="00000000">
            <w:pPr>
              <w:pStyle w:val="TableParagraph"/>
              <w:spacing w:line="275" w:lineRule="exact"/>
              <w:ind w:left="105"/>
              <w:rPr>
                <w:sz w:val="24"/>
              </w:rPr>
            </w:pPr>
            <w:r>
              <w:rPr>
                <w:spacing w:val="-10"/>
                <w:sz w:val="24"/>
              </w:rPr>
              <w:t>%</w:t>
            </w:r>
          </w:p>
        </w:tc>
        <w:tc>
          <w:tcPr>
            <w:tcW w:w="1440" w:type="dxa"/>
          </w:tcPr>
          <w:p w14:paraId="7703601D" w14:textId="77777777" w:rsidR="00C32C01" w:rsidRDefault="00000000">
            <w:pPr>
              <w:pStyle w:val="TableParagraph"/>
              <w:spacing w:line="275" w:lineRule="exact"/>
              <w:rPr>
                <w:sz w:val="24"/>
              </w:rPr>
            </w:pPr>
            <w:r>
              <w:rPr>
                <w:spacing w:val="-10"/>
                <w:sz w:val="24"/>
              </w:rPr>
              <w:t>-</w:t>
            </w:r>
          </w:p>
        </w:tc>
        <w:tc>
          <w:tcPr>
            <w:tcW w:w="1801" w:type="dxa"/>
          </w:tcPr>
          <w:p w14:paraId="578B4267" w14:textId="77777777" w:rsidR="00C32C01" w:rsidRDefault="00000000">
            <w:pPr>
              <w:pStyle w:val="TableParagraph"/>
              <w:spacing w:line="275" w:lineRule="exact"/>
              <w:rPr>
                <w:sz w:val="24"/>
              </w:rPr>
            </w:pPr>
            <w:r>
              <w:rPr>
                <w:spacing w:val="-4"/>
                <w:sz w:val="24"/>
              </w:rPr>
              <w:t>4,16</w:t>
            </w:r>
          </w:p>
        </w:tc>
      </w:tr>
    </w:tbl>
    <w:p w14:paraId="7285FE29" w14:textId="77777777" w:rsidR="00C32C01" w:rsidRDefault="00000000">
      <w:pPr>
        <w:pStyle w:val="BodyText"/>
        <w:spacing w:before="29"/>
      </w:pPr>
      <w:r>
        <w:t>Sumber:</w:t>
      </w:r>
      <w:r>
        <w:rPr>
          <w:spacing w:val="-4"/>
        </w:rPr>
        <w:t xml:space="preserve"> </w:t>
      </w:r>
      <w:r>
        <w:t>BPS</w:t>
      </w:r>
      <w:r>
        <w:rPr>
          <w:spacing w:val="-2"/>
        </w:rPr>
        <w:t xml:space="preserve"> </w:t>
      </w:r>
      <w:r>
        <w:t>Nunukan</w:t>
      </w:r>
      <w:r>
        <w:rPr>
          <w:spacing w:val="-4"/>
        </w:rPr>
        <w:t xml:space="preserve"> </w:t>
      </w:r>
      <w:r>
        <w:t>Dalam</w:t>
      </w:r>
      <w:r>
        <w:rPr>
          <w:spacing w:val="-2"/>
        </w:rPr>
        <w:t xml:space="preserve"> </w:t>
      </w:r>
      <w:r>
        <w:t>Angka,</w:t>
      </w:r>
      <w:r>
        <w:rPr>
          <w:spacing w:val="-1"/>
        </w:rPr>
        <w:t xml:space="preserve"> </w:t>
      </w:r>
      <w:r>
        <w:rPr>
          <w:spacing w:val="-2"/>
        </w:rPr>
        <w:t>2024(23)</w:t>
      </w:r>
    </w:p>
    <w:p w14:paraId="19746973" w14:textId="77777777" w:rsidR="00C32C01" w:rsidRDefault="00000000">
      <w:pPr>
        <w:pStyle w:val="Heading2"/>
      </w:pPr>
      <w:r>
        <w:t>Tabel</w:t>
      </w:r>
      <w:r>
        <w:rPr>
          <w:spacing w:val="-2"/>
        </w:rPr>
        <w:t xml:space="preserve"> </w:t>
      </w:r>
      <w:r>
        <w:t>1.8.</w:t>
      </w:r>
      <w:r>
        <w:rPr>
          <w:spacing w:val="-2"/>
        </w:rPr>
        <w:t xml:space="preserve"> </w:t>
      </w:r>
      <w:r>
        <w:t>Statistik Kunci</w:t>
      </w:r>
      <w:r>
        <w:rPr>
          <w:spacing w:val="-2"/>
        </w:rPr>
        <w:t xml:space="preserve"> </w:t>
      </w:r>
      <w:r>
        <w:t>Kabupaten</w:t>
      </w:r>
      <w:r>
        <w:rPr>
          <w:spacing w:val="-1"/>
        </w:rPr>
        <w:t xml:space="preserve"> </w:t>
      </w:r>
      <w:r>
        <w:rPr>
          <w:spacing w:val="-2"/>
        </w:rPr>
        <w:t>Malinau</w:t>
      </w:r>
    </w:p>
    <w:p w14:paraId="21FE32AD" w14:textId="77777777" w:rsidR="00C32C01" w:rsidRDefault="00C32C01">
      <w:pPr>
        <w:pStyle w:val="BodyText"/>
        <w:spacing w:before="46" w:after="1"/>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72C8712C" w14:textId="77777777">
        <w:trPr>
          <w:trHeight w:val="275"/>
        </w:trPr>
        <w:tc>
          <w:tcPr>
            <w:tcW w:w="1471" w:type="dxa"/>
            <w:vMerge w:val="restart"/>
          </w:tcPr>
          <w:p w14:paraId="2FEADEC8" w14:textId="77777777" w:rsidR="00C32C01" w:rsidRDefault="00000000">
            <w:pPr>
              <w:pStyle w:val="TableParagraph"/>
              <w:ind w:right="312"/>
              <w:rPr>
                <w:sz w:val="24"/>
              </w:rPr>
            </w:pPr>
            <w:r>
              <w:rPr>
                <w:spacing w:val="-2"/>
                <w:sz w:val="24"/>
              </w:rPr>
              <w:t>Kabupaten Malinau</w:t>
            </w:r>
          </w:p>
        </w:tc>
        <w:tc>
          <w:tcPr>
            <w:tcW w:w="3116" w:type="dxa"/>
          </w:tcPr>
          <w:p w14:paraId="60716084" w14:textId="77777777" w:rsidR="00C32C01" w:rsidRDefault="00000000">
            <w:pPr>
              <w:pStyle w:val="TableParagraph"/>
              <w:spacing w:line="256" w:lineRule="exact"/>
              <w:rPr>
                <w:sz w:val="24"/>
              </w:rPr>
            </w:pPr>
            <w:r>
              <w:rPr>
                <w:spacing w:val="-2"/>
                <w:sz w:val="24"/>
              </w:rPr>
              <w:t>Rincian</w:t>
            </w:r>
          </w:p>
        </w:tc>
        <w:tc>
          <w:tcPr>
            <w:tcW w:w="1529" w:type="dxa"/>
          </w:tcPr>
          <w:p w14:paraId="78909B31" w14:textId="77777777" w:rsidR="00C32C01" w:rsidRDefault="00000000">
            <w:pPr>
              <w:pStyle w:val="TableParagraph"/>
              <w:spacing w:line="256" w:lineRule="exact"/>
              <w:ind w:left="105"/>
              <w:rPr>
                <w:sz w:val="24"/>
              </w:rPr>
            </w:pPr>
            <w:r>
              <w:rPr>
                <w:spacing w:val="-2"/>
                <w:sz w:val="24"/>
              </w:rPr>
              <w:t>Satuan</w:t>
            </w:r>
          </w:p>
        </w:tc>
        <w:tc>
          <w:tcPr>
            <w:tcW w:w="1440" w:type="dxa"/>
          </w:tcPr>
          <w:p w14:paraId="5E9E8E93"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03D08D46"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46778641" w14:textId="77777777">
        <w:trPr>
          <w:trHeight w:val="275"/>
        </w:trPr>
        <w:tc>
          <w:tcPr>
            <w:tcW w:w="1471" w:type="dxa"/>
            <w:vMerge/>
            <w:tcBorders>
              <w:top w:val="nil"/>
            </w:tcBorders>
          </w:tcPr>
          <w:p w14:paraId="0EAA8E69" w14:textId="77777777" w:rsidR="00C32C01" w:rsidRDefault="00C32C01">
            <w:pPr>
              <w:rPr>
                <w:sz w:val="2"/>
                <w:szCs w:val="2"/>
              </w:rPr>
            </w:pPr>
          </w:p>
        </w:tc>
        <w:tc>
          <w:tcPr>
            <w:tcW w:w="3116" w:type="dxa"/>
          </w:tcPr>
          <w:p w14:paraId="40261B80" w14:textId="77777777" w:rsidR="00C32C01" w:rsidRDefault="00000000">
            <w:pPr>
              <w:pStyle w:val="TableParagraph"/>
              <w:spacing w:line="256" w:lineRule="exact"/>
              <w:rPr>
                <w:b/>
                <w:sz w:val="24"/>
              </w:rPr>
            </w:pPr>
            <w:r>
              <w:rPr>
                <w:b/>
                <w:spacing w:val="-2"/>
                <w:sz w:val="24"/>
              </w:rPr>
              <w:t>SOSIAL</w:t>
            </w:r>
          </w:p>
        </w:tc>
        <w:tc>
          <w:tcPr>
            <w:tcW w:w="1529" w:type="dxa"/>
          </w:tcPr>
          <w:p w14:paraId="10F9D0AC" w14:textId="77777777" w:rsidR="00C32C01" w:rsidRDefault="00C32C01">
            <w:pPr>
              <w:pStyle w:val="TableParagraph"/>
              <w:ind w:left="0"/>
              <w:rPr>
                <w:sz w:val="20"/>
              </w:rPr>
            </w:pPr>
          </w:p>
        </w:tc>
        <w:tc>
          <w:tcPr>
            <w:tcW w:w="1440" w:type="dxa"/>
          </w:tcPr>
          <w:p w14:paraId="5AC721C9" w14:textId="77777777" w:rsidR="00C32C01" w:rsidRDefault="00C32C01">
            <w:pPr>
              <w:pStyle w:val="TableParagraph"/>
              <w:ind w:left="0"/>
              <w:rPr>
                <w:sz w:val="20"/>
              </w:rPr>
            </w:pPr>
          </w:p>
        </w:tc>
        <w:tc>
          <w:tcPr>
            <w:tcW w:w="1801" w:type="dxa"/>
          </w:tcPr>
          <w:p w14:paraId="24680AEA" w14:textId="77777777" w:rsidR="00C32C01" w:rsidRDefault="00C32C01">
            <w:pPr>
              <w:pStyle w:val="TableParagraph"/>
              <w:ind w:left="0"/>
              <w:rPr>
                <w:sz w:val="20"/>
              </w:rPr>
            </w:pPr>
          </w:p>
        </w:tc>
      </w:tr>
      <w:tr w:rsidR="00C32C01" w14:paraId="7CD75C0B" w14:textId="77777777">
        <w:trPr>
          <w:trHeight w:val="278"/>
        </w:trPr>
        <w:tc>
          <w:tcPr>
            <w:tcW w:w="1471" w:type="dxa"/>
            <w:vMerge/>
            <w:tcBorders>
              <w:top w:val="nil"/>
            </w:tcBorders>
          </w:tcPr>
          <w:p w14:paraId="72663DE2" w14:textId="77777777" w:rsidR="00C32C01" w:rsidRDefault="00C32C01">
            <w:pPr>
              <w:rPr>
                <w:sz w:val="2"/>
                <w:szCs w:val="2"/>
              </w:rPr>
            </w:pPr>
          </w:p>
        </w:tc>
        <w:tc>
          <w:tcPr>
            <w:tcW w:w="3116" w:type="dxa"/>
          </w:tcPr>
          <w:p w14:paraId="5760F1E0" w14:textId="77777777" w:rsidR="00C32C01" w:rsidRDefault="00000000">
            <w:pPr>
              <w:pStyle w:val="TableParagraph"/>
              <w:spacing w:before="1" w:line="257" w:lineRule="exact"/>
              <w:rPr>
                <w:sz w:val="24"/>
              </w:rPr>
            </w:pPr>
            <w:r>
              <w:rPr>
                <w:spacing w:val="-2"/>
                <w:sz w:val="24"/>
              </w:rPr>
              <w:t>Penduduk</w:t>
            </w:r>
          </w:p>
        </w:tc>
        <w:tc>
          <w:tcPr>
            <w:tcW w:w="1529" w:type="dxa"/>
          </w:tcPr>
          <w:p w14:paraId="3D2BF212" w14:textId="77777777" w:rsidR="00C32C01" w:rsidRDefault="00000000">
            <w:pPr>
              <w:pStyle w:val="TableParagraph"/>
              <w:spacing w:before="1" w:line="257" w:lineRule="exact"/>
              <w:ind w:left="105"/>
              <w:rPr>
                <w:sz w:val="24"/>
              </w:rPr>
            </w:pPr>
            <w:r>
              <w:rPr>
                <w:spacing w:val="-4"/>
                <w:sz w:val="24"/>
              </w:rPr>
              <w:t>ribu</w:t>
            </w:r>
          </w:p>
        </w:tc>
        <w:tc>
          <w:tcPr>
            <w:tcW w:w="1440" w:type="dxa"/>
          </w:tcPr>
          <w:p w14:paraId="59F27241" w14:textId="77777777" w:rsidR="00C32C01" w:rsidRDefault="00000000">
            <w:pPr>
              <w:pStyle w:val="TableParagraph"/>
              <w:spacing w:before="1" w:line="257" w:lineRule="exact"/>
              <w:rPr>
                <w:sz w:val="24"/>
              </w:rPr>
            </w:pPr>
            <w:r>
              <w:rPr>
                <w:spacing w:val="-2"/>
                <w:sz w:val="24"/>
              </w:rPr>
              <w:t>85,32</w:t>
            </w:r>
          </w:p>
        </w:tc>
        <w:tc>
          <w:tcPr>
            <w:tcW w:w="1801" w:type="dxa"/>
          </w:tcPr>
          <w:p w14:paraId="45162006" w14:textId="77777777" w:rsidR="00C32C01" w:rsidRDefault="00000000">
            <w:pPr>
              <w:pStyle w:val="TableParagraph"/>
              <w:spacing w:before="1" w:line="257" w:lineRule="exact"/>
              <w:rPr>
                <w:sz w:val="24"/>
              </w:rPr>
            </w:pPr>
            <w:r>
              <w:rPr>
                <w:spacing w:val="-2"/>
                <w:sz w:val="24"/>
              </w:rPr>
              <w:t>85,07</w:t>
            </w:r>
          </w:p>
        </w:tc>
      </w:tr>
      <w:tr w:rsidR="00C32C01" w14:paraId="4819D81F" w14:textId="77777777">
        <w:trPr>
          <w:trHeight w:val="275"/>
        </w:trPr>
        <w:tc>
          <w:tcPr>
            <w:tcW w:w="1471" w:type="dxa"/>
            <w:vMerge/>
            <w:tcBorders>
              <w:top w:val="nil"/>
            </w:tcBorders>
          </w:tcPr>
          <w:p w14:paraId="6CF31857" w14:textId="77777777" w:rsidR="00C32C01" w:rsidRDefault="00C32C01">
            <w:pPr>
              <w:rPr>
                <w:sz w:val="2"/>
                <w:szCs w:val="2"/>
              </w:rPr>
            </w:pPr>
          </w:p>
        </w:tc>
        <w:tc>
          <w:tcPr>
            <w:tcW w:w="3116" w:type="dxa"/>
          </w:tcPr>
          <w:p w14:paraId="44F9B5AB" w14:textId="77777777" w:rsidR="00C32C01" w:rsidRDefault="00000000">
            <w:pPr>
              <w:pStyle w:val="TableParagraph"/>
              <w:spacing w:line="25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3ABB48E6" w14:textId="77777777" w:rsidR="00C32C01" w:rsidRDefault="00000000">
            <w:pPr>
              <w:pStyle w:val="TableParagraph"/>
              <w:spacing w:line="256" w:lineRule="exact"/>
              <w:ind w:left="105"/>
              <w:rPr>
                <w:sz w:val="24"/>
              </w:rPr>
            </w:pPr>
            <w:r>
              <w:rPr>
                <w:spacing w:val="-10"/>
                <w:sz w:val="24"/>
              </w:rPr>
              <w:t>%</w:t>
            </w:r>
          </w:p>
        </w:tc>
        <w:tc>
          <w:tcPr>
            <w:tcW w:w="1440" w:type="dxa"/>
          </w:tcPr>
          <w:p w14:paraId="3DE868FC" w14:textId="77777777" w:rsidR="00C32C01" w:rsidRDefault="00000000">
            <w:pPr>
              <w:pStyle w:val="TableParagraph"/>
              <w:spacing w:line="256" w:lineRule="exact"/>
              <w:rPr>
                <w:sz w:val="24"/>
              </w:rPr>
            </w:pPr>
            <w:r>
              <w:rPr>
                <w:spacing w:val="-4"/>
                <w:sz w:val="24"/>
              </w:rPr>
              <w:t>1,93</w:t>
            </w:r>
          </w:p>
        </w:tc>
        <w:tc>
          <w:tcPr>
            <w:tcW w:w="1801" w:type="dxa"/>
          </w:tcPr>
          <w:p w14:paraId="181065B0" w14:textId="77777777" w:rsidR="00C32C01" w:rsidRDefault="00000000">
            <w:pPr>
              <w:pStyle w:val="TableParagraph"/>
              <w:spacing w:line="256" w:lineRule="exact"/>
              <w:rPr>
                <w:sz w:val="24"/>
              </w:rPr>
            </w:pPr>
            <w:r>
              <w:rPr>
                <w:spacing w:val="-4"/>
                <w:sz w:val="24"/>
              </w:rPr>
              <w:t>0,03</w:t>
            </w:r>
          </w:p>
        </w:tc>
      </w:tr>
      <w:tr w:rsidR="00C32C01" w14:paraId="1B50BF39" w14:textId="77777777">
        <w:trPr>
          <w:trHeight w:val="275"/>
        </w:trPr>
        <w:tc>
          <w:tcPr>
            <w:tcW w:w="1471" w:type="dxa"/>
            <w:vMerge/>
            <w:tcBorders>
              <w:top w:val="nil"/>
            </w:tcBorders>
          </w:tcPr>
          <w:p w14:paraId="2284E62B" w14:textId="77777777" w:rsidR="00C32C01" w:rsidRDefault="00C32C01">
            <w:pPr>
              <w:rPr>
                <w:sz w:val="2"/>
                <w:szCs w:val="2"/>
              </w:rPr>
            </w:pPr>
          </w:p>
        </w:tc>
        <w:tc>
          <w:tcPr>
            <w:tcW w:w="3116" w:type="dxa"/>
          </w:tcPr>
          <w:p w14:paraId="5F7ECF58"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1EE54700" w14:textId="77777777" w:rsidR="00C32C01" w:rsidRDefault="00000000">
            <w:pPr>
              <w:pStyle w:val="TableParagraph"/>
              <w:spacing w:line="256" w:lineRule="exact"/>
              <w:ind w:left="105"/>
              <w:rPr>
                <w:sz w:val="24"/>
              </w:rPr>
            </w:pPr>
            <w:r>
              <w:rPr>
                <w:spacing w:val="-2"/>
                <w:sz w:val="24"/>
              </w:rPr>
              <w:t>tahun</w:t>
            </w:r>
          </w:p>
        </w:tc>
        <w:tc>
          <w:tcPr>
            <w:tcW w:w="1440" w:type="dxa"/>
          </w:tcPr>
          <w:p w14:paraId="5CE19148" w14:textId="77777777" w:rsidR="00C32C01" w:rsidRDefault="00000000">
            <w:pPr>
              <w:pStyle w:val="TableParagraph"/>
              <w:spacing w:line="256" w:lineRule="exact"/>
              <w:rPr>
                <w:sz w:val="24"/>
              </w:rPr>
            </w:pPr>
            <w:r>
              <w:rPr>
                <w:spacing w:val="-2"/>
                <w:sz w:val="24"/>
              </w:rPr>
              <w:t>71,50</w:t>
            </w:r>
          </w:p>
        </w:tc>
        <w:tc>
          <w:tcPr>
            <w:tcW w:w="1801" w:type="dxa"/>
          </w:tcPr>
          <w:p w14:paraId="548F5F88" w14:textId="77777777" w:rsidR="00C32C01" w:rsidRDefault="00000000">
            <w:pPr>
              <w:pStyle w:val="TableParagraph"/>
              <w:spacing w:line="256" w:lineRule="exact"/>
              <w:rPr>
                <w:sz w:val="24"/>
              </w:rPr>
            </w:pPr>
            <w:r>
              <w:rPr>
                <w:spacing w:val="-2"/>
                <w:sz w:val="24"/>
              </w:rPr>
              <w:t>71,50</w:t>
            </w:r>
          </w:p>
        </w:tc>
      </w:tr>
      <w:tr w:rsidR="00C32C01" w14:paraId="3C118E68" w14:textId="77777777">
        <w:trPr>
          <w:trHeight w:val="551"/>
        </w:trPr>
        <w:tc>
          <w:tcPr>
            <w:tcW w:w="1471" w:type="dxa"/>
            <w:vMerge/>
            <w:tcBorders>
              <w:top w:val="nil"/>
            </w:tcBorders>
          </w:tcPr>
          <w:p w14:paraId="03C4A6E2" w14:textId="77777777" w:rsidR="00C32C01" w:rsidRDefault="00C32C01">
            <w:pPr>
              <w:rPr>
                <w:sz w:val="2"/>
                <w:szCs w:val="2"/>
              </w:rPr>
            </w:pPr>
          </w:p>
        </w:tc>
        <w:tc>
          <w:tcPr>
            <w:tcW w:w="3116" w:type="dxa"/>
          </w:tcPr>
          <w:p w14:paraId="2A42CFEB"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602F3D77" w14:textId="77777777" w:rsidR="00C32C01" w:rsidRDefault="00000000">
            <w:pPr>
              <w:pStyle w:val="TableParagraph"/>
              <w:spacing w:line="275" w:lineRule="exact"/>
              <w:ind w:left="105"/>
              <w:rPr>
                <w:sz w:val="24"/>
              </w:rPr>
            </w:pPr>
            <w:r>
              <w:rPr>
                <w:spacing w:val="-10"/>
                <w:sz w:val="24"/>
              </w:rPr>
              <w:t>%</w:t>
            </w:r>
          </w:p>
        </w:tc>
        <w:tc>
          <w:tcPr>
            <w:tcW w:w="1440" w:type="dxa"/>
          </w:tcPr>
          <w:p w14:paraId="0F55E8EF" w14:textId="77777777" w:rsidR="00C32C01" w:rsidRDefault="00000000">
            <w:pPr>
              <w:pStyle w:val="TableParagraph"/>
              <w:spacing w:line="275" w:lineRule="exact"/>
              <w:rPr>
                <w:sz w:val="24"/>
              </w:rPr>
            </w:pPr>
            <w:r>
              <w:rPr>
                <w:spacing w:val="-2"/>
                <w:sz w:val="24"/>
              </w:rPr>
              <w:t>73,55</w:t>
            </w:r>
          </w:p>
        </w:tc>
        <w:tc>
          <w:tcPr>
            <w:tcW w:w="1801" w:type="dxa"/>
          </w:tcPr>
          <w:p w14:paraId="6DD5BF1C" w14:textId="77777777" w:rsidR="00C32C01" w:rsidRDefault="00000000">
            <w:pPr>
              <w:pStyle w:val="TableParagraph"/>
              <w:spacing w:line="275" w:lineRule="exact"/>
              <w:rPr>
                <w:sz w:val="24"/>
              </w:rPr>
            </w:pPr>
            <w:r>
              <w:rPr>
                <w:spacing w:val="-2"/>
                <w:sz w:val="24"/>
              </w:rPr>
              <w:t>74,26</w:t>
            </w:r>
          </w:p>
        </w:tc>
      </w:tr>
      <w:tr w:rsidR="00C32C01" w14:paraId="480B5612" w14:textId="77777777">
        <w:trPr>
          <w:trHeight w:val="551"/>
        </w:trPr>
        <w:tc>
          <w:tcPr>
            <w:tcW w:w="1471" w:type="dxa"/>
            <w:vMerge/>
            <w:tcBorders>
              <w:top w:val="nil"/>
            </w:tcBorders>
          </w:tcPr>
          <w:p w14:paraId="089101BA" w14:textId="77777777" w:rsidR="00C32C01" w:rsidRDefault="00C32C01">
            <w:pPr>
              <w:rPr>
                <w:sz w:val="2"/>
                <w:szCs w:val="2"/>
              </w:rPr>
            </w:pPr>
          </w:p>
        </w:tc>
        <w:tc>
          <w:tcPr>
            <w:tcW w:w="3116" w:type="dxa"/>
          </w:tcPr>
          <w:p w14:paraId="3DFBFD29" w14:textId="77777777" w:rsidR="00C32C01" w:rsidRDefault="00000000">
            <w:pPr>
              <w:pStyle w:val="TableParagraph"/>
              <w:tabs>
                <w:tab w:val="left" w:pos="1631"/>
              </w:tabs>
              <w:spacing w:line="276" w:lineRule="exact"/>
              <w:ind w:right="100"/>
              <w:rPr>
                <w:sz w:val="24"/>
              </w:rPr>
            </w:pPr>
            <w:r>
              <w:rPr>
                <w:spacing w:val="-2"/>
                <w:sz w:val="24"/>
              </w:rPr>
              <w:t>Tingkat</w:t>
            </w:r>
            <w:r>
              <w:rPr>
                <w:sz w:val="24"/>
              </w:rPr>
              <w:tab/>
            </w:r>
            <w:r>
              <w:rPr>
                <w:spacing w:val="-2"/>
                <w:sz w:val="24"/>
              </w:rPr>
              <w:t>Pengangguran Terbuka</w:t>
            </w:r>
          </w:p>
        </w:tc>
        <w:tc>
          <w:tcPr>
            <w:tcW w:w="1529" w:type="dxa"/>
          </w:tcPr>
          <w:p w14:paraId="072BD767" w14:textId="77777777" w:rsidR="00C32C01" w:rsidRDefault="00000000">
            <w:pPr>
              <w:pStyle w:val="TableParagraph"/>
              <w:spacing w:line="275" w:lineRule="exact"/>
              <w:ind w:left="105"/>
              <w:rPr>
                <w:sz w:val="24"/>
              </w:rPr>
            </w:pPr>
            <w:r>
              <w:rPr>
                <w:spacing w:val="-10"/>
                <w:sz w:val="24"/>
              </w:rPr>
              <w:t>%</w:t>
            </w:r>
          </w:p>
        </w:tc>
        <w:tc>
          <w:tcPr>
            <w:tcW w:w="1440" w:type="dxa"/>
          </w:tcPr>
          <w:p w14:paraId="37F3452A" w14:textId="77777777" w:rsidR="00C32C01" w:rsidRDefault="00000000">
            <w:pPr>
              <w:pStyle w:val="TableParagraph"/>
              <w:spacing w:line="275" w:lineRule="exact"/>
              <w:rPr>
                <w:sz w:val="24"/>
              </w:rPr>
            </w:pPr>
            <w:r>
              <w:rPr>
                <w:spacing w:val="-4"/>
                <w:sz w:val="24"/>
              </w:rPr>
              <w:t>3,30</w:t>
            </w:r>
          </w:p>
        </w:tc>
        <w:tc>
          <w:tcPr>
            <w:tcW w:w="1801" w:type="dxa"/>
          </w:tcPr>
          <w:p w14:paraId="0AB11F52" w14:textId="77777777" w:rsidR="00C32C01" w:rsidRDefault="00000000">
            <w:pPr>
              <w:pStyle w:val="TableParagraph"/>
              <w:spacing w:line="275" w:lineRule="exact"/>
              <w:rPr>
                <w:sz w:val="24"/>
              </w:rPr>
            </w:pPr>
            <w:r>
              <w:rPr>
                <w:spacing w:val="-4"/>
                <w:sz w:val="24"/>
              </w:rPr>
              <w:t>3,19</w:t>
            </w:r>
          </w:p>
        </w:tc>
      </w:tr>
      <w:tr w:rsidR="00C32C01" w14:paraId="5513BB93" w14:textId="77777777">
        <w:trPr>
          <w:trHeight w:val="274"/>
        </w:trPr>
        <w:tc>
          <w:tcPr>
            <w:tcW w:w="1471" w:type="dxa"/>
            <w:vMerge/>
            <w:tcBorders>
              <w:top w:val="nil"/>
            </w:tcBorders>
          </w:tcPr>
          <w:p w14:paraId="75F1BCBD" w14:textId="77777777" w:rsidR="00C32C01" w:rsidRDefault="00C32C01">
            <w:pPr>
              <w:rPr>
                <w:sz w:val="2"/>
                <w:szCs w:val="2"/>
              </w:rPr>
            </w:pPr>
          </w:p>
        </w:tc>
        <w:tc>
          <w:tcPr>
            <w:tcW w:w="3116" w:type="dxa"/>
          </w:tcPr>
          <w:p w14:paraId="55E29472" w14:textId="77777777" w:rsidR="00C32C01" w:rsidRDefault="00000000">
            <w:pPr>
              <w:pStyle w:val="TableParagraph"/>
              <w:spacing w:line="255" w:lineRule="exact"/>
              <w:rPr>
                <w:sz w:val="24"/>
              </w:rPr>
            </w:pPr>
            <w:r>
              <w:rPr>
                <w:sz w:val="24"/>
              </w:rPr>
              <w:t>Penduduk</w:t>
            </w:r>
            <w:r>
              <w:rPr>
                <w:spacing w:val="-1"/>
                <w:sz w:val="24"/>
              </w:rPr>
              <w:t xml:space="preserve"> </w:t>
            </w:r>
            <w:r>
              <w:rPr>
                <w:spacing w:val="-2"/>
                <w:sz w:val="24"/>
              </w:rPr>
              <w:t>Miskin</w:t>
            </w:r>
          </w:p>
        </w:tc>
        <w:tc>
          <w:tcPr>
            <w:tcW w:w="1529" w:type="dxa"/>
          </w:tcPr>
          <w:p w14:paraId="7065C7EE" w14:textId="77777777" w:rsidR="00C32C01" w:rsidRDefault="00000000">
            <w:pPr>
              <w:pStyle w:val="TableParagraph"/>
              <w:spacing w:line="255" w:lineRule="exact"/>
              <w:ind w:left="105"/>
              <w:rPr>
                <w:sz w:val="24"/>
              </w:rPr>
            </w:pPr>
            <w:r>
              <w:rPr>
                <w:spacing w:val="-4"/>
                <w:sz w:val="24"/>
              </w:rPr>
              <w:t>ribu</w:t>
            </w:r>
          </w:p>
        </w:tc>
        <w:tc>
          <w:tcPr>
            <w:tcW w:w="1440" w:type="dxa"/>
          </w:tcPr>
          <w:p w14:paraId="0BB3F298" w14:textId="77777777" w:rsidR="00C32C01" w:rsidRDefault="00000000">
            <w:pPr>
              <w:pStyle w:val="TableParagraph"/>
              <w:spacing w:line="255" w:lineRule="exact"/>
              <w:rPr>
                <w:sz w:val="24"/>
              </w:rPr>
            </w:pPr>
            <w:r>
              <w:rPr>
                <w:spacing w:val="-4"/>
                <w:sz w:val="24"/>
              </w:rPr>
              <w:t>5,93</w:t>
            </w:r>
          </w:p>
        </w:tc>
        <w:tc>
          <w:tcPr>
            <w:tcW w:w="1801" w:type="dxa"/>
          </w:tcPr>
          <w:p w14:paraId="116E71E3" w14:textId="77777777" w:rsidR="00C32C01" w:rsidRDefault="00000000">
            <w:pPr>
              <w:pStyle w:val="TableParagraph"/>
              <w:spacing w:line="255" w:lineRule="exact"/>
              <w:rPr>
                <w:sz w:val="24"/>
              </w:rPr>
            </w:pPr>
            <w:r>
              <w:rPr>
                <w:spacing w:val="-4"/>
                <w:sz w:val="24"/>
              </w:rPr>
              <w:t>5,95</w:t>
            </w:r>
          </w:p>
        </w:tc>
      </w:tr>
      <w:tr w:rsidR="00C32C01" w14:paraId="4EDE004A" w14:textId="77777777">
        <w:trPr>
          <w:trHeight w:val="277"/>
        </w:trPr>
        <w:tc>
          <w:tcPr>
            <w:tcW w:w="1471" w:type="dxa"/>
            <w:vMerge/>
            <w:tcBorders>
              <w:top w:val="nil"/>
            </w:tcBorders>
          </w:tcPr>
          <w:p w14:paraId="710FD363" w14:textId="77777777" w:rsidR="00C32C01" w:rsidRDefault="00C32C01">
            <w:pPr>
              <w:rPr>
                <w:sz w:val="2"/>
                <w:szCs w:val="2"/>
              </w:rPr>
            </w:pPr>
          </w:p>
        </w:tc>
        <w:tc>
          <w:tcPr>
            <w:tcW w:w="3116" w:type="dxa"/>
          </w:tcPr>
          <w:p w14:paraId="072D66C4" w14:textId="77777777" w:rsidR="00C32C01" w:rsidRDefault="00000000">
            <w:pPr>
              <w:pStyle w:val="TableParagraph"/>
              <w:spacing w:before="1" w:line="257"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73CC32F5" w14:textId="77777777" w:rsidR="00C32C01" w:rsidRDefault="00000000">
            <w:pPr>
              <w:pStyle w:val="TableParagraph"/>
              <w:spacing w:before="1" w:line="257" w:lineRule="exact"/>
              <w:ind w:left="105"/>
              <w:rPr>
                <w:sz w:val="24"/>
              </w:rPr>
            </w:pPr>
            <w:r>
              <w:rPr>
                <w:spacing w:val="-10"/>
                <w:sz w:val="24"/>
              </w:rPr>
              <w:t>%</w:t>
            </w:r>
          </w:p>
        </w:tc>
        <w:tc>
          <w:tcPr>
            <w:tcW w:w="1440" w:type="dxa"/>
          </w:tcPr>
          <w:p w14:paraId="7BCBE553" w14:textId="77777777" w:rsidR="00C32C01" w:rsidRDefault="00000000">
            <w:pPr>
              <w:pStyle w:val="TableParagraph"/>
              <w:spacing w:before="1" w:line="257" w:lineRule="exact"/>
              <w:rPr>
                <w:sz w:val="24"/>
              </w:rPr>
            </w:pPr>
            <w:r>
              <w:rPr>
                <w:spacing w:val="-4"/>
                <w:sz w:val="24"/>
              </w:rPr>
              <w:t>6,64</w:t>
            </w:r>
          </w:p>
        </w:tc>
        <w:tc>
          <w:tcPr>
            <w:tcW w:w="1801" w:type="dxa"/>
          </w:tcPr>
          <w:p w14:paraId="582998F6" w14:textId="77777777" w:rsidR="00C32C01" w:rsidRDefault="00000000">
            <w:pPr>
              <w:pStyle w:val="TableParagraph"/>
              <w:spacing w:before="1" w:line="257" w:lineRule="exact"/>
              <w:rPr>
                <w:sz w:val="24"/>
              </w:rPr>
            </w:pPr>
            <w:r>
              <w:rPr>
                <w:spacing w:val="-4"/>
                <w:sz w:val="24"/>
              </w:rPr>
              <w:t>6,54</w:t>
            </w:r>
          </w:p>
        </w:tc>
      </w:tr>
      <w:tr w:rsidR="00C32C01" w14:paraId="52DE97A3" w14:textId="77777777">
        <w:trPr>
          <w:trHeight w:val="551"/>
        </w:trPr>
        <w:tc>
          <w:tcPr>
            <w:tcW w:w="1471" w:type="dxa"/>
            <w:vMerge/>
            <w:tcBorders>
              <w:top w:val="nil"/>
            </w:tcBorders>
          </w:tcPr>
          <w:p w14:paraId="35BDF871" w14:textId="77777777" w:rsidR="00C32C01" w:rsidRDefault="00C32C01">
            <w:pPr>
              <w:rPr>
                <w:sz w:val="2"/>
                <w:szCs w:val="2"/>
              </w:rPr>
            </w:pPr>
          </w:p>
        </w:tc>
        <w:tc>
          <w:tcPr>
            <w:tcW w:w="3116" w:type="dxa"/>
          </w:tcPr>
          <w:p w14:paraId="53F0CD8F" w14:textId="77777777" w:rsidR="00C32C01" w:rsidRDefault="00000000">
            <w:pPr>
              <w:pStyle w:val="TableParagraph"/>
              <w:tabs>
                <w:tab w:val="left" w:pos="1643"/>
              </w:tabs>
              <w:spacing w:line="276" w:lineRule="exact"/>
              <w:ind w:right="100"/>
              <w:rPr>
                <w:sz w:val="24"/>
              </w:rPr>
            </w:pPr>
            <w:r>
              <w:rPr>
                <w:spacing w:val="-2"/>
                <w:sz w:val="24"/>
              </w:rPr>
              <w:t>Indeks</w:t>
            </w:r>
            <w:r>
              <w:rPr>
                <w:sz w:val="24"/>
              </w:rPr>
              <w:tab/>
            </w:r>
            <w:r>
              <w:rPr>
                <w:spacing w:val="-2"/>
                <w:sz w:val="24"/>
              </w:rPr>
              <w:t>Pembangunan Manusia</w:t>
            </w:r>
          </w:p>
        </w:tc>
        <w:tc>
          <w:tcPr>
            <w:tcW w:w="1529" w:type="dxa"/>
          </w:tcPr>
          <w:p w14:paraId="580ABDDD" w14:textId="77777777" w:rsidR="00C32C01" w:rsidRDefault="00000000">
            <w:pPr>
              <w:pStyle w:val="TableParagraph"/>
              <w:spacing w:line="275" w:lineRule="exact"/>
              <w:ind w:left="105"/>
              <w:rPr>
                <w:sz w:val="24"/>
              </w:rPr>
            </w:pPr>
            <w:r>
              <w:rPr>
                <w:spacing w:val="-10"/>
                <w:sz w:val="24"/>
              </w:rPr>
              <w:t>-</w:t>
            </w:r>
          </w:p>
        </w:tc>
        <w:tc>
          <w:tcPr>
            <w:tcW w:w="1440" w:type="dxa"/>
          </w:tcPr>
          <w:p w14:paraId="2F22BC1A" w14:textId="77777777" w:rsidR="00C32C01" w:rsidRDefault="00000000">
            <w:pPr>
              <w:pStyle w:val="TableParagraph"/>
              <w:spacing w:line="275" w:lineRule="exact"/>
              <w:rPr>
                <w:sz w:val="24"/>
              </w:rPr>
            </w:pPr>
            <w:r>
              <w:rPr>
                <w:spacing w:val="-2"/>
                <w:sz w:val="24"/>
              </w:rPr>
              <w:t>72,75</w:t>
            </w:r>
          </w:p>
        </w:tc>
        <w:tc>
          <w:tcPr>
            <w:tcW w:w="1801" w:type="dxa"/>
          </w:tcPr>
          <w:p w14:paraId="6296EBBD" w14:textId="77777777" w:rsidR="00C32C01" w:rsidRDefault="00000000">
            <w:pPr>
              <w:pStyle w:val="TableParagraph"/>
              <w:spacing w:line="275" w:lineRule="exact"/>
              <w:rPr>
                <w:sz w:val="24"/>
              </w:rPr>
            </w:pPr>
            <w:r>
              <w:rPr>
                <w:spacing w:val="-2"/>
                <w:sz w:val="24"/>
              </w:rPr>
              <w:t>74,00</w:t>
            </w:r>
          </w:p>
        </w:tc>
      </w:tr>
      <w:tr w:rsidR="00C32C01" w14:paraId="718840C4" w14:textId="77777777">
        <w:trPr>
          <w:trHeight w:val="275"/>
        </w:trPr>
        <w:tc>
          <w:tcPr>
            <w:tcW w:w="1471" w:type="dxa"/>
            <w:vMerge/>
            <w:tcBorders>
              <w:top w:val="nil"/>
            </w:tcBorders>
          </w:tcPr>
          <w:p w14:paraId="406C2A39" w14:textId="77777777" w:rsidR="00C32C01" w:rsidRDefault="00C32C01">
            <w:pPr>
              <w:rPr>
                <w:sz w:val="2"/>
                <w:szCs w:val="2"/>
              </w:rPr>
            </w:pPr>
          </w:p>
        </w:tc>
        <w:tc>
          <w:tcPr>
            <w:tcW w:w="3116" w:type="dxa"/>
          </w:tcPr>
          <w:p w14:paraId="109C96AA" w14:textId="77777777" w:rsidR="00C32C01" w:rsidRDefault="00000000">
            <w:pPr>
              <w:pStyle w:val="TableParagraph"/>
              <w:spacing w:line="255" w:lineRule="exact"/>
              <w:rPr>
                <w:b/>
                <w:sz w:val="24"/>
              </w:rPr>
            </w:pPr>
            <w:r>
              <w:rPr>
                <w:b/>
                <w:spacing w:val="-2"/>
                <w:sz w:val="24"/>
              </w:rPr>
              <w:t>EKONOMI</w:t>
            </w:r>
          </w:p>
        </w:tc>
        <w:tc>
          <w:tcPr>
            <w:tcW w:w="1529" w:type="dxa"/>
          </w:tcPr>
          <w:p w14:paraId="624CB5F2" w14:textId="77777777" w:rsidR="00C32C01" w:rsidRDefault="00C32C01">
            <w:pPr>
              <w:pStyle w:val="TableParagraph"/>
              <w:ind w:left="0"/>
              <w:rPr>
                <w:sz w:val="20"/>
              </w:rPr>
            </w:pPr>
          </w:p>
        </w:tc>
        <w:tc>
          <w:tcPr>
            <w:tcW w:w="1440" w:type="dxa"/>
          </w:tcPr>
          <w:p w14:paraId="33ECFBFA" w14:textId="77777777" w:rsidR="00C32C01" w:rsidRDefault="00C32C01">
            <w:pPr>
              <w:pStyle w:val="TableParagraph"/>
              <w:ind w:left="0"/>
              <w:rPr>
                <w:sz w:val="20"/>
              </w:rPr>
            </w:pPr>
          </w:p>
        </w:tc>
        <w:tc>
          <w:tcPr>
            <w:tcW w:w="1801" w:type="dxa"/>
          </w:tcPr>
          <w:p w14:paraId="258B715A" w14:textId="77777777" w:rsidR="00C32C01" w:rsidRDefault="00C32C01">
            <w:pPr>
              <w:pStyle w:val="TableParagraph"/>
              <w:ind w:left="0"/>
              <w:rPr>
                <w:sz w:val="20"/>
              </w:rPr>
            </w:pPr>
          </w:p>
        </w:tc>
      </w:tr>
      <w:tr w:rsidR="00C32C01" w14:paraId="7ABAB822" w14:textId="77777777">
        <w:trPr>
          <w:trHeight w:val="827"/>
        </w:trPr>
        <w:tc>
          <w:tcPr>
            <w:tcW w:w="1471" w:type="dxa"/>
            <w:vMerge/>
            <w:tcBorders>
              <w:top w:val="nil"/>
            </w:tcBorders>
          </w:tcPr>
          <w:p w14:paraId="13298C74" w14:textId="77777777" w:rsidR="00C32C01" w:rsidRDefault="00C32C01">
            <w:pPr>
              <w:rPr>
                <w:sz w:val="2"/>
                <w:szCs w:val="2"/>
              </w:rPr>
            </w:pPr>
          </w:p>
        </w:tc>
        <w:tc>
          <w:tcPr>
            <w:tcW w:w="3116" w:type="dxa"/>
          </w:tcPr>
          <w:p w14:paraId="3BFDEB53"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173996F0" w14:textId="77777777" w:rsidR="00C32C01" w:rsidRDefault="00000000">
            <w:pPr>
              <w:pStyle w:val="TableParagraph"/>
              <w:spacing w:line="275" w:lineRule="exact"/>
              <w:ind w:left="105"/>
              <w:rPr>
                <w:sz w:val="24"/>
              </w:rPr>
            </w:pPr>
            <w:r>
              <w:rPr>
                <w:spacing w:val="-2"/>
                <w:sz w:val="24"/>
              </w:rPr>
              <w:t>Triliun</w:t>
            </w:r>
          </w:p>
          <w:p w14:paraId="1760291E" w14:textId="77777777" w:rsidR="00C32C01" w:rsidRDefault="00000000">
            <w:pPr>
              <w:pStyle w:val="TableParagraph"/>
              <w:spacing w:before="137"/>
              <w:ind w:left="105"/>
              <w:rPr>
                <w:sz w:val="24"/>
              </w:rPr>
            </w:pPr>
            <w:r>
              <w:rPr>
                <w:spacing w:val="-2"/>
                <w:sz w:val="24"/>
              </w:rPr>
              <w:t>rupiah</w:t>
            </w:r>
          </w:p>
        </w:tc>
        <w:tc>
          <w:tcPr>
            <w:tcW w:w="1440" w:type="dxa"/>
          </w:tcPr>
          <w:p w14:paraId="5F1612A7" w14:textId="77777777" w:rsidR="00C32C01" w:rsidRDefault="00000000">
            <w:pPr>
              <w:pStyle w:val="TableParagraph"/>
              <w:spacing w:line="275" w:lineRule="exact"/>
              <w:rPr>
                <w:sz w:val="24"/>
              </w:rPr>
            </w:pPr>
            <w:r>
              <w:rPr>
                <w:spacing w:val="-2"/>
                <w:sz w:val="24"/>
              </w:rPr>
              <w:t>17.586,59</w:t>
            </w:r>
          </w:p>
        </w:tc>
        <w:tc>
          <w:tcPr>
            <w:tcW w:w="1801" w:type="dxa"/>
          </w:tcPr>
          <w:p w14:paraId="6CD677B1" w14:textId="77777777" w:rsidR="00C32C01" w:rsidRDefault="00000000">
            <w:pPr>
              <w:pStyle w:val="TableParagraph"/>
              <w:spacing w:line="275" w:lineRule="exact"/>
              <w:rPr>
                <w:sz w:val="24"/>
              </w:rPr>
            </w:pPr>
            <w:r>
              <w:rPr>
                <w:spacing w:val="-2"/>
                <w:sz w:val="24"/>
              </w:rPr>
              <w:t>18.442,66</w:t>
            </w:r>
          </w:p>
        </w:tc>
      </w:tr>
      <w:tr w:rsidR="00C32C01" w14:paraId="379C2797" w14:textId="77777777">
        <w:trPr>
          <w:trHeight w:val="415"/>
        </w:trPr>
        <w:tc>
          <w:tcPr>
            <w:tcW w:w="1471" w:type="dxa"/>
            <w:vMerge/>
            <w:tcBorders>
              <w:top w:val="nil"/>
            </w:tcBorders>
          </w:tcPr>
          <w:p w14:paraId="6836F3D9" w14:textId="77777777" w:rsidR="00C32C01" w:rsidRDefault="00C32C01">
            <w:pPr>
              <w:rPr>
                <w:sz w:val="2"/>
                <w:szCs w:val="2"/>
              </w:rPr>
            </w:pPr>
          </w:p>
        </w:tc>
        <w:tc>
          <w:tcPr>
            <w:tcW w:w="3116" w:type="dxa"/>
          </w:tcPr>
          <w:p w14:paraId="1F35C3A5" w14:textId="77777777" w:rsidR="00C32C01" w:rsidRDefault="00000000">
            <w:pPr>
              <w:pStyle w:val="TableParagraph"/>
              <w:spacing w:line="276"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Ekonomi</w:t>
            </w:r>
          </w:p>
        </w:tc>
        <w:tc>
          <w:tcPr>
            <w:tcW w:w="1529" w:type="dxa"/>
          </w:tcPr>
          <w:p w14:paraId="6C9F556C" w14:textId="77777777" w:rsidR="00C32C01" w:rsidRDefault="00000000">
            <w:pPr>
              <w:pStyle w:val="TableParagraph"/>
              <w:spacing w:line="276" w:lineRule="exact"/>
              <w:ind w:left="105"/>
              <w:rPr>
                <w:sz w:val="24"/>
              </w:rPr>
            </w:pPr>
            <w:r>
              <w:rPr>
                <w:spacing w:val="-10"/>
                <w:sz w:val="24"/>
              </w:rPr>
              <w:t>%</w:t>
            </w:r>
          </w:p>
        </w:tc>
        <w:tc>
          <w:tcPr>
            <w:tcW w:w="1440" w:type="dxa"/>
          </w:tcPr>
          <w:p w14:paraId="379D1130" w14:textId="77777777" w:rsidR="00C32C01" w:rsidRDefault="00000000">
            <w:pPr>
              <w:pStyle w:val="TableParagraph"/>
              <w:spacing w:line="276" w:lineRule="exact"/>
              <w:rPr>
                <w:sz w:val="24"/>
              </w:rPr>
            </w:pPr>
            <w:r>
              <w:rPr>
                <w:spacing w:val="-4"/>
                <w:sz w:val="24"/>
              </w:rPr>
              <w:t>5,02</w:t>
            </w:r>
          </w:p>
        </w:tc>
        <w:tc>
          <w:tcPr>
            <w:tcW w:w="1801" w:type="dxa"/>
          </w:tcPr>
          <w:p w14:paraId="1FA92925" w14:textId="77777777" w:rsidR="00C32C01" w:rsidRDefault="00000000">
            <w:pPr>
              <w:pStyle w:val="TableParagraph"/>
              <w:spacing w:line="276" w:lineRule="exact"/>
              <w:rPr>
                <w:sz w:val="24"/>
              </w:rPr>
            </w:pPr>
            <w:r>
              <w:rPr>
                <w:spacing w:val="-4"/>
                <w:sz w:val="24"/>
              </w:rPr>
              <w:t>4,18</w:t>
            </w:r>
          </w:p>
        </w:tc>
      </w:tr>
      <w:tr w:rsidR="00C32C01" w14:paraId="79E9E22A" w14:textId="77777777">
        <w:trPr>
          <w:trHeight w:val="551"/>
        </w:trPr>
        <w:tc>
          <w:tcPr>
            <w:tcW w:w="1471" w:type="dxa"/>
            <w:vMerge/>
            <w:tcBorders>
              <w:top w:val="nil"/>
            </w:tcBorders>
          </w:tcPr>
          <w:p w14:paraId="7CA799B4" w14:textId="77777777" w:rsidR="00C32C01" w:rsidRDefault="00C32C01">
            <w:pPr>
              <w:rPr>
                <w:sz w:val="2"/>
                <w:szCs w:val="2"/>
              </w:rPr>
            </w:pPr>
          </w:p>
        </w:tc>
        <w:tc>
          <w:tcPr>
            <w:tcW w:w="3116" w:type="dxa"/>
          </w:tcPr>
          <w:p w14:paraId="44C08407" w14:textId="77777777" w:rsidR="00C32C01" w:rsidRDefault="00000000">
            <w:pPr>
              <w:pStyle w:val="TableParagraph"/>
              <w:tabs>
                <w:tab w:val="left" w:pos="978"/>
                <w:tab w:val="left" w:pos="1539"/>
                <w:tab w:val="left" w:pos="2417"/>
              </w:tabs>
              <w:spacing w:line="276" w:lineRule="exac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2895E147" w14:textId="77777777" w:rsidR="00C32C01" w:rsidRDefault="00000000">
            <w:pPr>
              <w:pStyle w:val="TableParagraph"/>
              <w:spacing w:line="275" w:lineRule="exact"/>
              <w:ind w:left="105"/>
              <w:rPr>
                <w:sz w:val="24"/>
              </w:rPr>
            </w:pPr>
            <w:r>
              <w:rPr>
                <w:sz w:val="24"/>
              </w:rPr>
              <w:t xml:space="preserve">Juta </w:t>
            </w:r>
            <w:r>
              <w:rPr>
                <w:spacing w:val="-2"/>
                <w:sz w:val="24"/>
              </w:rPr>
              <w:t>rupiah</w:t>
            </w:r>
          </w:p>
        </w:tc>
        <w:tc>
          <w:tcPr>
            <w:tcW w:w="1440" w:type="dxa"/>
          </w:tcPr>
          <w:p w14:paraId="18F02761" w14:textId="77777777" w:rsidR="00C32C01" w:rsidRDefault="00000000">
            <w:pPr>
              <w:pStyle w:val="TableParagraph"/>
              <w:spacing w:line="275" w:lineRule="exact"/>
              <w:rPr>
                <w:sz w:val="24"/>
              </w:rPr>
            </w:pPr>
            <w:r>
              <w:rPr>
                <w:spacing w:val="-2"/>
                <w:sz w:val="24"/>
              </w:rPr>
              <w:t>205,98</w:t>
            </w:r>
          </w:p>
        </w:tc>
        <w:tc>
          <w:tcPr>
            <w:tcW w:w="1801" w:type="dxa"/>
          </w:tcPr>
          <w:p w14:paraId="50236BC2" w14:textId="77777777" w:rsidR="00C32C01" w:rsidRDefault="00000000">
            <w:pPr>
              <w:pStyle w:val="TableParagraph"/>
              <w:spacing w:line="275" w:lineRule="exact"/>
              <w:rPr>
                <w:sz w:val="24"/>
              </w:rPr>
            </w:pPr>
            <w:r>
              <w:rPr>
                <w:spacing w:val="-10"/>
                <w:sz w:val="24"/>
              </w:rPr>
              <w:t>…</w:t>
            </w:r>
          </w:p>
        </w:tc>
      </w:tr>
      <w:tr w:rsidR="00C32C01" w14:paraId="604879A2" w14:textId="77777777">
        <w:trPr>
          <w:trHeight w:val="414"/>
        </w:trPr>
        <w:tc>
          <w:tcPr>
            <w:tcW w:w="1471" w:type="dxa"/>
          </w:tcPr>
          <w:p w14:paraId="1C966CA8" w14:textId="77777777" w:rsidR="00C32C01" w:rsidRDefault="00C32C01">
            <w:pPr>
              <w:pStyle w:val="TableParagraph"/>
              <w:ind w:left="0"/>
              <w:rPr>
                <w:sz w:val="24"/>
              </w:rPr>
            </w:pPr>
          </w:p>
        </w:tc>
        <w:tc>
          <w:tcPr>
            <w:tcW w:w="3116" w:type="dxa"/>
          </w:tcPr>
          <w:p w14:paraId="51D32533" w14:textId="77777777" w:rsidR="00C32C01" w:rsidRDefault="00000000">
            <w:pPr>
              <w:pStyle w:val="TableParagraph"/>
              <w:spacing w:line="275" w:lineRule="exact"/>
              <w:rPr>
                <w:sz w:val="24"/>
              </w:rPr>
            </w:pPr>
            <w:r>
              <w:rPr>
                <w:spacing w:val="-2"/>
                <w:sz w:val="24"/>
              </w:rPr>
              <w:t>Inflasi</w:t>
            </w:r>
          </w:p>
        </w:tc>
        <w:tc>
          <w:tcPr>
            <w:tcW w:w="1529" w:type="dxa"/>
          </w:tcPr>
          <w:p w14:paraId="2C46E9E6" w14:textId="77777777" w:rsidR="00C32C01" w:rsidRDefault="00000000">
            <w:pPr>
              <w:pStyle w:val="TableParagraph"/>
              <w:spacing w:line="275" w:lineRule="exact"/>
              <w:ind w:left="105"/>
              <w:rPr>
                <w:sz w:val="24"/>
              </w:rPr>
            </w:pPr>
            <w:r>
              <w:rPr>
                <w:spacing w:val="-10"/>
                <w:sz w:val="24"/>
              </w:rPr>
              <w:t>%</w:t>
            </w:r>
          </w:p>
        </w:tc>
        <w:tc>
          <w:tcPr>
            <w:tcW w:w="1440" w:type="dxa"/>
          </w:tcPr>
          <w:p w14:paraId="3787E443" w14:textId="77777777" w:rsidR="00C32C01" w:rsidRDefault="00000000">
            <w:pPr>
              <w:pStyle w:val="TableParagraph"/>
              <w:spacing w:line="275" w:lineRule="exact"/>
              <w:rPr>
                <w:sz w:val="24"/>
              </w:rPr>
            </w:pPr>
            <w:r>
              <w:rPr>
                <w:spacing w:val="-10"/>
                <w:sz w:val="24"/>
              </w:rPr>
              <w:t>-</w:t>
            </w:r>
          </w:p>
        </w:tc>
        <w:tc>
          <w:tcPr>
            <w:tcW w:w="1801" w:type="dxa"/>
          </w:tcPr>
          <w:p w14:paraId="734CB1A8" w14:textId="77777777" w:rsidR="00C32C01" w:rsidRDefault="00000000">
            <w:pPr>
              <w:pStyle w:val="TableParagraph"/>
              <w:spacing w:line="275" w:lineRule="exact"/>
              <w:rPr>
                <w:sz w:val="24"/>
              </w:rPr>
            </w:pPr>
            <w:r>
              <w:rPr>
                <w:spacing w:val="-10"/>
                <w:sz w:val="24"/>
              </w:rPr>
              <w:t>-</w:t>
            </w:r>
          </w:p>
        </w:tc>
      </w:tr>
    </w:tbl>
    <w:p w14:paraId="576F2294" w14:textId="77777777" w:rsidR="00C32C01" w:rsidRDefault="00000000">
      <w:pPr>
        <w:pStyle w:val="BodyText"/>
        <w:spacing w:before="8"/>
      </w:pPr>
      <w:r>
        <w:t>Sumber:</w:t>
      </w:r>
      <w:r>
        <w:rPr>
          <w:spacing w:val="-2"/>
        </w:rPr>
        <w:t xml:space="preserve"> </w:t>
      </w:r>
      <w:r>
        <w:t>BPS</w:t>
      </w:r>
      <w:r>
        <w:rPr>
          <w:spacing w:val="-2"/>
        </w:rPr>
        <w:t xml:space="preserve"> </w:t>
      </w:r>
      <w:r>
        <w:t>Malinau</w:t>
      </w:r>
      <w:r>
        <w:rPr>
          <w:spacing w:val="-2"/>
        </w:rPr>
        <w:t xml:space="preserve"> </w:t>
      </w:r>
      <w:r>
        <w:t>Dalam</w:t>
      </w:r>
      <w:r>
        <w:rPr>
          <w:spacing w:val="-2"/>
        </w:rPr>
        <w:t xml:space="preserve"> </w:t>
      </w:r>
      <w:r>
        <w:t>Angka,</w:t>
      </w:r>
      <w:r>
        <w:rPr>
          <w:spacing w:val="-2"/>
        </w:rPr>
        <w:t xml:space="preserve"> 2024(24)</w:t>
      </w:r>
    </w:p>
    <w:p w14:paraId="5D8E62BA" w14:textId="77777777" w:rsidR="00C32C01" w:rsidRDefault="00000000">
      <w:pPr>
        <w:pStyle w:val="Heading2"/>
      </w:pPr>
      <w:r>
        <w:t>Tabel</w:t>
      </w:r>
      <w:r>
        <w:rPr>
          <w:spacing w:val="-2"/>
        </w:rPr>
        <w:t xml:space="preserve"> </w:t>
      </w:r>
      <w:r>
        <w:t>1.9.</w:t>
      </w:r>
      <w:r>
        <w:rPr>
          <w:spacing w:val="-2"/>
        </w:rPr>
        <w:t xml:space="preserve"> </w:t>
      </w:r>
      <w:r>
        <w:t>Statistik</w:t>
      </w:r>
      <w:r>
        <w:rPr>
          <w:spacing w:val="-1"/>
        </w:rPr>
        <w:t xml:space="preserve"> </w:t>
      </w:r>
      <w:r>
        <w:t>Kunci</w:t>
      </w:r>
      <w:r>
        <w:rPr>
          <w:spacing w:val="-2"/>
        </w:rPr>
        <w:t xml:space="preserve"> </w:t>
      </w:r>
      <w:r>
        <w:t>Kabupaten</w:t>
      </w:r>
      <w:r>
        <w:rPr>
          <w:spacing w:val="-2"/>
        </w:rPr>
        <w:t xml:space="preserve"> </w:t>
      </w:r>
      <w:r>
        <w:t>Mahakam</w:t>
      </w:r>
      <w:r>
        <w:rPr>
          <w:spacing w:val="-1"/>
        </w:rPr>
        <w:t xml:space="preserve"> </w:t>
      </w:r>
      <w:r>
        <w:rPr>
          <w:spacing w:val="-5"/>
        </w:rPr>
        <w:t>Ulu</w:t>
      </w:r>
    </w:p>
    <w:p w14:paraId="3A6E670B" w14:textId="77777777" w:rsidR="00C32C01" w:rsidRDefault="00C32C01">
      <w:pPr>
        <w:pStyle w:val="Heading2"/>
        <w:sectPr w:rsidR="00C32C01">
          <w:type w:val="continuous"/>
          <w:pgSz w:w="11910" w:h="16840"/>
          <w:pgMar w:top="1400" w:right="1080" w:bottom="28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3116"/>
        <w:gridCol w:w="1529"/>
        <w:gridCol w:w="1440"/>
        <w:gridCol w:w="1801"/>
      </w:tblGrid>
      <w:tr w:rsidR="00C32C01" w14:paraId="7D2825F7" w14:textId="77777777">
        <w:trPr>
          <w:trHeight w:val="275"/>
        </w:trPr>
        <w:tc>
          <w:tcPr>
            <w:tcW w:w="1471" w:type="dxa"/>
            <w:vMerge w:val="restart"/>
          </w:tcPr>
          <w:p w14:paraId="3873D2EF" w14:textId="77777777" w:rsidR="00C32C01" w:rsidRDefault="00000000">
            <w:pPr>
              <w:pStyle w:val="TableParagraph"/>
              <w:ind w:right="312"/>
              <w:rPr>
                <w:sz w:val="24"/>
              </w:rPr>
            </w:pPr>
            <w:r>
              <w:rPr>
                <w:spacing w:val="-2"/>
                <w:sz w:val="24"/>
              </w:rPr>
              <w:lastRenderedPageBreak/>
              <w:t xml:space="preserve">Kabupaten Mahakam </w:t>
            </w:r>
            <w:r>
              <w:rPr>
                <w:spacing w:val="-4"/>
                <w:sz w:val="24"/>
              </w:rPr>
              <w:t>Hulu</w:t>
            </w:r>
          </w:p>
        </w:tc>
        <w:tc>
          <w:tcPr>
            <w:tcW w:w="3116" w:type="dxa"/>
          </w:tcPr>
          <w:p w14:paraId="4E6FEEAB" w14:textId="77777777" w:rsidR="00C32C01" w:rsidRDefault="00000000">
            <w:pPr>
              <w:pStyle w:val="TableParagraph"/>
              <w:spacing w:line="256" w:lineRule="exact"/>
              <w:rPr>
                <w:sz w:val="24"/>
              </w:rPr>
            </w:pPr>
            <w:r>
              <w:rPr>
                <w:spacing w:val="-2"/>
                <w:sz w:val="24"/>
              </w:rPr>
              <w:t>Rincian</w:t>
            </w:r>
          </w:p>
        </w:tc>
        <w:tc>
          <w:tcPr>
            <w:tcW w:w="1529" w:type="dxa"/>
          </w:tcPr>
          <w:p w14:paraId="3723F9C7" w14:textId="77777777" w:rsidR="00C32C01" w:rsidRDefault="00000000">
            <w:pPr>
              <w:pStyle w:val="TableParagraph"/>
              <w:spacing w:line="256" w:lineRule="exact"/>
              <w:ind w:left="105"/>
              <w:rPr>
                <w:sz w:val="24"/>
              </w:rPr>
            </w:pPr>
            <w:r>
              <w:rPr>
                <w:spacing w:val="-2"/>
                <w:sz w:val="24"/>
              </w:rPr>
              <w:t>Satuan</w:t>
            </w:r>
          </w:p>
        </w:tc>
        <w:tc>
          <w:tcPr>
            <w:tcW w:w="1440" w:type="dxa"/>
          </w:tcPr>
          <w:p w14:paraId="7A321118"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2022</w:t>
            </w:r>
          </w:p>
        </w:tc>
        <w:tc>
          <w:tcPr>
            <w:tcW w:w="1801" w:type="dxa"/>
          </w:tcPr>
          <w:p w14:paraId="6DC6C2B2" w14:textId="77777777" w:rsidR="00C32C01" w:rsidRDefault="00000000">
            <w:pPr>
              <w:pStyle w:val="TableParagraph"/>
              <w:spacing w:line="256" w:lineRule="exact"/>
              <w:rPr>
                <w:sz w:val="24"/>
              </w:rPr>
            </w:pPr>
            <w:r>
              <w:rPr>
                <w:sz w:val="24"/>
              </w:rPr>
              <w:t>Tahun</w:t>
            </w:r>
            <w:r>
              <w:rPr>
                <w:spacing w:val="-2"/>
                <w:sz w:val="24"/>
              </w:rPr>
              <w:t xml:space="preserve"> </w:t>
            </w:r>
            <w:r>
              <w:rPr>
                <w:spacing w:val="-4"/>
                <w:sz w:val="24"/>
              </w:rPr>
              <w:t>2023</w:t>
            </w:r>
          </w:p>
        </w:tc>
      </w:tr>
      <w:tr w:rsidR="00C32C01" w14:paraId="27B74C59" w14:textId="77777777">
        <w:trPr>
          <w:trHeight w:val="275"/>
        </w:trPr>
        <w:tc>
          <w:tcPr>
            <w:tcW w:w="1471" w:type="dxa"/>
            <w:vMerge/>
            <w:tcBorders>
              <w:top w:val="nil"/>
            </w:tcBorders>
          </w:tcPr>
          <w:p w14:paraId="084565F3" w14:textId="77777777" w:rsidR="00C32C01" w:rsidRDefault="00C32C01">
            <w:pPr>
              <w:rPr>
                <w:sz w:val="2"/>
                <w:szCs w:val="2"/>
              </w:rPr>
            </w:pPr>
          </w:p>
        </w:tc>
        <w:tc>
          <w:tcPr>
            <w:tcW w:w="3116" w:type="dxa"/>
          </w:tcPr>
          <w:p w14:paraId="6964E06F" w14:textId="77777777" w:rsidR="00C32C01" w:rsidRDefault="00000000">
            <w:pPr>
              <w:pStyle w:val="TableParagraph"/>
              <w:spacing w:line="256" w:lineRule="exact"/>
              <w:rPr>
                <w:b/>
                <w:sz w:val="24"/>
              </w:rPr>
            </w:pPr>
            <w:r>
              <w:rPr>
                <w:b/>
                <w:spacing w:val="-2"/>
                <w:sz w:val="24"/>
              </w:rPr>
              <w:t>SOSIAL</w:t>
            </w:r>
          </w:p>
        </w:tc>
        <w:tc>
          <w:tcPr>
            <w:tcW w:w="1529" w:type="dxa"/>
          </w:tcPr>
          <w:p w14:paraId="5E02F543" w14:textId="77777777" w:rsidR="00C32C01" w:rsidRDefault="00C32C01">
            <w:pPr>
              <w:pStyle w:val="TableParagraph"/>
              <w:ind w:left="0"/>
              <w:rPr>
                <w:sz w:val="20"/>
              </w:rPr>
            </w:pPr>
          </w:p>
        </w:tc>
        <w:tc>
          <w:tcPr>
            <w:tcW w:w="1440" w:type="dxa"/>
          </w:tcPr>
          <w:p w14:paraId="3287FD9B" w14:textId="77777777" w:rsidR="00C32C01" w:rsidRDefault="00C32C01">
            <w:pPr>
              <w:pStyle w:val="TableParagraph"/>
              <w:ind w:left="0"/>
              <w:rPr>
                <w:sz w:val="20"/>
              </w:rPr>
            </w:pPr>
          </w:p>
        </w:tc>
        <w:tc>
          <w:tcPr>
            <w:tcW w:w="1801" w:type="dxa"/>
          </w:tcPr>
          <w:p w14:paraId="2618FD39" w14:textId="77777777" w:rsidR="00C32C01" w:rsidRDefault="00C32C01">
            <w:pPr>
              <w:pStyle w:val="TableParagraph"/>
              <w:ind w:left="0"/>
              <w:rPr>
                <w:sz w:val="20"/>
              </w:rPr>
            </w:pPr>
          </w:p>
        </w:tc>
      </w:tr>
      <w:tr w:rsidR="00C32C01" w14:paraId="242B5899" w14:textId="77777777">
        <w:trPr>
          <w:trHeight w:val="275"/>
        </w:trPr>
        <w:tc>
          <w:tcPr>
            <w:tcW w:w="1471" w:type="dxa"/>
            <w:vMerge/>
            <w:tcBorders>
              <w:top w:val="nil"/>
            </w:tcBorders>
          </w:tcPr>
          <w:p w14:paraId="3DF8C79A" w14:textId="77777777" w:rsidR="00C32C01" w:rsidRDefault="00C32C01">
            <w:pPr>
              <w:rPr>
                <w:sz w:val="2"/>
                <w:szCs w:val="2"/>
              </w:rPr>
            </w:pPr>
          </w:p>
        </w:tc>
        <w:tc>
          <w:tcPr>
            <w:tcW w:w="3116" w:type="dxa"/>
          </w:tcPr>
          <w:p w14:paraId="0C0E2D8C" w14:textId="77777777" w:rsidR="00C32C01" w:rsidRDefault="00000000">
            <w:pPr>
              <w:pStyle w:val="TableParagraph"/>
              <w:spacing w:line="256" w:lineRule="exact"/>
              <w:rPr>
                <w:sz w:val="24"/>
              </w:rPr>
            </w:pPr>
            <w:r>
              <w:rPr>
                <w:spacing w:val="-2"/>
                <w:sz w:val="24"/>
              </w:rPr>
              <w:t>Penduduk</w:t>
            </w:r>
          </w:p>
        </w:tc>
        <w:tc>
          <w:tcPr>
            <w:tcW w:w="1529" w:type="dxa"/>
          </w:tcPr>
          <w:p w14:paraId="16F61C18" w14:textId="77777777" w:rsidR="00C32C01" w:rsidRDefault="00000000">
            <w:pPr>
              <w:pStyle w:val="TableParagraph"/>
              <w:spacing w:line="256" w:lineRule="exact"/>
              <w:ind w:left="105"/>
              <w:rPr>
                <w:sz w:val="24"/>
              </w:rPr>
            </w:pPr>
            <w:r>
              <w:rPr>
                <w:spacing w:val="-4"/>
                <w:sz w:val="24"/>
              </w:rPr>
              <w:t>ribu</w:t>
            </w:r>
          </w:p>
        </w:tc>
        <w:tc>
          <w:tcPr>
            <w:tcW w:w="1440" w:type="dxa"/>
          </w:tcPr>
          <w:p w14:paraId="7AA07C16" w14:textId="77777777" w:rsidR="00C32C01" w:rsidRDefault="00000000">
            <w:pPr>
              <w:pStyle w:val="TableParagraph"/>
              <w:spacing w:line="256" w:lineRule="exact"/>
              <w:rPr>
                <w:sz w:val="24"/>
              </w:rPr>
            </w:pPr>
            <w:r>
              <w:rPr>
                <w:spacing w:val="-2"/>
                <w:sz w:val="24"/>
              </w:rPr>
              <w:t>37.318</w:t>
            </w:r>
          </w:p>
        </w:tc>
        <w:tc>
          <w:tcPr>
            <w:tcW w:w="1801" w:type="dxa"/>
          </w:tcPr>
          <w:p w14:paraId="79C5611C" w14:textId="77777777" w:rsidR="00C32C01" w:rsidRDefault="00000000">
            <w:pPr>
              <w:pStyle w:val="TableParagraph"/>
              <w:spacing w:line="256" w:lineRule="exact"/>
              <w:rPr>
                <w:sz w:val="24"/>
              </w:rPr>
            </w:pPr>
            <w:r>
              <w:rPr>
                <w:spacing w:val="-2"/>
                <w:sz w:val="24"/>
              </w:rPr>
              <w:t>38.498</w:t>
            </w:r>
          </w:p>
        </w:tc>
      </w:tr>
      <w:tr w:rsidR="00C32C01" w14:paraId="7B30FC92" w14:textId="77777777">
        <w:trPr>
          <w:trHeight w:val="278"/>
        </w:trPr>
        <w:tc>
          <w:tcPr>
            <w:tcW w:w="1471" w:type="dxa"/>
            <w:vMerge/>
            <w:tcBorders>
              <w:top w:val="nil"/>
            </w:tcBorders>
          </w:tcPr>
          <w:p w14:paraId="2DF2AEF0" w14:textId="77777777" w:rsidR="00C32C01" w:rsidRDefault="00C32C01">
            <w:pPr>
              <w:rPr>
                <w:sz w:val="2"/>
                <w:szCs w:val="2"/>
              </w:rPr>
            </w:pPr>
          </w:p>
        </w:tc>
        <w:tc>
          <w:tcPr>
            <w:tcW w:w="3116" w:type="dxa"/>
          </w:tcPr>
          <w:p w14:paraId="522E005B" w14:textId="77777777" w:rsidR="00C32C01" w:rsidRDefault="00000000">
            <w:pPr>
              <w:pStyle w:val="TableParagraph"/>
              <w:spacing w:before="1" w:line="257"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Penduduk</w:t>
            </w:r>
          </w:p>
        </w:tc>
        <w:tc>
          <w:tcPr>
            <w:tcW w:w="1529" w:type="dxa"/>
          </w:tcPr>
          <w:p w14:paraId="49D094B9" w14:textId="77777777" w:rsidR="00C32C01" w:rsidRDefault="00000000">
            <w:pPr>
              <w:pStyle w:val="TableParagraph"/>
              <w:spacing w:before="1" w:line="257" w:lineRule="exact"/>
              <w:ind w:left="105"/>
              <w:rPr>
                <w:sz w:val="24"/>
              </w:rPr>
            </w:pPr>
            <w:r>
              <w:rPr>
                <w:spacing w:val="-10"/>
                <w:sz w:val="24"/>
              </w:rPr>
              <w:t>%</w:t>
            </w:r>
          </w:p>
        </w:tc>
        <w:tc>
          <w:tcPr>
            <w:tcW w:w="1440" w:type="dxa"/>
          </w:tcPr>
          <w:p w14:paraId="61E66C19" w14:textId="77777777" w:rsidR="00C32C01" w:rsidRDefault="00000000">
            <w:pPr>
              <w:pStyle w:val="TableParagraph"/>
              <w:spacing w:before="1" w:line="257" w:lineRule="exact"/>
              <w:rPr>
                <w:sz w:val="24"/>
              </w:rPr>
            </w:pPr>
            <w:r>
              <w:rPr>
                <w:spacing w:val="-4"/>
                <w:sz w:val="24"/>
              </w:rPr>
              <w:t>2,36</w:t>
            </w:r>
          </w:p>
        </w:tc>
        <w:tc>
          <w:tcPr>
            <w:tcW w:w="1801" w:type="dxa"/>
          </w:tcPr>
          <w:p w14:paraId="5FCDF4B0" w14:textId="77777777" w:rsidR="00C32C01" w:rsidRDefault="00000000">
            <w:pPr>
              <w:pStyle w:val="TableParagraph"/>
              <w:spacing w:before="1" w:line="257" w:lineRule="exact"/>
              <w:rPr>
                <w:sz w:val="24"/>
              </w:rPr>
            </w:pPr>
            <w:r>
              <w:rPr>
                <w:spacing w:val="-2"/>
                <w:sz w:val="24"/>
              </w:rPr>
              <w:t>3,16%.</w:t>
            </w:r>
          </w:p>
        </w:tc>
      </w:tr>
      <w:tr w:rsidR="00C32C01" w14:paraId="551EB787" w14:textId="77777777">
        <w:trPr>
          <w:trHeight w:val="275"/>
        </w:trPr>
        <w:tc>
          <w:tcPr>
            <w:tcW w:w="1471" w:type="dxa"/>
            <w:vMerge/>
            <w:tcBorders>
              <w:top w:val="nil"/>
            </w:tcBorders>
          </w:tcPr>
          <w:p w14:paraId="215657D0" w14:textId="77777777" w:rsidR="00C32C01" w:rsidRDefault="00C32C01">
            <w:pPr>
              <w:rPr>
                <w:sz w:val="2"/>
                <w:szCs w:val="2"/>
              </w:rPr>
            </w:pPr>
          </w:p>
        </w:tc>
        <w:tc>
          <w:tcPr>
            <w:tcW w:w="3116" w:type="dxa"/>
          </w:tcPr>
          <w:p w14:paraId="08739A43" w14:textId="77777777" w:rsidR="00C32C01" w:rsidRDefault="00000000">
            <w:pPr>
              <w:pStyle w:val="TableParagraph"/>
              <w:spacing w:line="256" w:lineRule="exact"/>
              <w:rPr>
                <w:sz w:val="24"/>
              </w:rPr>
            </w:pPr>
            <w:r>
              <w:rPr>
                <w:sz w:val="24"/>
              </w:rPr>
              <w:t>Angka</w:t>
            </w:r>
            <w:r>
              <w:rPr>
                <w:spacing w:val="-4"/>
                <w:sz w:val="24"/>
              </w:rPr>
              <w:t xml:space="preserve"> </w:t>
            </w:r>
            <w:r>
              <w:rPr>
                <w:sz w:val="24"/>
              </w:rPr>
              <w:t>Harapan</w:t>
            </w:r>
            <w:r>
              <w:rPr>
                <w:spacing w:val="1"/>
                <w:sz w:val="24"/>
              </w:rPr>
              <w:t xml:space="preserve"> </w:t>
            </w:r>
            <w:r>
              <w:rPr>
                <w:spacing w:val="-2"/>
                <w:sz w:val="24"/>
              </w:rPr>
              <w:t>Hidup</w:t>
            </w:r>
          </w:p>
        </w:tc>
        <w:tc>
          <w:tcPr>
            <w:tcW w:w="1529" w:type="dxa"/>
          </w:tcPr>
          <w:p w14:paraId="55F1ABB2" w14:textId="77777777" w:rsidR="00C32C01" w:rsidRDefault="00000000">
            <w:pPr>
              <w:pStyle w:val="TableParagraph"/>
              <w:spacing w:line="256" w:lineRule="exact"/>
              <w:ind w:left="105"/>
              <w:rPr>
                <w:sz w:val="24"/>
              </w:rPr>
            </w:pPr>
            <w:r>
              <w:rPr>
                <w:spacing w:val="-2"/>
                <w:sz w:val="24"/>
              </w:rPr>
              <w:t>tahun</w:t>
            </w:r>
          </w:p>
        </w:tc>
        <w:tc>
          <w:tcPr>
            <w:tcW w:w="1440" w:type="dxa"/>
          </w:tcPr>
          <w:p w14:paraId="33549DB6" w14:textId="77777777" w:rsidR="00C32C01" w:rsidRDefault="00000000">
            <w:pPr>
              <w:pStyle w:val="TableParagraph"/>
              <w:spacing w:line="256" w:lineRule="exact"/>
              <w:rPr>
                <w:sz w:val="24"/>
              </w:rPr>
            </w:pPr>
            <w:r>
              <w:rPr>
                <w:spacing w:val="-2"/>
                <w:sz w:val="24"/>
              </w:rPr>
              <w:t>72,35</w:t>
            </w:r>
          </w:p>
        </w:tc>
        <w:tc>
          <w:tcPr>
            <w:tcW w:w="1801" w:type="dxa"/>
          </w:tcPr>
          <w:p w14:paraId="503324FC" w14:textId="77777777" w:rsidR="00C32C01" w:rsidRDefault="00000000">
            <w:pPr>
              <w:pStyle w:val="TableParagraph"/>
              <w:spacing w:line="256" w:lineRule="exact"/>
              <w:rPr>
                <w:sz w:val="24"/>
              </w:rPr>
            </w:pPr>
            <w:r>
              <w:rPr>
                <w:spacing w:val="-2"/>
                <w:sz w:val="24"/>
              </w:rPr>
              <w:t>72,46</w:t>
            </w:r>
          </w:p>
        </w:tc>
      </w:tr>
      <w:tr w:rsidR="00C32C01" w14:paraId="41942B5C" w14:textId="77777777">
        <w:trPr>
          <w:trHeight w:val="551"/>
        </w:trPr>
        <w:tc>
          <w:tcPr>
            <w:tcW w:w="1471" w:type="dxa"/>
            <w:vMerge/>
            <w:tcBorders>
              <w:top w:val="nil"/>
            </w:tcBorders>
          </w:tcPr>
          <w:p w14:paraId="1673AA09" w14:textId="77777777" w:rsidR="00C32C01" w:rsidRDefault="00C32C01">
            <w:pPr>
              <w:rPr>
                <w:sz w:val="2"/>
                <w:szCs w:val="2"/>
              </w:rPr>
            </w:pPr>
          </w:p>
        </w:tc>
        <w:tc>
          <w:tcPr>
            <w:tcW w:w="3116" w:type="dxa"/>
          </w:tcPr>
          <w:p w14:paraId="6E4ED5A3" w14:textId="77777777" w:rsidR="00C32C01" w:rsidRDefault="00000000">
            <w:pPr>
              <w:pStyle w:val="TableParagraph"/>
              <w:spacing w:line="276" w:lineRule="exact"/>
              <w:rPr>
                <w:sz w:val="24"/>
              </w:rPr>
            </w:pPr>
            <w:r>
              <w:rPr>
                <w:sz w:val="24"/>
              </w:rPr>
              <w:t>Tingkat</w:t>
            </w:r>
            <w:r>
              <w:rPr>
                <w:spacing w:val="29"/>
                <w:sz w:val="24"/>
              </w:rPr>
              <w:t xml:space="preserve"> </w:t>
            </w:r>
            <w:r>
              <w:rPr>
                <w:sz w:val="24"/>
              </w:rPr>
              <w:t>Partisipasi</w:t>
            </w:r>
            <w:r>
              <w:rPr>
                <w:spacing w:val="29"/>
                <w:sz w:val="24"/>
              </w:rPr>
              <w:t xml:space="preserve"> </w:t>
            </w:r>
            <w:r>
              <w:rPr>
                <w:sz w:val="24"/>
              </w:rPr>
              <w:t xml:space="preserve">Angkatan </w:t>
            </w:r>
            <w:r>
              <w:rPr>
                <w:spacing w:val="-2"/>
                <w:sz w:val="24"/>
              </w:rPr>
              <w:t>Kerja</w:t>
            </w:r>
          </w:p>
        </w:tc>
        <w:tc>
          <w:tcPr>
            <w:tcW w:w="1529" w:type="dxa"/>
          </w:tcPr>
          <w:p w14:paraId="6166BB29" w14:textId="77777777" w:rsidR="00C32C01" w:rsidRDefault="00000000">
            <w:pPr>
              <w:pStyle w:val="TableParagraph"/>
              <w:spacing w:line="275" w:lineRule="exact"/>
              <w:ind w:left="105"/>
              <w:rPr>
                <w:sz w:val="24"/>
              </w:rPr>
            </w:pPr>
            <w:r>
              <w:rPr>
                <w:spacing w:val="-10"/>
                <w:sz w:val="24"/>
              </w:rPr>
              <w:t>%</w:t>
            </w:r>
          </w:p>
        </w:tc>
        <w:tc>
          <w:tcPr>
            <w:tcW w:w="1440" w:type="dxa"/>
          </w:tcPr>
          <w:p w14:paraId="3D26F1EE" w14:textId="77777777" w:rsidR="00C32C01" w:rsidRDefault="00000000">
            <w:pPr>
              <w:pStyle w:val="TableParagraph"/>
              <w:spacing w:line="275" w:lineRule="exact"/>
              <w:rPr>
                <w:sz w:val="24"/>
              </w:rPr>
            </w:pPr>
            <w:r>
              <w:rPr>
                <w:spacing w:val="-2"/>
                <w:sz w:val="24"/>
              </w:rPr>
              <w:t>70,51</w:t>
            </w:r>
          </w:p>
        </w:tc>
        <w:tc>
          <w:tcPr>
            <w:tcW w:w="1801" w:type="dxa"/>
          </w:tcPr>
          <w:p w14:paraId="1A1C0FBB" w14:textId="77777777" w:rsidR="00C32C01" w:rsidRDefault="00000000">
            <w:pPr>
              <w:pStyle w:val="TableParagraph"/>
              <w:spacing w:line="275" w:lineRule="exact"/>
              <w:rPr>
                <w:sz w:val="24"/>
              </w:rPr>
            </w:pPr>
            <w:r>
              <w:rPr>
                <w:spacing w:val="-2"/>
                <w:sz w:val="24"/>
              </w:rPr>
              <w:t>75,00</w:t>
            </w:r>
          </w:p>
        </w:tc>
      </w:tr>
      <w:tr w:rsidR="00C32C01" w14:paraId="7E177C89" w14:textId="77777777">
        <w:trPr>
          <w:trHeight w:val="551"/>
        </w:trPr>
        <w:tc>
          <w:tcPr>
            <w:tcW w:w="1471" w:type="dxa"/>
            <w:vMerge/>
            <w:tcBorders>
              <w:top w:val="nil"/>
            </w:tcBorders>
          </w:tcPr>
          <w:p w14:paraId="6C504BA0" w14:textId="77777777" w:rsidR="00C32C01" w:rsidRDefault="00C32C01">
            <w:pPr>
              <w:rPr>
                <w:sz w:val="2"/>
                <w:szCs w:val="2"/>
              </w:rPr>
            </w:pPr>
          </w:p>
        </w:tc>
        <w:tc>
          <w:tcPr>
            <w:tcW w:w="3116" w:type="dxa"/>
          </w:tcPr>
          <w:p w14:paraId="5F7225D8" w14:textId="77777777" w:rsidR="00C32C01" w:rsidRDefault="00000000">
            <w:pPr>
              <w:pStyle w:val="TableParagraph"/>
              <w:tabs>
                <w:tab w:val="left" w:pos="1631"/>
              </w:tabs>
              <w:spacing w:line="276" w:lineRule="exact"/>
              <w:ind w:right="100"/>
              <w:rPr>
                <w:sz w:val="24"/>
              </w:rPr>
            </w:pPr>
            <w:r>
              <w:rPr>
                <w:spacing w:val="-2"/>
                <w:sz w:val="24"/>
              </w:rPr>
              <w:t>Tingkat</w:t>
            </w:r>
            <w:r>
              <w:rPr>
                <w:sz w:val="24"/>
              </w:rPr>
              <w:tab/>
            </w:r>
            <w:r>
              <w:rPr>
                <w:spacing w:val="-2"/>
                <w:sz w:val="24"/>
              </w:rPr>
              <w:t>Pengangguran Terbuka</w:t>
            </w:r>
          </w:p>
        </w:tc>
        <w:tc>
          <w:tcPr>
            <w:tcW w:w="1529" w:type="dxa"/>
          </w:tcPr>
          <w:p w14:paraId="3922BEE3" w14:textId="77777777" w:rsidR="00C32C01" w:rsidRDefault="00000000">
            <w:pPr>
              <w:pStyle w:val="TableParagraph"/>
              <w:spacing w:line="275" w:lineRule="exact"/>
              <w:ind w:left="105"/>
              <w:rPr>
                <w:sz w:val="24"/>
              </w:rPr>
            </w:pPr>
            <w:r>
              <w:rPr>
                <w:spacing w:val="-10"/>
                <w:sz w:val="24"/>
              </w:rPr>
              <w:t>%</w:t>
            </w:r>
          </w:p>
        </w:tc>
        <w:tc>
          <w:tcPr>
            <w:tcW w:w="1440" w:type="dxa"/>
          </w:tcPr>
          <w:p w14:paraId="0501E821" w14:textId="77777777" w:rsidR="00C32C01" w:rsidRDefault="00000000">
            <w:pPr>
              <w:pStyle w:val="TableParagraph"/>
              <w:spacing w:line="275" w:lineRule="exact"/>
              <w:rPr>
                <w:sz w:val="24"/>
              </w:rPr>
            </w:pPr>
            <w:r>
              <w:rPr>
                <w:spacing w:val="-4"/>
                <w:sz w:val="24"/>
              </w:rPr>
              <w:t>2,44</w:t>
            </w:r>
          </w:p>
        </w:tc>
        <w:tc>
          <w:tcPr>
            <w:tcW w:w="1801" w:type="dxa"/>
          </w:tcPr>
          <w:p w14:paraId="3532EF6A" w14:textId="77777777" w:rsidR="00C32C01" w:rsidRDefault="00000000">
            <w:pPr>
              <w:pStyle w:val="TableParagraph"/>
              <w:spacing w:line="275" w:lineRule="exact"/>
              <w:rPr>
                <w:sz w:val="24"/>
              </w:rPr>
            </w:pPr>
            <w:r>
              <w:rPr>
                <w:spacing w:val="-2"/>
                <w:sz w:val="24"/>
              </w:rPr>
              <w:t>2,09%</w:t>
            </w:r>
          </w:p>
        </w:tc>
      </w:tr>
      <w:tr w:rsidR="00C32C01" w14:paraId="5F1DC889" w14:textId="77777777">
        <w:trPr>
          <w:trHeight w:val="274"/>
        </w:trPr>
        <w:tc>
          <w:tcPr>
            <w:tcW w:w="1471" w:type="dxa"/>
            <w:vMerge/>
            <w:tcBorders>
              <w:top w:val="nil"/>
            </w:tcBorders>
          </w:tcPr>
          <w:p w14:paraId="66119B76" w14:textId="77777777" w:rsidR="00C32C01" w:rsidRDefault="00C32C01">
            <w:pPr>
              <w:rPr>
                <w:sz w:val="2"/>
                <w:szCs w:val="2"/>
              </w:rPr>
            </w:pPr>
          </w:p>
        </w:tc>
        <w:tc>
          <w:tcPr>
            <w:tcW w:w="3116" w:type="dxa"/>
          </w:tcPr>
          <w:p w14:paraId="4C85FC45" w14:textId="77777777" w:rsidR="00C32C01" w:rsidRDefault="00000000">
            <w:pPr>
              <w:pStyle w:val="TableParagraph"/>
              <w:spacing w:line="255" w:lineRule="exact"/>
              <w:rPr>
                <w:sz w:val="24"/>
              </w:rPr>
            </w:pPr>
            <w:r>
              <w:rPr>
                <w:sz w:val="24"/>
              </w:rPr>
              <w:t>Penduduk</w:t>
            </w:r>
            <w:r>
              <w:rPr>
                <w:spacing w:val="-1"/>
                <w:sz w:val="24"/>
              </w:rPr>
              <w:t xml:space="preserve"> </w:t>
            </w:r>
            <w:r>
              <w:rPr>
                <w:spacing w:val="-2"/>
                <w:sz w:val="24"/>
              </w:rPr>
              <w:t>Miskin</w:t>
            </w:r>
          </w:p>
        </w:tc>
        <w:tc>
          <w:tcPr>
            <w:tcW w:w="1529" w:type="dxa"/>
          </w:tcPr>
          <w:p w14:paraId="4B2BCD50" w14:textId="77777777" w:rsidR="00C32C01" w:rsidRDefault="00000000">
            <w:pPr>
              <w:pStyle w:val="TableParagraph"/>
              <w:spacing w:line="255" w:lineRule="exact"/>
              <w:ind w:left="105"/>
              <w:rPr>
                <w:sz w:val="24"/>
              </w:rPr>
            </w:pPr>
            <w:r>
              <w:rPr>
                <w:spacing w:val="-4"/>
                <w:sz w:val="24"/>
              </w:rPr>
              <w:t>ribu</w:t>
            </w:r>
          </w:p>
        </w:tc>
        <w:tc>
          <w:tcPr>
            <w:tcW w:w="1440" w:type="dxa"/>
          </w:tcPr>
          <w:p w14:paraId="6A7065A1" w14:textId="77777777" w:rsidR="00C32C01" w:rsidRDefault="00000000">
            <w:pPr>
              <w:pStyle w:val="TableParagraph"/>
              <w:spacing w:line="255" w:lineRule="exact"/>
              <w:rPr>
                <w:sz w:val="24"/>
              </w:rPr>
            </w:pPr>
            <w:r>
              <w:rPr>
                <w:spacing w:val="-5"/>
                <w:sz w:val="24"/>
              </w:rPr>
              <w:t>3,1</w:t>
            </w:r>
          </w:p>
        </w:tc>
        <w:tc>
          <w:tcPr>
            <w:tcW w:w="1801" w:type="dxa"/>
          </w:tcPr>
          <w:p w14:paraId="74F7BD15" w14:textId="77777777" w:rsidR="00C32C01" w:rsidRDefault="00000000">
            <w:pPr>
              <w:pStyle w:val="TableParagraph"/>
              <w:spacing w:line="255" w:lineRule="exact"/>
              <w:rPr>
                <w:sz w:val="24"/>
              </w:rPr>
            </w:pPr>
            <w:r>
              <w:rPr>
                <w:spacing w:val="-4"/>
                <w:sz w:val="24"/>
              </w:rPr>
              <w:t>3,06</w:t>
            </w:r>
          </w:p>
        </w:tc>
      </w:tr>
      <w:tr w:rsidR="00C32C01" w14:paraId="440980FA" w14:textId="77777777">
        <w:trPr>
          <w:trHeight w:val="275"/>
        </w:trPr>
        <w:tc>
          <w:tcPr>
            <w:tcW w:w="1471" w:type="dxa"/>
            <w:vMerge/>
            <w:tcBorders>
              <w:top w:val="nil"/>
            </w:tcBorders>
          </w:tcPr>
          <w:p w14:paraId="14A31DFE" w14:textId="77777777" w:rsidR="00C32C01" w:rsidRDefault="00C32C01">
            <w:pPr>
              <w:rPr>
                <w:sz w:val="2"/>
                <w:szCs w:val="2"/>
              </w:rPr>
            </w:pPr>
          </w:p>
        </w:tc>
        <w:tc>
          <w:tcPr>
            <w:tcW w:w="3116" w:type="dxa"/>
          </w:tcPr>
          <w:p w14:paraId="50C2542B" w14:textId="77777777" w:rsidR="00C32C01" w:rsidRDefault="00000000">
            <w:pPr>
              <w:pStyle w:val="TableParagraph"/>
              <w:spacing w:line="256" w:lineRule="exact"/>
              <w:rPr>
                <w:sz w:val="24"/>
              </w:rPr>
            </w:pPr>
            <w:r>
              <w:rPr>
                <w:sz w:val="24"/>
              </w:rPr>
              <w:t>Persentase</w:t>
            </w:r>
            <w:r>
              <w:rPr>
                <w:spacing w:val="-4"/>
                <w:sz w:val="24"/>
              </w:rPr>
              <w:t xml:space="preserve"> </w:t>
            </w:r>
            <w:r>
              <w:rPr>
                <w:sz w:val="24"/>
              </w:rPr>
              <w:t>Penduduk</w:t>
            </w:r>
            <w:r>
              <w:rPr>
                <w:spacing w:val="-2"/>
                <w:sz w:val="24"/>
              </w:rPr>
              <w:t xml:space="preserve"> Miskin</w:t>
            </w:r>
          </w:p>
        </w:tc>
        <w:tc>
          <w:tcPr>
            <w:tcW w:w="1529" w:type="dxa"/>
          </w:tcPr>
          <w:p w14:paraId="4A23C69E" w14:textId="77777777" w:rsidR="00C32C01" w:rsidRDefault="00000000">
            <w:pPr>
              <w:pStyle w:val="TableParagraph"/>
              <w:spacing w:line="256" w:lineRule="exact"/>
              <w:ind w:left="105"/>
              <w:rPr>
                <w:sz w:val="24"/>
              </w:rPr>
            </w:pPr>
            <w:r>
              <w:rPr>
                <w:spacing w:val="-10"/>
                <w:sz w:val="24"/>
              </w:rPr>
              <w:t>%</w:t>
            </w:r>
          </w:p>
        </w:tc>
        <w:tc>
          <w:tcPr>
            <w:tcW w:w="1440" w:type="dxa"/>
          </w:tcPr>
          <w:p w14:paraId="598782CC" w14:textId="77777777" w:rsidR="00C32C01" w:rsidRDefault="00C32C01">
            <w:pPr>
              <w:pStyle w:val="TableParagraph"/>
              <w:ind w:left="0"/>
              <w:rPr>
                <w:sz w:val="20"/>
              </w:rPr>
            </w:pPr>
          </w:p>
        </w:tc>
        <w:tc>
          <w:tcPr>
            <w:tcW w:w="1801" w:type="dxa"/>
          </w:tcPr>
          <w:p w14:paraId="3EB1BF6D" w14:textId="77777777" w:rsidR="00C32C01" w:rsidRDefault="00000000">
            <w:pPr>
              <w:pStyle w:val="TableParagraph"/>
              <w:spacing w:line="256" w:lineRule="exact"/>
              <w:rPr>
                <w:sz w:val="24"/>
              </w:rPr>
            </w:pPr>
            <w:r>
              <w:rPr>
                <w:spacing w:val="-2"/>
                <w:sz w:val="24"/>
              </w:rPr>
              <w:t>2,19%</w:t>
            </w:r>
          </w:p>
        </w:tc>
      </w:tr>
      <w:tr w:rsidR="00C32C01" w14:paraId="660A7131" w14:textId="77777777">
        <w:trPr>
          <w:trHeight w:val="553"/>
        </w:trPr>
        <w:tc>
          <w:tcPr>
            <w:tcW w:w="1471" w:type="dxa"/>
            <w:vMerge/>
            <w:tcBorders>
              <w:top w:val="nil"/>
            </w:tcBorders>
          </w:tcPr>
          <w:p w14:paraId="3BA5E27E" w14:textId="77777777" w:rsidR="00C32C01" w:rsidRDefault="00C32C01">
            <w:pPr>
              <w:rPr>
                <w:sz w:val="2"/>
                <w:szCs w:val="2"/>
              </w:rPr>
            </w:pPr>
          </w:p>
        </w:tc>
        <w:tc>
          <w:tcPr>
            <w:tcW w:w="3116" w:type="dxa"/>
          </w:tcPr>
          <w:p w14:paraId="65EED649" w14:textId="77777777" w:rsidR="00C32C01" w:rsidRDefault="00000000">
            <w:pPr>
              <w:pStyle w:val="TableParagraph"/>
              <w:tabs>
                <w:tab w:val="left" w:pos="1643"/>
              </w:tabs>
              <w:spacing w:line="270" w:lineRule="atLeast"/>
              <w:ind w:right="100"/>
              <w:rPr>
                <w:sz w:val="24"/>
              </w:rPr>
            </w:pPr>
            <w:r>
              <w:rPr>
                <w:spacing w:val="-2"/>
                <w:sz w:val="24"/>
              </w:rPr>
              <w:t>Indeks</w:t>
            </w:r>
            <w:r>
              <w:rPr>
                <w:sz w:val="24"/>
              </w:rPr>
              <w:tab/>
            </w:r>
            <w:r>
              <w:rPr>
                <w:spacing w:val="-2"/>
                <w:sz w:val="24"/>
              </w:rPr>
              <w:t>Pembangunan Manusia</w:t>
            </w:r>
          </w:p>
        </w:tc>
        <w:tc>
          <w:tcPr>
            <w:tcW w:w="1529" w:type="dxa"/>
          </w:tcPr>
          <w:p w14:paraId="169F988C" w14:textId="77777777" w:rsidR="00C32C01" w:rsidRDefault="00000000">
            <w:pPr>
              <w:pStyle w:val="TableParagraph"/>
              <w:spacing w:before="1"/>
              <w:ind w:left="105"/>
              <w:rPr>
                <w:sz w:val="24"/>
              </w:rPr>
            </w:pPr>
            <w:r>
              <w:rPr>
                <w:spacing w:val="-10"/>
                <w:sz w:val="24"/>
              </w:rPr>
              <w:t>-</w:t>
            </w:r>
          </w:p>
        </w:tc>
        <w:tc>
          <w:tcPr>
            <w:tcW w:w="1440" w:type="dxa"/>
          </w:tcPr>
          <w:p w14:paraId="03ABE72A" w14:textId="77777777" w:rsidR="00C32C01" w:rsidRDefault="00000000">
            <w:pPr>
              <w:pStyle w:val="TableParagraph"/>
              <w:spacing w:before="1"/>
              <w:rPr>
                <w:sz w:val="24"/>
              </w:rPr>
            </w:pPr>
            <w:r>
              <w:rPr>
                <w:spacing w:val="-2"/>
                <w:sz w:val="24"/>
              </w:rPr>
              <w:t>68,75</w:t>
            </w:r>
          </w:p>
        </w:tc>
        <w:tc>
          <w:tcPr>
            <w:tcW w:w="1801" w:type="dxa"/>
          </w:tcPr>
          <w:p w14:paraId="74CFE17D" w14:textId="77777777" w:rsidR="00C32C01" w:rsidRDefault="00000000">
            <w:pPr>
              <w:pStyle w:val="TableParagraph"/>
              <w:spacing w:before="1"/>
              <w:rPr>
                <w:sz w:val="24"/>
              </w:rPr>
            </w:pPr>
            <w:r>
              <w:rPr>
                <w:spacing w:val="-2"/>
                <w:sz w:val="24"/>
              </w:rPr>
              <w:t>69,59</w:t>
            </w:r>
          </w:p>
        </w:tc>
      </w:tr>
      <w:tr w:rsidR="00C32C01" w14:paraId="51631BC9" w14:textId="77777777">
        <w:trPr>
          <w:trHeight w:val="275"/>
        </w:trPr>
        <w:tc>
          <w:tcPr>
            <w:tcW w:w="1471" w:type="dxa"/>
            <w:vMerge/>
            <w:tcBorders>
              <w:top w:val="nil"/>
            </w:tcBorders>
          </w:tcPr>
          <w:p w14:paraId="39A55D83" w14:textId="77777777" w:rsidR="00C32C01" w:rsidRDefault="00C32C01">
            <w:pPr>
              <w:rPr>
                <w:sz w:val="2"/>
                <w:szCs w:val="2"/>
              </w:rPr>
            </w:pPr>
          </w:p>
        </w:tc>
        <w:tc>
          <w:tcPr>
            <w:tcW w:w="3116" w:type="dxa"/>
          </w:tcPr>
          <w:p w14:paraId="180135F8" w14:textId="77777777" w:rsidR="00C32C01" w:rsidRDefault="00000000">
            <w:pPr>
              <w:pStyle w:val="TableParagraph"/>
              <w:spacing w:line="256" w:lineRule="exact"/>
              <w:rPr>
                <w:b/>
                <w:sz w:val="24"/>
              </w:rPr>
            </w:pPr>
            <w:r>
              <w:rPr>
                <w:b/>
                <w:spacing w:val="-2"/>
                <w:sz w:val="24"/>
              </w:rPr>
              <w:t>EKONOMI</w:t>
            </w:r>
          </w:p>
        </w:tc>
        <w:tc>
          <w:tcPr>
            <w:tcW w:w="1529" w:type="dxa"/>
          </w:tcPr>
          <w:p w14:paraId="01803A99" w14:textId="77777777" w:rsidR="00C32C01" w:rsidRDefault="00C32C01">
            <w:pPr>
              <w:pStyle w:val="TableParagraph"/>
              <w:ind w:left="0"/>
              <w:rPr>
                <w:sz w:val="20"/>
              </w:rPr>
            </w:pPr>
          </w:p>
        </w:tc>
        <w:tc>
          <w:tcPr>
            <w:tcW w:w="1440" w:type="dxa"/>
          </w:tcPr>
          <w:p w14:paraId="2F54A858" w14:textId="77777777" w:rsidR="00C32C01" w:rsidRDefault="00C32C01">
            <w:pPr>
              <w:pStyle w:val="TableParagraph"/>
              <w:ind w:left="0"/>
              <w:rPr>
                <w:sz w:val="20"/>
              </w:rPr>
            </w:pPr>
          </w:p>
        </w:tc>
        <w:tc>
          <w:tcPr>
            <w:tcW w:w="1801" w:type="dxa"/>
          </w:tcPr>
          <w:p w14:paraId="5DCB0A9D" w14:textId="77777777" w:rsidR="00C32C01" w:rsidRDefault="00C32C01">
            <w:pPr>
              <w:pStyle w:val="TableParagraph"/>
              <w:ind w:left="0"/>
              <w:rPr>
                <w:sz w:val="20"/>
              </w:rPr>
            </w:pPr>
          </w:p>
        </w:tc>
      </w:tr>
      <w:tr w:rsidR="00C32C01" w14:paraId="538AAC86" w14:textId="77777777">
        <w:trPr>
          <w:trHeight w:val="828"/>
        </w:trPr>
        <w:tc>
          <w:tcPr>
            <w:tcW w:w="1471" w:type="dxa"/>
            <w:vMerge/>
            <w:tcBorders>
              <w:top w:val="nil"/>
            </w:tcBorders>
          </w:tcPr>
          <w:p w14:paraId="622DE202" w14:textId="77777777" w:rsidR="00C32C01" w:rsidRDefault="00C32C01">
            <w:pPr>
              <w:rPr>
                <w:sz w:val="2"/>
                <w:szCs w:val="2"/>
              </w:rPr>
            </w:pPr>
          </w:p>
        </w:tc>
        <w:tc>
          <w:tcPr>
            <w:tcW w:w="3116" w:type="dxa"/>
          </w:tcPr>
          <w:p w14:paraId="15444776" w14:textId="77777777" w:rsidR="00C32C01" w:rsidRDefault="00000000">
            <w:pPr>
              <w:pStyle w:val="TableParagraph"/>
              <w:tabs>
                <w:tab w:val="left" w:pos="1002"/>
                <w:tab w:val="left" w:pos="2137"/>
              </w:tabs>
              <w:ind w:right="98"/>
              <w:rPr>
                <w:sz w:val="24"/>
              </w:rPr>
            </w:pPr>
            <w:r>
              <w:rPr>
                <w:spacing w:val="-2"/>
                <w:sz w:val="24"/>
              </w:rPr>
              <w:t>Produk</w:t>
            </w:r>
            <w:r>
              <w:rPr>
                <w:sz w:val="24"/>
              </w:rPr>
              <w:tab/>
            </w:r>
            <w:r>
              <w:rPr>
                <w:spacing w:val="-2"/>
                <w:sz w:val="24"/>
              </w:rPr>
              <w:t>Domestik</w:t>
            </w:r>
            <w:r>
              <w:rPr>
                <w:sz w:val="24"/>
              </w:rPr>
              <w:tab/>
            </w:r>
            <w:r>
              <w:rPr>
                <w:spacing w:val="-2"/>
                <w:sz w:val="24"/>
              </w:rPr>
              <w:t xml:space="preserve">Regional </w:t>
            </w:r>
            <w:r>
              <w:rPr>
                <w:sz w:val="24"/>
              </w:rPr>
              <w:t>Bruto</w:t>
            </w:r>
            <w:r>
              <w:rPr>
                <w:spacing w:val="-2"/>
                <w:sz w:val="24"/>
              </w:rPr>
              <w:t xml:space="preserve"> </w:t>
            </w:r>
            <w:r>
              <w:rPr>
                <w:sz w:val="24"/>
              </w:rPr>
              <w:t>(PDRB)</w:t>
            </w:r>
            <w:r>
              <w:rPr>
                <w:spacing w:val="-1"/>
                <w:sz w:val="24"/>
              </w:rPr>
              <w:t xml:space="preserve"> </w:t>
            </w:r>
            <w:r>
              <w:rPr>
                <w:sz w:val="24"/>
              </w:rPr>
              <w:t>Harga</w:t>
            </w:r>
            <w:r>
              <w:rPr>
                <w:spacing w:val="-3"/>
                <w:sz w:val="24"/>
              </w:rPr>
              <w:t xml:space="preserve"> </w:t>
            </w:r>
            <w:r>
              <w:rPr>
                <w:spacing w:val="-2"/>
                <w:sz w:val="24"/>
              </w:rPr>
              <w:t>Berlaku</w:t>
            </w:r>
          </w:p>
        </w:tc>
        <w:tc>
          <w:tcPr>
            <w:tcW w:w="1529" w:type="dxa"/>
          </w:tcPr>
          <w:p w14:paraId="77764072" w14:textId="77777777" w:rsidR="00C32C01" w:rsidRDefault="00000000">
            <w:pPr>
              <w:pStyle w:val="TableParagraph"/>
              <w:spacing w:line="276" w:lineRule="exact"/>
              <w:ind w:left="105"/>
              <w:rPr>
                <w:sz w:val="24"/>
              </w:rPr>
            </w:pPr>
            <w:r>
              <w:rPr>
                <w:spacing w:val="-2"/>
                <w:sz w:val="24"/>
              </w:rPr>
              <w:t>Triliun</w:t>
            </w:r>
          </w:p>
          <w:p w14:paraId="0E9359AA" w14:textId="77777777" w:rsidR="00C32C01" w:rsidRDefault="00000000">
            <w:pPr>
              <w:pStyle w:val="TableParagraph"/>
              <w:spacing w:before="137"/>
              <w:ind w:left="105"/>
              <w:rPr>
                <w:sz w:val="24"/>
              </w:rPr>
            </w:pPr>
            <w:r>
              <w:rPr>
                <w:spacing w:val="-2"/>
                <w:sz w:val="24"/>
              </w:rPr>
              <w:t>rupiah</w:t>
            </w:r>
          </w:p>
        </w:tc>
        <w:tc>
          <w:tcPr>
            <w:tcW w:w="1440" w:type="dxa"/>
          </w:tcPr>
          <w:p w14:paraId="45E39929" w14:textId="77777777" w:rsidR="00C32C01" w:rsidRDefault="00000000">
            <w:pPr>
              <w:pStyle w:val="TableParagraph"/>
              <w:spacing w:line="276" w:lineRule="exact"/>
              <w:rPr>
                <w:sz w:val="24"/>
              </w:rPr>
            </w:pPr>
            <w:r>
              <w:rPr>
                <w:spacing w:val="-2"/>
                <w:sz w:val="24"/>
              </w:rPr>
              <w:t>3.169,29</w:t>
            </w:r>
          </w:p>
        </w:tc>
        <w:tc>
          <w:tcPr>
            <w:tcW w:w="1801" w:type="dxa"/>
          </w:tcPr>
          <w:p w14:paraId="4777A1E5" w14:textId="77777777" w:rsidR="00C32C01" w:rsidRDefault="00000000">
            <w:pPr>
              <w:pStyle w:val="TableParagraph"/>
              <w:spacing w:line="276" w:lineRule="exact"/>
              <w:rPr>
                <w:sz w:val="24"/>
              </w:rPr>
            </w:pPr>
            <w:r>
              <w:rPr>
                <w:spacing w:val="-2"/>
                <w:sz w:val="24"/>
              </w:rPr>
              <w:t>3.409,17</w:t>
            </w:r>
          </w:p>
        </w:tc>
      </w:tr>
      <w:tr w:rsidR="00C32C01" w14:paraId="01EBDA3E" w14:textId="77777777">
        <w:trPr>
          <w:trHeight w:val="412"/>
        </w:trPr>
        <w:tc>
          <w:tcPr>
            <w:tcW w:w="1471" w:type="dxa"/>
            <w:vMerge/>
            <w:tcBorders>
              <w:top w:val="nil"/>
            </w:tcBorders>
          </w:tcPr>
          <w:p w14:paraId="0A0984D2" w14:textId="77777777" w:rsidR="00C32C01" w:rsidRDefault="00C32C01">
            <w:pPr>
              <w:rPr>
                <w:sz w:val="2"/>
                <w:szCs w:val="2"/>
              </w:rPr>
            </w:pPr>
          </w:p>
        </w:tc>
        <w:tc>
          <w:tcPr>
            <w:tcW w:w="3116" w:type="dxa"/>
          </w:tcPr>
          <w:p w14:paraId="2A393499" w14:textId="77777777" w:rsidR="00C32C01" w:rsidRDefault="00000000">
            <w:pPr>
              <w:pStyle w:val="TableParagraph"/>
              <w:spacing w:line="275" w:lineRule="exact"/>
              <w:rPr>
                <w:sz w:val="24"/>
              </w:rPr>
            </w:pPr>
            <w:r>
              <w:rPr>
                <w:sz w:val="24"/>
              </w:rPr>
              <w:t>Laju</w:t>
            </w:r>
            <w:r>
              <w:rPr>
                <w:spacing w:val="-2"/>
                <w:sz w:val="24"/>
              </w:rPr>
              <w:t xml:space="preserve"> </w:t>
            </w:r>
            <w:r>
              <w:rPr>
                <w:sz w:val="24"/>
              </w:rPr>
              <w:t>Pertumbuhan</w:t>
            </w:r>
            <w:r>
              <w:rPr>
                <w:spacing w:val="-1"/>
                <w:sz w:val="24"/>
              </w:rPr>
              <w:t xml:space="preserve"> </w:t>
            </w:r>
            <w:r>
              <w:rPr>
                <w:spacing w:val="-2"/>
                <w:sz w:val="24"/>
              </w:rPr>
              <w:t>Ekonom</w:t>
            </w:r>
          </w:p>
        </w:tc>
        <w:tc>
          <w:tcPr>
            <w:tcW w:w="1529" w:type="dxa"/>
          </w:tcPr>
          <w:p w14:paraId="6FA38FEB" w14:textId="77777777" w:rsidR="00C32C01" w:rsidRDefault="00000000">
            <w:pPr>
              <w:pStyle w:val="TableParagraph"/>
              <w:spacing w:line="275" w:lineRule="exact"/>
              <w:ind w:left="105"/>
              <w:rPr>
                <w:sz w:val="24"/>
              </w:rPr>
            </w:pPr>
            <w:r>
              <w:rPr>
                <w:spacing w:val="-10"/>
                <w:sz w:val="24"/>
              </w:rPr>
              <w:t>%</w:t>
            </w:r>
          </w:p>
        </w:tc>
        <w:tc>
          <w:tcPr>
            <w:tcW w:w="1440" w:type="dxa"/>
          </w:tcPr>
          <w:p w14:paraId="70D52F5E" w14:textId="77777777" w:rsidR="00C32C01" w:rsidRDefault="00000000">
            <w:pPr>
              <w:pStyle w:val="TableParagraph"/>
              <w:spacing w:line="275" w:lineRule="exact"/>
              <w:rPr>
                <w:sz w:val="24"/>
              </w:rPr>
            </w:pPr>
            <w:r>
              <w:rPr>
                <w:spacing w:val="-4"/>
                <w:sz w:val="24"/>
              </w:rPr>
              <w:t>0,91</w:t>
            </w:r>
          </w:p>
        </w:tc>
        <w:tc>
          <w:tcPr>
            <w:tcW w:w="1801" w:type="dxa"/>
          </w:tcPr>
          <w:p w14:paraId="3D8712DF" w14:textId="77777777" w:rsidR="00C32C01" w:rsidRDefault="00000000">
            <w:pPr>
              <w:pStyle w:val="TableParagraph"/>
              <w:spacing w:line="275" w:lineRule="exact"/>
              <w:rPr>
                <w:sz w:val="24"/>
              </w:rPr>
            </w:pPr>
            <w:r>
              <w:rPr>
                <w:spacing w:val="-5"/>
                <w:sz w:val="24"/>
              </w:rPr>
              <w:t>2,8</w:t>
            </w:r>
          </w:p>
        </w:tc>
      </w:tr>
      <w:tr w:rsidR="00C32C01" w14:paraId="2E2B886F" w14:textId="77777777">
        <w:trPr>
          <w:trHeight w:val="554"/>
        </w:trPr>
        <w:tc>
          <w:tcPr>
            <w:tcW w:w="1471" w:type="dxa"/>
            <w:vMerge/>
            <w:tcBorders>
              <w:top w:val="nil"/>
            </w:tcBorders>
          </w:tcPr>
          <w:p w14:paraId="50203F35" w14:textId="77777777" w:rsidR="00C32C01" w:rsidRDefault="00C32C01">
            <w:pPr>
              <w:rPr>
                <w:sz w:val="2"/>
                <w:szCs w:val="2"/>
              </w:rPr>
            </w:pPr>
          </w:p>
        </w:tc>
        <w:tc>
          <w:tcPr>
            <w:tcW w:w="3116" w:type="dxa"/>
          </w:tcPr>
          <w:p w14:paraId="0025C76D" w14:textId="77777777" w:rsidR="00C32C01" w:rsidRDefault="00000000">
            <w:pPr>
              <w:pStyle w:val="TableParagraph"/>
              <w:tabs>
                <w:tab w:val="left" w:pos="978"/>
                <w:tab w:val="left" w:pos="1539"/>
                <w:tab w:val="left" w:pos="2417"/>
              </w:tabs>
              <w:spacing w:line="270" w:lineRule="atLeast"/>
              <w:ind w:right="101"/>
              <w:rPr>
                <w:sz w:val="24"/>
              </w:rPr>
            </w:pPr>
            <w:r>
              <w:rPr>
                <w:spacing w:val="-4"/>
                <w:sz w:val="24"/>
              </w:rPr>
              <w:t>PDRB</w:t>
            </w:r>
            <w:r>
              <w:rPr>
                <w:sz w:val="24"/>
              </w:rPr>
              <w:tab/>
            </w:r>
            <w:r>
              <w:rPr>
                <w:spacing w:val="-4"/>
                <w:sz w:val="24"/>
              </w:rPr>
              <w:t>Per</w:t>
            </w:r>
            <w:r>
              <w:rPr>
                <w:sz w:val="24"/>
              </w:rPr>
              <w:tab/>
            </w:r>
            <w:r>
              <w:rPr>
                <w:spacing w:val="-2"/>
                <w:sz w:val="24"/>
              </w:rPr>
              <w:t>Kapita</w:t>
            </w:r>
            <w:r>
              <w:rPr>
                <w:sz w:val="24"/>
              </w:rPr>
              <w:tab/>
            </w:r>
            <w:r>
              <w:rPr>
                <w:spacing w:val="-4"/>
                <w:sz w:val="24"/>
              </w:rPr>
              <w:t xml:space="preserve">Harga </w:t>
            </w:r>
            <w:r>
              <w:rPr>
                <w:spacing w:val="-2"/>
                <w:sz w:val="24"/>
              </w:rPr>
              <w:t>Berlaku</w:t>
            </w:r>
          </w:p>
        </w:tc>
        <w:tc>
          <w:tcPr>
            <w:tcW w:w="1529" w:type="dxa"/>
          </w:tcPr>
          <w:p w14:paraId="44604BAE" w14:textId="77777777" w:rsidR="00C32C01" w:rsidRDefault="00000000">
            <w:pPr>
              <w:pStyle w:val="TableParagraph"/>
              <w:spacing w:before="1"/>
              <w:ind w:left="105"/>
              <w:rPr>
                <w:sz w:val="24"/>
              </w:rPr>
            </w:pPr>
            <w:r>
              <w:rPr>
                <w:sz w:val="24"/>
              </w:rPr>
              <w:t xml:space="preserve">Juta </w:t>
            </w:r>
            <w:r>
              <w:rPr>
                <w:spacing w:val="-2"/>
                <w:sz w:val="24"/>
              </w:rPr>
              <w:t>rupiah</w:t>
            </w:r>
          </w:p>
        </w:tc>
        <w:tc>
          <w:tcPr>
            <w:tcW w:w="1440" w:type="dxa"/>
          </w:tcPr>
          <w:p w14:paraId="3D443D10" w14:textId="77777777" w:rsidR="00C32C01" w:rsidRDefault="00000000">
            <w:pPr>
              <w:pStyle w:val="TableParagraph"/>
              <w:spacing w:before="1"/>
              <w:rPr>
                <w:sz w:val="24"/>
              </w:rPr>
            </w:pPr>
            <w:r>
              <w:rPr>
                <w:spacing w:val="-2"/>
                <w:sz w:val="24"/>
              </w:rPr>
              <w:t>1.802,46</w:t>
            </w:r>
          </w:p>
        </w:tc>
        <w:tc>
          <w:tcPr>
            <w:tcW w:w="1801" w:type="dxa"/>
          </w:tcPr>
          <w:p w14:paraId="7DE7516C" w14:textId="77777777" w:rsidR="00C32C01" w:rsidRDefault="00000000">
            <w:pPr>
              <w:pStyle w:val="TableParagraph"/>
              <w:spacing w:before="1"/>
              <w:rPr>
                <w:sz w:val="24"/>
              </w:rPr>
            </w:pPr>
            <w:r>
              <w:rPr>
                <w:spacing w:val="-2"/>
                <w:sz w:val="24"/>
              </w:rPr>
              <w:t>1.852,96</w:t>
            </w:r>
          </w:p>
        </w:tc>
      </w:tr>
      <w:tr w:rsidR="00C32C01" w14:paraId="44BBE5F1" w14:textId="77777777">
        <w:trPr>
          <w:trHeight w:val="412"/>
        </w:trPr>
        <w:tc>
          <w:tcPr>
            <w:tcW w:w="1471" w:type="dxa"/>
          </w:tcPr>
          <w:p w14:paraId="571DC8E3" w14:textId="77777777" w:rsidR="00C32C01" w:rsidRDefault="00C32C01">
            <w:pPr>
              <w:pStyle w:val="TableParagraph"/>
              <w:ind w:left="0"/>
              <w:rPr>
                <w:sz w:val="24"/>
              </w:rPr>
            </w:pPr>
          </w:p>
        </w:tc>
        <w:tc>
          <w:tcPr>
            <w:tcW w:w="3116" w:type="dxa"/>
          </w:tcPr>
          <w:p w14:paraId="2CB0A001" w14:textId="77777777" w:rsidR="00C32C01" w:rsidRDefault="00000000">
            <w:pPr>
              <w:pStyle w:val="TableParagraph"/>
              <w:spacing w:line="275" w:lineRule="exact"/>
              <w:rPr>
                <w:sz w:val="24"/>
              </w:rPr>
            </w:pPr>
            <w:r>
              <w:rPr>
                <w:spacing w:val="-2"/>
                <w:sz w:val="24"/>
              </w:rPr>
              <w:t>Inflasi</w:t>
            </w:r>
          </w:p>
        </w:tc>
        <w:tc>
          <w:tcPr>
            <w:tcW w:w="1529" w:type="dxa"/>
          </w:tcPr>
          <w:p w14:paraId="0EF723A7" w14:textId="77777777" w:rsidR="00C32C01" w:rsidRDefault="00000000">
            <w:pPr>
              <w:pStyle w:val="TableParagraph"/>
              <w:spacing w:line="275" w:lineRule="exact"/>
              <w:ind w:left="105"/>
              <w:rPr>
                <w:sz w:val="24"/>
              </w:rPr>
            </w:pPr>
            <w:r>
              <w:rPr>
                <w:spacing w:val="-10"/>
                <w:sz w:val="24"/>
              </w:rPr>
              <w:t>%</w:t>
            </w:r>
          </w:p>
        </w:tc>
        <w:tc>
          <w:tcPr>
            <w:tcW w:w="1440" w:type="dxa"/>
          </w:tcPr>
          <w:p w14:paraId="3A1F769D" w14:textId="77777777" w:rsidR="00C32C01" w:rsidRDefault="00000000">
            <w:pPr>
              <w:pStyle w:val="TableParagraph"/>
              <w:spacing w:line="275" w:lineRule="exact"/>
              <w:rPr>
                <w:sz w:val="24"/>
              </w:rPr>
            </w:pPr>
            <w:r>
              <w:rPr>
                <w:spacing w:val="-4"/>
                <w:sz w:val="24"/>
              </w:rPr>
              <w:t>5,51</w:t>
            </w:r>
          </w:p>
        </w:tc>
        <w:tc>
          <w:tcPr>
            <w:tcW w:w="1801" w:type="dxa"/>
          </w:tcPr>
          <w:p w14:paraId="641640AC" w14:textId="77777777" w:rsidR="00C32C01" w:rsidRDefault="00000000">
            <w:pPr>
              <w:pStyle w:val="TableParagraph"/>
              <w:spacing w:line="275" w:lineRule="exact"/>
              <w:rPr>
                <w:sz w:val="24"/>
              </w:rPr>
            </w:pPr>
            <w:r>
              <w:rPr>
                <w:spacing w:val="-4"/>
                <w:sz w:val="24"/>
              </w:rPr>
              <w:t>2,61</w:t>
            </w:r>
          </w:p>
        </w:tc>
      </w:tr>
    </w:tbl>
    <w:p w14:paraId="7771381F" w14:textId="77777777" w:rsidR="00C32C01" w:rsidRDefault="00000000">
      <w:pPr>
        <w:pStyle w:val="BodyText"/>
        <w:spacing w:before="28"/>
        <w:jc w:val="both"/>
      </w:pPr>
      <w:r>
        <w:t>Sumber:</w:t>
      </w:r>
      <w:r>
        <w:rPr>
          <w:spacing w:val="-4"/>
        </w:rPr>
        <w:t xml:space="preserve"> </w:t>
      </w:r>
      <w:r>
        <w:t>BPS</w:t>
      </w:r>
      <w:r>
        <w:rPr>
          <w:spacing w:val="-1"/>
        </w:rPr>
        <w:t xml:space="preserve"> </w:t>
      </w:r>
      <w:r>
        <w:t>Mahakam</w:t>
      </w:r>
      <w:r>
        <w:rPr>
          <w:spacing w:val="-1"/>
        </w:rPr>
        <w:t xml:space="preserve"> </w:t>
      </w:r>
      <w:r>
        <w:t>Ulu</w:t>
      </w:r>
      <w:r>
        <w:rPr>
          <w:spacing w:val="-2"/>
        </w:rPr>
        <w:t xml:space="preserve"> </w:t>
      </w:r>
      <w:r>
        <w:t>Dalam Angka,</w:t>
      </w:r>
      <w:r>
        <w:rPr>
          <w:spacing w:val="-1"/>
        </w:rPr>
        <w:t xml:space="preserve"> </w:t>
      </w:r>
      <w:r>
        <w:rPr>
          <w:spacing w:val="-2"/>
        </w:rPr>
        <w:t>2024(25)</w:t>
      </w:r>
    </w:p>
    <w:p w14:paraId="4D82FAD7" w14:textId="77777777" w:rsidR="00C32C01" w:rsidRDefault="00000000">
      <w:pPr>
        <w:pStyle w:val="Heading2"/>
      </w:pPr>
      <w:r>
        <w:rPr>
          <w:b w:val="0"/>
        </w:rPr>
        <w:t>C.</w:t>
      </w:r>
      <w:r>
        <w:rPr>
          <w:b w:val="0"/>
          <w:spacing w:val="76"/>
        </w:rPr>
        <w:t xml:space="preserve"> </w:t>
      </w:r>
      <w:r>
        <w:t>Kapasitas</w:t>
      </w:r>
      <w:r>
        <w:rPr>
          <w:spacing w:val="-1"/>
        </w:rPr>
        <w:t xml:space="preserve"> </w:t>
      </w:r>
      <w:r>
        <w:t>Badan</w:t>
      </w:r>
      <w:r>
        <w:rPr>
          <w:spacing w:val="-1"/>
        </w:rPr>
        <w:t xml:space="preserve"> </w:t>
      </w:r>
      <w:r>
        <w:t>Nasional</w:t>
      </w:r>
      <w:r>
        <w:rPr>
          <w:spacing w:val="-1"/>
        </w:rPr>
        <w:t xml:space="preserve"> </w:t>
      </w:r>
      <w:r>
        <w:t>Pengelola</w:t>
      </w:r>
      <w:r>
        <w:rPr>
          <w:spacing w:val="-1"/>
        </w:rPr>
        <w:t xml:space="preserve"> </w:t>
      </w:r>
      <w:r>
        <w:rPr>
          <w:spacing w:val="-2"/>
        </w:rPr>
        <w:t>Perbatasan</w:t>
      </w:r>
    </w:p>
    <w:p w14:paraId="34DDF46E" w14:textId="77777777" w:rsidR="00C32C01" w:rsidRDefault="00C32C01">
      <w:pPr>
        <w:pStyle w:val="BodyText"/>
        <w:rPr>
          <w:b/>
        </w:rPr>
      </w:pPr>
    </w:p>
    <w:p w14:paraId="41F6F022" w14:textId="77777777" w:rsidR="00C32C01" w:rsidRDefault="00000000">
      <w:pPr>
        <w:pStyle w:val="ListParagraph"/>
        <w:numPr>
          <w:ilvl w:val="0"/>
          <w:numId w:val="38"/>
        </w:numPr>
        <w:tabs>
          <w:tab w:val="left" w:pos="360"/>
        </w:tabs>
        <w:rPr>
          <w:b/>
          <w:sz w:val="24"/>
        </w:rPr>
      </w:pPr>
      <w:r>
        <w:rPr>
          <w:b/>
          <w:sz w:val="24"/>
        </w:rPr>
        <w:t>Gambaran</w:t>
      </w:r>
      <w:r>
        <w:rPr>
          <w:b/>
          <w:spacing w:val="-4"/>
          <w:sz w:val="24"/>
        </w:rPr>
        <w:t xml:space="preserve"> </w:t>
      </w:r>
      <w:r>
        <w:rPr>
          <w:b/>
          <w:sz w:val="24"/>
        </w:rPr>
        <w:t>Umum</w:t>
      </w:r>
      <w:r>
        <w:rPr>
          <w:b/>
          <w:spacing w:val="-1"/>
          <w:sz w:val="24"/>
        </w:rPr>
        <w:t xml:space="preserve"> </w:t>
      </w:r>
      <w:r>
        <w:rPr>
          <w:b/>
          <w:spacing w:val="-4"/>
          <w:sz w:val="24"/>
        </w:rPr>
        <w:t>BNPP</w:t>
      </w:r>
    </w:p>
    <w:p w14:paraId="39672FD4" w14:textId="77777777" w:rsidR="00C32C01" w:rsidRDefault="00C32C01">
      <w:pPr>
        <w:pStyle w:val="BodyText"/>
        <w:rPr>
          <w:b/>
        </w:rPr>
      </w:pPr>
    </w:p>
    <w:p w14:paraId="46A2ABEF" w14:textId="77777777" w:rsidR="00C32C01" w:rsidRDefault="00000000">
      <w:pPr>
        <w:pStyle w:val="BodyText"/>
        <w:ind w:right="356"/>
        <w:jc w:val="both"/>
      </w:pPr>
      <w:r>
        <w:t>Pengelolaan perbatasan merupakan bagian integral dari manajemen negara, yang secara operasional merupakan kegiatan penanganan atau mengelola BWN-KP. Sejalan dengan reorientasi kebijakan pembangunan di kawasan perbatasan, maka melalui UU No.43/2008 tentang Wilayah Negara yang memberikan mandat kepada Pemerintah untuk membentuk Badan Pengelola Perbatasan di tingkat pusat dan daerah dalam rangka mengelola kawasan perbatasan. Berdasarkan amanat UU tersebut, Pemerintah melalui Perpres No. 12/2010 membentuk Badan Nasional Pengelola perbatasan (BNPP) kemudian diubah menjadi Perpres No.44/2017.</w:t>
      </w:r>
      <w:r>
        <w:rPr>
          <w:spacing w:val="-11"/>
        </w:rPr>
        <w:t xml:space="preserve"> </w:t>
      </w:r>
      <w:r>
        <w:t>Dalam</w:t>
      </w:r>
      <w:r>
        <w:rPr>
          <w:spacing w:val="-11"/>
        </w:rPr>
        <w:t xml:space="preserve"> </w:t>
      </w:r>
      <w:r>
        <w:t>konteks</w:t>
      </w:r>
      <w:r>
        <w:rPr>
          <w:spacing w:val="-10"/>
        </w:rPr>
        <w:t xml:space="preserve"> </w:t>
      </w:r>
      <w:r>
        <w:t>pengelolaan</w:t>
      </w:r>
      <w:r>
        <w:rPr>
          <w:spacing w:val="-11"/>
        </w:rPr>
        <w:t xml:space="preserve"> </w:t>
      </w:r>
      <w:r>
        <w:t>batas</w:t>
      </w:r>
      <w:r>
        <w:rPr>
          <w:spacing w:val="-11"/>
        </w:rPr>
        <w:t xml:space="preserve"> </w:t>
      </w:r>
      <w:r>
        <w:t>wilayah</w:t>
      </w:r>
      <w:r>
        <w:rPr>
          <w:spacing w:val="-11"/>
        </w:rPr>
        <w:t xml:space="preserve"> </w:t>
      </w:r>
      <w:r>
        <w:t>negara</w:t>
      </w:r>
      <w:r>
        <w:rPr>
          <w:spacing w:val="-12"/>
        </w:rPr>
        <w:t xml:space="preserve"> </w:t>
      </w:r>
      <w:r>
        <w:t>dan</w:t>
      </w:r>
      <w:r>
        <w:rPr>
          <w:spacing w:val="-11"/>
        </w:rPr>
        <w:t xml:space="preserve"> </w:t>
      </w:r>
      <w:r>
        <w:t>kawasan</w:t>
      </w:r>
      <w:r>
        <w:rPr>
          <w:spacing w:val="-9"/>
        </w:rPr>
        <w:t xml:space="preserve"> </w:t>
      </w:r>
      <w:r>
        <w:t>perbatasan,</w:t>
      </w:r>
      <w:r>
        <w:rPr>
          <w:spacing w:val="-11"/>
        </w:rPr>
        <w:t xml:space="preserve"> </w:t>
      </w:r>
      <w:r>
        <w:t xml:space="preserve">BNPP mengedepankan sinergi kebijakan dan program, sehingga kelemahan dan keterbatasan yang ada selama ini, yakni penanganan perbatasan negara secara </w:t>
      </w:r>
      <w:r>
        <w:rPr>
          <w:i/>
        </w:rPr>
        <w:t xml:space="preserve">ad-hoc </w:t>
      </w:r>
      <w:r>
        <w:t xml:space="preserve">dan parsial serta egosektoral, yang telah mengakibatkan </w:t>
      </w:r>
      <w:r>
        <w:rPr>
          <w:i/>
        </w:rPr>
        <w:t xml:space="preserve">overlapping </w:t>
      </w:r>
      <w:r>
        <w:t xml:space="preserve">dan </w:t>
      </w:r>
      <w:r>
        <w:rPr>
          <w:i/>
        </w:rPr>
        <w:t xml:space="preserve">redundance </w:t>
      </w:r>
      <w:r>
        <w:t>serta salah sasaran dan inefisiensi dalam pengelolaan perbatasan, diharapkan dapat diperbaiki. Pembentukan BNPP merupakan respons terhadap situasi dan tuntutan kebutuhan sebagai upaya mempercepat penanganan ketertinggalan di kawasan perbatasan sehingga BNPP diberikan kekuasaan besar dalam melakukan pembangunan di kawasan perbatasan.(26)</w:t>
      </w:r>
    </w:p>
    <w:p w14:paraId="69AADA72" w14:textId="77777777" w:rsidR="00C32C01" w:rsidRDefault="00C32C01">
      <w:pPr>
        <w:pStyle w:val="BodyText"/>
        <w:spacing w:before="1"/>
      </w:pPr>
    </w:p>
    <w:p w14:paraId="5A8B3376" w14:textId="77777777" w:rsidR="00C32C01" w:rsidRDefault="00000000">
      <w:pPr>
        <w:pStyle w:val="BodyText"/>
        <w:ind w:right="360"/>
        <w:jc w:val="both"/>
      </w:pPr>
      <w:r>
        <w:t>BNPP</w:t>
      </w:r>
      <w:r>
        <w:rPr>
          <w:spacing w:val="-15"/>
        </w:rPr>
        <w:t xml:space="preserve"> </w:t>
      </w:r>
      <w:r>
        <w:t>merupakan</w:t>
      </w:r>
      <w:r>
        <w:rPr>
          <w:spacing w:val="-15"/>
        </w:rPr>
        <w:t xml:space="preserve"> </w:t>
      </w:r>
      <w:r>
        <w:t>lembaga</w:t>
      </w:r>
      <w:r>
        <w:rPr>
          <w:spacing w:val="-15"/>
        </w:rPr>
        <w:t xml:space="preserve"> </w:t>
      </w:r>
      <w:r>
        <w:t>sektor</w:t>
      </w:r>
      <w:r>
        <w:rPr>
          <w:spacing w:val="-15"/>
        </w:rPr>
        <w:t xml:space="preserve"> </w:t>
      </w:r>
      <w:r>
        <w:t>public</w:t>
      </w:r>
      <w:r>
        <w:rPr>
          <w:spacing w:val="-15"/>
        </w:rPr>
        <w:t xml:space="preserve"> </w:t>
      </w:r>
      <w:r>
        <w:t>dengan</w:t>
      </w:r>
      <w:r>
        <w:rPr>
          <w:spacing w:val="-15"/>
        </w:rPr>
        <w:t xml:space="preserve"> </w:t>
      </w:r>
      <w:r>
        <w:t>kewenangan</w:t>
      </w:r>
      <w:r>
        <w:rPr>
          <w:spacing w:val="-15"/>
        </w:rPr>
        <w:t xml:space="preserve"> </w:t>
      </w:r>
      <w:r>
        <w:t>khusus,</w:t>
      </w:r>
      <w:r>
        <w:rPr>
          <w:spacing w:val="-15"/>
        </w:rPr>
        <w:t xml:space="preserve"> </w:t>
      </w:r>
      <w:r>
        <w:t>yakni</w:t>
      </w:r>
      <w:r>
        <w:rPr>
          <w:spacing w:val="-15"/>
        </w:rPr>
        <w:t xml:space="preserve"> </w:t>
      </w:r>
      <w:r>
        <w:t>dalam</w:t>
      </w:r>
      <w:r>
        <w:rPr>
          <w:spacing w:val="-15"/>
        </w:rPr>
        <w:t xml:space="preserve"> </w:t>
      </w:r>
      <w:r>
        <w:t>pengelolaan BWN-KP. Meskipun secara geografis tidak terlalu luas, namun meliputi banyak sector. Pengelolaan wilayah negara dan kawasan perbatasan sudah di atur dalam UU 43/2008 mengamanatkan kepada pemerintahan pusat, pemerintahan daerah provinsi dan daerah pemerintahan kabupaten/kota untuk menjaga dan mengelola BWN-KP. UU 43/2008 menjadi acuan</w:t>
      </w:r>
      <w:r>
        <w:rPr>
          <w:spacing w:val="-1"/>
        </w:rPr>
        <w:t xml:space="preserve"> </w:t>
      </w:r>
      <w:r>
        <w:t>dalam</w:t>
      </w:r>
      <w:r>
        <w:rPr>
          <w:spacing w:val="1"/>
        </w:rPr>
        <w:t xml:space="preserve"> </w:t>
      </w:r>
      <w:r>
        <w:t>pengaturan</w:t>
      </w:r>
      <w:r>
        <w:rPr>
          <w:spacing w:val="4"/>
        </w:rPr>
        <w:t xml:space="preserve"> </w:t>
      </w:r>
      <w:r>
        <w:t>wilayah</w:t>
      </w:r>
      <w:r>
        <w:rPr>
          <w:spacing w:val="1"/>
        </w:rPr>
        <w:t xml:space="preserve"> </w:t>
      </w:r>
      <w:r>
        <w:t>negara dan</w:t>
      </w:r>
      <w:r>
        <w:rPr>
          <w:spacing w:val="1"/>
        </w:rPr>
        <w:t xml:space="preserve"> </w:t>
      </w:r>
      <w:r>
        <w:t>kawasan</w:t>
      </w:r>
      <w:r>
        <w:rPr>
          <w:spacing w:val="2"/>
        </w:rPr>
        <w:t xml:space="preserve"> </w:t>
      </w:r>
      <w:r>
        <w:t>perbatasan.</w:t>
      </w:r>
      <w:r>
        <w:rPr>
          <w:spacing w:val="1"/>
        </w:rPr>
        <w:t xml:space="preserve"> </w:t>
      </w:r>
      <w:r>
        <w:t>UU</w:t>
      </w:r>
      <w:r>
        <w:rPr>
          <w:spacing w:val="1"/>
        </w:rPr>
        <w:t xml:space="preserve"> </w:t>
      </w:r>
      <w:r>
        <w:t>43/2008</w:t>
      </w:r>
      <w:r>
        <w:rPr>
          <w:spacing w:val="1"/>
        </w:rPr>
        <w:t xml:space="preserve"> </w:t>
      </w:r>
      <w:r>
        <w:t>menjadi</w:t>
      </w:r>
      <w:r>
        <w:rPr>
          <w:spacing w:val="2"/>
        </w:rPr>
        <w:t xml:space="preserve"> </w:t>
      </w:r>
      <w:r>
        <w:rPr>
          <w:spacing w:val="-2"/>
        </w:rPr>
        <w:t>acuan</w:t>
      </w:r>
    </w:p>
    <w:p w14:paraId="29420CDC" w14:textId="77777777" w:rsidR="00C32C01" w:rsidRDefault="00C32C01">
      <w:pPr>
        <w:pStyle w:val="BodyText"/>
        <w:jc w:val="both"/>
        <w:sectPr w:rsidR="00C32C01">
          <w:pgSz w:w="11910" w:h="16840"/>
          <w:pgMar w:top="1400" w:right="1080" w:bottom="280" w:left="1440" w:header="720" w:footer="720" w:gutter="0"/>
          <w:cols w:space="720"/>
        </w:sectPr>
      </w:pPr>
    </w:p>
    <w:p w14:paraId="65F42957" w14:textId="77777777" w:rsidR="00C32C01" w:rsidRDefault="00000000">
      <w:pPr>
        <w:pStyle w:val="BodyText"/>
        <w:spacing w:before="60"/>
        <w:ind w:right="352"/>
        <w:jc w:val="both"/>
      </w:pPr>
      <w:r>
        <w:lastRenderedPageBreak/>
        <w:t>pembentukan BNPP, BPPD di provinsi dan kabupaten/kota. Pembagian kewenangan multi- level dalam mengelola BWN-KP ini diharapkan dapat mempermudah koordinasi antara Pemerintah Pusat, Pemerintah Provinsi, dan Pemerintah Kab/Kota. Lembaga khusus tersebut diharapkan</w:t>
      </w:r>
      <w:r>
        <w:rPr>
          <w:spacing w:val="-9"/>
        </w:rPr>
        <w:t xml:space="preserve"> </w:t>
      </w:r>
      <w:r>
        <w:t>agar</w:t>
      </w:r>
      <w:r>
        <w:rPr>
          <w:spacing w:val="-9"/>
        </w:rPr>
        <w:t xml:space="preserve"> </w:t>
      </w:r>
      <w:r>
        <w:t>kawasan</w:t>
      </w:r>
      <w:r>
        <w:rPr>
          <w:spacing w:val="-7"/>
        </w:rPr>
        <w:t xml:space="preserve"> </w:t>
      </w:r>
      <w:r>
        <w:t>perbatasan</w:t>
      </w:r>
      <w:r>
        <w:rPr>
          <w:spacing w:val="-9"/>
        </w:rPr>
        <w:t xml:space="preserve"> </w:t>
      </w:r>
      <w:r>
        <w:t>setara</w:t>
      </w:r>
      <w:r>
        <w:rPr>
          <w:spacing w:val="-10"/>
        </w:rPr>
        <w:t xml:space="preserve"> </w:t>
      </w:r>
      <w:r>
        <w:t>dengan</w:t>
      </w:r>
      <w:r>
        <w:rPr>
          <w:spacing w:val="-7"/>
        </w:rPr>
        <w:t xml:space="preserve"> </w:t>
      </w:r>
      <w:r>
        <w:t>kawasan</w:t>
      </w:r>
      <w:r>
        <w:rPr>
          <w:spacing w:val="-9"/>
        </w:rPr>
        <w:t xml:space="preserve"> </w:t>
      </w:r>
      <w:r>
        <w:t>daerah</w:t>
      </w:r>
      <w:r>
        <w:rPr>
          <w:spacing w:val="-9"/>
        </w:rPr>
        <w:t xml:space="preserve"> </w:t>
      </w:r>
      <w:r>
        <w:t>lain</w:t>
      </w:r>
      <w:r>
        <w:rPr>
          <w:spacing w:val="-9"/>
        </w:rPr>
        <w:t xml:space="preserve"> </w:t>
      </w:r>
      <w:r>
        <w:t>dan</w:t>
      </w:r>
      <w:r>
        <w:rPr>
          <w:spacing w:val="-9"/>
        </w:rPr>
        <w:t xml:space="preserve"> </w:t>
      </w:r>
      <w:r>
        <w:t>negara</w:t>
      </w:r>
      <w:r>
        <w:rPr>
          <w:spacing w:val="-10"/>
        </w:rPr>
        <w:t xml:space="preserve"> </w:t>
      </w:r>
      <w:r>
        <w:t>lain.</w:t>
      </w:r>
      <w:r>
        <w:rPr>
          <w:spacing w:val="-9"/>
        </w:rPr>
        <w:t xml:space="preserve"> </w:t>
      </w:r>
      <w:r>
        <w:t>Tidak lagi menjadi kawasan terpinggirkan dan terbelakang dari berbagai aspek.</w:t>
      </w:r>
    </w:p>
    <w:p w14:paraId="62E2CB24" w14:textId="77777777" w:rsidR="00C32C01" w:rsidRDefault="00C32C01">
      <w:pPr>
        <w:pStyle w:val="BodyText"/>
        <w:spacing w:before="1"/>
      </w:pPr>
    </w:p>
    <w:p w14:paraId="31980A6E" w14:textId="77777777" w:rsidR="00C32C01" w:rsidRDefault="00000000">
      <w:pPr>
        <w:pStyle w:val="BodyText"/>
        <w:ind w:right="356"/>
        <w:jc w:val="both"/>
      </w:pPr>
      <w:r>
        <w:t>Dasar</w:t>
      </w:r>
      <w:r>
        <w:rPr>
          <w:spacing w:val="-8"/>
        </w:rPr>
        <w:t xml:space="preserve"> </w:t>
      </w:r>
      <w:r>
        <w:t>hukum</w:t>
      </w:r>
      <w:r>
        <w:rPr>
          <w:spacing w:val="-9"/>
        </w:rPr>
        <w:t xml:space="preserve"> </w:t>
      </w:r>
      <w:r>
        <w:t>dari</w:t>
      </w:r>
      <w:r>
        <w:rPr>
          <w:spacing w:val="-7"/>
        </w:rPr>
        <w:t xml:space="preserve"> </w:t>
      </w:r>
      <w:r>
        <w:t>kedudukan</w:t>
      </w:r>
      <w:r>
        <w:rPr>
          <w:spacing w:val="-9"/>
        </w:rPr>
        <w:t xml:space="preserve"> </w:t>
      </w:r>
      <w:r>
        <w:t>dan</w:t>
      </w:r>
      <w:r>
        <w:rPr>
          <w:spacing w:val="-9"/>
        </w:rPr>
        <w:t xml:space="preserve"> </w:t>
      </w:r>
      <w:r>
        <w:t>kewenangan</w:t>
      </w:r>
      <w:r>
        <w:rPr>
          <w:spacing w:val="-7"/>
        </w:rPr>
        <w:t xml:space="preserve"> </w:t>
      </w:r>
      <w:r>
        <w:t>BNPP</w:t>
      </w:r>
      <w:r>
        <w:rPr>
          <w:spacing w:val="-8"/>
        </w:rPr>
        <w:t xml:space="preserve"> </w:t>
      </w:r>
      <w:r>
        <w:t>dalam</w:t>
      </w:r>
      <w:r>
        <w:rPr>
          <w:spacing w:val="-6"/>
        </w:rPr>
        <w:t xml:space="preserve"> </w:t>
      </w:r>
      <w:r>
        <w:t>menjalankan</w:t>
      </w:r>
      <w:r>
        <w:rPr>
          <w:spacing w:val="-5"/>
        </w:rPr>
        <w:t xml:space="preserve"> </w:t>
      </w:r>
      <w:r>
        <w:t>tugas</w:t>
      </w:r>
      <w:r>
        <w:rPr>
          <w:spacing w:val="-9"/>
        </w:rPr>
        <w:t xml:space="preserve"> </w:t>
      </w:r>
      <w:r>
        <w:t>dan</w:t>
      </w:r>
      <w:r>
        <w:rPr>
          <w:spacing w:val="-9"/>
        </w:rPr>
        <w:t xml:space="preserve"> </w:t>
      </w:r>
      <w:r>
        <w:t xml:space="preserve">fungsinya </w:t>
      </w:r>
      <w:r>
        <w:rPr>
          <w:spacing w:val="-2"/>
        </w:rPr>
        <w:t>adalah:</w:t>
      </w:r>
    </w:p>
    <w:p w14:paraId="30D4FC72" w14:textId="77777777" w:rsidR="00C32C01" w:rsidRDefault="00000000">
      <w:pPr>
        <w:pStyle w:val="ListParagraph"/>
        <w:numPr>
          <w:ilvl w:val="1"/>
          <w:numId w:val="38"/>
        </w:numPr>
        <w:tabs>
          <w:tab w:val="left" w:pos="719"/>
        </w:tabs>
        <w:ind w:left="719" w:hanging="359"/>
        <w:jc w:val="both"/>
        <w:rPr>
          <w:sz w:val="24"/>
        </w:rPr>
      </w:pPr>
      <w:r>
        <w:rPr>
          <w:sz w:val="24"/>
        </w:rPr>
        <w:t>Undang-Undang</w:t>
      </w:r>
      <w:r>
        <w:rPr>
          <w:spacing w:val="-2"/>
          <w:sz w:val="24"/>
        </w:rPr>
        <w:t xml:space="preserve"> </w:t>
      </w:r>
      <w:r>
        <w:rPr>
          <w:sz w:val="24"/>
        </w:rPr>
        <w:t>Dasar</w:t>
      </w:r>
      <w:r>
        <w:rPr>
          <w:spacing w:val="-2"/>
          <w:sz w:val="24"/>
        </w:rPr>
        <w:t xml:space="preserve"> </w:t>
      </w:r>
      <w:r>
        <w:rPr>
          <w:sz w:val="24"/>
        </w:rPr>
        <w:t>Negara</w:t>
      </w:r>
      <w:r>
        <w:rPr>
          <w:spacing w:val="-3"/>
          <w:sz w:val="24"/>
        </w:rPr>
        <w:t xml:space="preserve"> </w:t>
      </w:r>
      <w:r>
        <w:rPr>
          <w:sz w:val="24"/>
        </w:rPr>
        <w:t>Republik</w:t>
      </w:r>
      <w:r>
        <w:rPr>
          <w:spacing w:val="-2"/>
          <w:sz w:val="24"/>
        </w:rPr>
        <w:t xml:space="preserve"> </w:t>
      </w:r>
      <w:r>
        <w:rPr>
          <w:sz w:val="24"/>
        </w:rPr>
        <w:t>Indonesia</w:t>
      </w:r>
      <w:r>
        <w:rPr>
          <w:spacing w:val="-1"/>
          <w:sz w:val="24"/>
        </w:rPr>
        <w:t xml:space="preserve"> </w:t>
      </w:r>
      <w:r>
        <w:rPr>
          <w:sz w:val="24"/>
        </w:rPr>
        <w:t>Tahun</w:t>
      </w:r>
      <w:r>
        <w:rPr>
          <w:spacing w:val="-1"/>
          <w:sz w:val="24"/>
        </w:rPr>
        <w:t xml:space="preserve"> </w:t>
      </w:r>
      <w:r>
        <w:rPr>
          <w:spacing w:val="-4"/>
          <w:sz w:val="24"/>
        </w:rPr>
        <w:t>1945</w:t>
      </w:r>
    </w:p>
    <w:p w14:paraId="75E57D20" w14:textId="77777777" w:rsidR="00C32C01" w:rsidRDefault="00000000">
      <w:pPr>
        <w:pStyle w:val="ListParagraph"/>
        <w:numPr>
          <w:ilvl w:val="1"/>
          <w:numId w:val="38"/>
        </w:numPr>
        <w:tabs>
          <w:tab w:val="left" w:pos="720"/>
        </w:tabs>
        <w:ind w:right="363"/>
        <w:jc w:val="both"/>
        <w:rPr>
          <w:sz w:val="24"/>
        </w:rPr>
      </w:pPr>
      <w:r>
        <w:rPr>
          <w:sz w:val="24"/>
        </w:rPr>
        <w:t>UU Nomor 43 Tahun 2008 tentang Wilayah Negara (Lembaran Negara Republik Indonesia Tahun 2008 Nomor 177, Tambahan Lembaran Negara Republik Indonesia Nomor 4925)</w:t>
      </w:r>
    </w:p>
    <w:p w14:paraId="7FFE1B0C" w14:textId="77777777" w:rsidR="00C32C01" w:rsidRDefault="00000000">
      <w:pPr>
        <w:pStyle w:val="ListParagraph"/>
        <w:numPr>
          <w:ilvl w:val="1"/>
          <w:numId w:val="38"/>
        </w:numPr>
        <w:tabs>
          <w:tab w:val="left" w:pos="720"/>
        </w:tabs>
        <w:ind w:right="361"/>
        <w:jc w:val="both"/>
        <w:rPr>
          <w:sz w:val="24"/>
        </w:rPr>
      </w:pPr>
      <w:r>
        <w:rPr>
          <w:sz w:val="24"/>
        </w:rPr>
        <w:t>UU</w:t>
      </w:r>
      <w:r>
        <w:rPr>
          <w:spacing w:val="-15"/>
          <w:sz w:val="24"/>
        </w:rPr>
        <w:t xml:space="preserve"> </w:t>
      </w:r>
      <w:r>
        <w:rPr>
          <w:sz w:val="24"/>
        </w:rPr>
        <w:t>Nomor</w:t>
      </w:r>
      <w:r>
        <w:rPr>
          <w:spacing w:val="-15"/>
          <w:sz w:val="24"/>
        </w:rPr>
        <w:t xml:space="preserve"> </w:t>
      </w:r>
      <w:r>
        <w:rPr>
          <w:sz w:val="24"/>
        </w:rPr>
        <w:t>23</w:t>
      </w:r>
      <w:r>
        <w:rPr>
          <w:spacing w:val="-15"/>
          <w:sz w:val="24"/>
        </w:rPr>
        <w:t xml:space="preserve"> </w:t>
      </w:r>
      <w:r>
        <w:rPr>
          <w:sz w:val="24"/>
        </w:rPr>
        <w:t>Tahun</w:t>
      </w:r>
      <w:r>
        <w:rPr>
          <w:spacing w:val="-15"/>
          <w:sz w:val="24"/>
        </w:rPr>
        <w:t xml:space="preserve"> </w:t>
      </w:r>
      <w:r>
        <w:rPr>
          <w:sz w:val="24"/>
        </w:rPr>
        <w:t>2014</w:t>
      </w:r>
      <w:r>
        <w:rPr>
          <w:spacing w:val="-15"/>
          <w:sz w:val="24"/>
        </w:rPr>
        <w:t xml:space="preserve"> </w:t>
      </w:r>
      <w:r>
        <w:rPr>
          <w:sz w:val="24"/>
        </w:rPr>
        <w:t>tentang</w:t>
      </w:r>
      <w:r>
        <w:rPr>
          <w:spacing w:val="-15"/>
          <w:sz w:val="24"/>
        </w:rPr>
        <w:t xml:space="preserve"> </w:t>
      </w:r>
      <w:r>
        <w:rPr>
          <w:sz w:val="24"/>
        </w:rPr>
        <w:t>Pemerintahan</w:t>
      </w:r>
      <w:r>
        <w:rPr>
          <w:spacing w:val="-15"/>
          <w:sz w:val="24"/>
        </w:rPr>
        <w:t xml:space="preserve"> </w:t>
      </w:r>
      <w:r>
        <w:rPr>
          <w:sz w:val="24"/>
        </w:rPr>
        <w:t>Daerah,</w:t>
      </w:r>
      <w:r>
        <w:rPr>
          <w:spacing w:val="-15"/>
          <w:sz w:val="24"/>
        </w:rPr>
        <w:t xml:space="preserve"> </w:t>
      </w:r>
      <w:r>
        <w:rPr>
          <w:sz w:val="24"/>
        </w:rPr>
        <w:t>Tambahan</w:t>
      </w:r>
      <w:r>
        <w:rPr>
          <w:spacing w:val="-15"/>
          <w:sz w:val="24"/>
        </w:rPr>
        <w:t xml:space="preserve"> </w:t>
      </w:r>
      <w:r>
        <w:rPr>
          <w:sz w:val="24"/>
        </w:rPr>
        <w:t>Lembaran</w:t>
      </w:r>
      <w:r>
        <w:rPr>
          <w:spacing w:val="-14"/>
          <w:sz w:val="24"/>
        </w:rPr>
        <w:t xml:space="preserve"> </w:t>
      </w:r>
      <w:r>
        <w:rPr>
          <w:sz w:val="24"/>
        </w:rPr>
        <w:t>Negara Republik Indonesia Nomor 5587, Lampiran UndangUndang Republik Indonesia Nomor 23 Tahun 2014 Tentang Pemerintahan Daerah.</w:t>
      </w:r>
    </w:p>
    <w:p w14:paraId="5260A740" w14:textId="77777777" w:rsidR="00C32C01" w:rsidRDefault="00000000">
      <w:pPr>
        <w:pStyle w:val="ListParagraph"/>
        <w:numPr>
          <w:ilvl w:val="1"/>
          <w:numId w:val="38"/>
        </w:numPr>
        <w:tabs>
          <w:tab w:val="left" w:pos="720"/>
        </w:tabs>
        <w:spacing w:before="1"/>
        <w:ind w:right="361"/>
        <w:jc w:val="both"/>
        <w:rPr>
          <w:sz w:val="24"/>
        </w:rPr>
      </w:pPr>
      <w:r>
        <w:rPr>
          <w:sz w:val="24"/>
        </w:rPr>
        <w:t>Peraturan</w:t>
      </w:r>
      <w:r>
        <w:rPr>
          <w:spacing w:val="-13"/>
          <w:sz w:val="24"/>
        </w:rPr>
        <w:t xml:space="preserve"> </w:t>
      </w:r>
      <w:r>
        <w:rPr>
          <w:sz w:val="24"/>
        </w:rPr>
        <w:t>Pemerintah</w:t>
      </w:r>
      <w:r>
        <w:rPr>
          <w:spacing w:val="-13"/>
          <w:sz w:val="24"/>
        </w:rPr>
        <w:t xml:space="preserve"> </w:t>
      </w:r>
      <w:r>
        <w:rPr>
          <w:sz w:val="24"/>
        </w:rPr>
        <w:t>Republik</w:t>
      </w:r>
      <w:r>
        <w:rPr>
          <w:spacing w:val="-13"/>
          <w:sz w:val="24"/>
        </w:rPr>
        <w:t xml:space="preserve"> </w:t>
      </w:r>
      <w:r>
        <w:rPr>
          <w:sz w:val="24"/>
        </w:rPr>
        <w:t>Indonesia</w:t>
      </w:r>
      <w:r>
        <w:rPr>
          <w:spacing w:val="-13"/>
          <w:sz w:val="24"/>
        </w:rPr>
        <w:t xml:space="preserve"> </w:t>
      </w:r>
      <w:r>
        <w:rPr>
          <w:sz w:val="24"/>
        </w:rPr>
        <w:t>Nomor</w:t>
      </w:r>
      <w:r>
        <w:rPr>
          <w:spacing w:val="-12"/>
          <w:sz w:val="24"/>
        </w:rPr>
        <w:t xml:space="preserve"> </w:t>
      </w:r>
      <w:r>
        <w:rPr>
          <w:sz w:val="24"/>
        </w:rPr>
        <w:t>26</w:t>
      </w:r>
      <w:r>
        <w:rPr>
          <w:spacing w:val="-13"/>
          <w:sz w:val="24"/>
        </w:rPr>
        <w:t xml:space="preserve"> </w:t>
      </w:r>
      <w:r>
        <w:rPr>
          <w:sz w:val="24"/>
        </w:rPr>
        <w:t>Tahun</w:t>
      </w:r>
      <w:r>
        <w:rPr>
          <w:spacing w:val="-13"/>
          <w:sz w:val="24"/>
        </w:rPr>
        <w:t xml:space="preserve"> </w:t>
      </w:r>
      <w:r>
        <w:rPr>
          <w:sz w:val="24"/>
        </w:rPr>
        <w:t>2008</w:t>
      </w:r>
      <w:r>
        <w:rPr>
          <w:spacing w:val="-13"/>
          <w:sz w:val="24"/>
        </w:rPr>
        <w:t xml:space="preserve"> </w:t>
      </w:r>
      <w:r>
        <w:rPr>
          <w:sz w:val="24"/>
        </w:rPr>
        <w:t>tentang</w:t>
      </w:r>
      <w:r>
        <w:rPr>
          <w:spacing w:val="-13"/>
          <w:sz w:val="24"/>
        </w:rPr>
        <w:t xml:space="preserve"> </w:t>
      </w:r>
      <w:r>
        <w:rPr>
          <w:sz w:val="24"/>
        </w:rPr>
        <w:t>Rencana</w:t>
      </w:r>
      <w:r>
        <w:rPr>
          <w:spacing w:val="-14"/>
          <w:sz w:val="24"/>
        </w:rPr>
        <w:t xml:space="preserve"> </w:t>
      </w:r>
      <w:r>
        <w:rPr>
          <w:sz w:val="24"/>
        </w:rPr>
        <w:t xml:space="preserve">Tata Ruang Wilayah Nasional, Lembaran Negara Republik Indonesia Tahun 2008 Nomor </w:t>
      </w:r>
      <w:r>
        <w:rPr>
          <w:spacing w:val="-6"/>
          <w:sz w:val="24"/>
        </w:rPr>
        <w:t>48</w:t>
      </w:r>
    </w:p>
    <w:p w14:paraId="60FD20E2" w14:textId="77777777" w:rsidR="00C32C01" w:rsidRDefault="00000000">
      <w:pPr>
        <w:pStyle w:val="ListParagraph"/>
        <w:numPr>
          <w:ilvl w:val="1"/>
          <w:numId w:val="38"/>
        </w:numPr>
        <w:tabs>
          <w:tab w:val="left" w:pos="720"/>
        </w:tabs>
        <w:ind w:right="361"/>
        <w:jc w:val="both"/>
        <w:rPr>
          <w:sz w:val="24"/>
        </w:rPr>
      </w:pPr>
      <w:r>
        <w:rPr>
          <w:sz w:val="24"/>
        </w:rPr>
        <w:t xml:space="preserve">Peraturan Presiden Nomor 12 Tahun 2010 tentang Badan Nasional Pengelola </w:t>
      </w:r>
      <w:r>
        <w:rPr>
          <w:spacing w:val="-2"/>
          <w:sz w:val="24"/>
        </w:rPr>
        <w:t>Perbatasan.</w:t>
      </w:r>
    </w:p>
    <w:p w14:paraId="69E367C0" w14:textId="77777777" w:rsidR="00C32C01" w:rsidRDefault="00000000">
      <w:pPr>
        <w:pStyle w:val="ListParagraph"/>
        <w:numPr>
          <w:ilvl w:val="1"/>
          <w:numId w:val="38"/>
        </w:numPr>
        <w:tabs>
          <w:tab w:val="left" w:pos="720"/>
        </w:tabs>
        <w:ind w:right="364"/>
        <w:jc w:val="both"/>
        <w:rPr>
          <w:sz w:val="24"/>
        </w:rPr>
      </w:pPr>
      <w:r>
        <w:rPr>
          <w:sz w:val="24"/>
        </w:rPr>
        <w:t>Peraturan Presiden RI No 31 Tahun 2015 tentang Rencana Tata Ruang Kawasan Perbatasan Negara di Kalimantan, Lembaran Negara Republik Indonesia Tahun 2015 Nomor 64</w:t>
      </w:r>
    </w:p>
    <w:p w14:paraId="54100EEF" w14:textId="77777777" w:rsidR="00C32C01" w:rsidRDefault="00000000">
      <w:pPr>
        <w:pStyle w:val="ListParagraph"/>
        <w:numPr>
          <w:ilvl w:val="1"/>
          <w:numId w:val="38"/>
        </w:numPr>
        <w:tabs>
          <w:tab w:val="left" w:pos="720"/>
        </w:tabs>
        <w:ind w:right="364"/>
        <w:jc w:val="both"/>
        <w:rPr>
          <w:sz w:val="24"/>
        </w:rPr>
      </w:pPr>
      <w:r>
        <w:rPr>
          <w:sz w:val="24"/>
        </w:rPr>
        <w:t>Peraturan Presiden Nomor</w:t>
      </w:r>
      <w:r>
        <w:rPr>
          <w:spacing w:val="-1"/>
          <w:sz w:val="24"/>
        </w:rPr>
        <w:t xml:space="preserve"> </w:t>
      </w:r>
      <w:r>
        <w:rPr>
          <w:sz w:val="24"/>
        </w:rPr>
        <w:t>44 Tahun 2017 tentang Perubahan Atas Peraturan Presiden Nomor 12 Tahun 2010 tentang Badan Nasional Pengelola Perbatasan, Lembaran Negara Republik Indonesia Tahun 2017 Nomor 79.</w:t>
      </w:r>
    </w:p>
    <w:p w14:paraId="0719CD08" w14:textId="77777777" w:rsidR="00C32C01" w:rsidRDefault="00000000">
      <w:pPr>
        <w:pStyle w:val="ListParagraph"/>
        <w:numPr>
          <w:ilvl w:val="1"/>
          <w:numId w:val="38"/>
        </w:numPr>
        <w:tabs>
          <w:tab w:val="left" w:pos="720"/>
        </w:tabs>
        <w:ind w:right="356"/>
        <w:jc w:val="both"/>
        <w:rPr>
          <w:sz w:val="24"/>
        </w:rPr>
      </w:pPr>
      <w:r>
        <w:rPr>
          <w:sz w:val="24"/>
        </w:rPr>
        <w:t>Peraturan</w:t>
      </w:r>
      <w:r>
        <w:rPr>
          <w:spacing w:val="-13"/>
          <w:sz w:val="24"/>
        </w:rPr>
        <w:t xml:space="preserve"> </w:t>
      </w:r>
      <w:r>
        <w:rPr>
          <w:sz w:val="24"/>
        </w:rPr>
        <w:t>Badan</w:t>
      </w:r>
      <w:r>
        <w:rPr>
          <w:spacing w:val="-13"/>
          <w:sz w:val="24"/>
        </w:rPr>
        <w:t xml:space="preserve"> </w:t>
      </w:r>
      <w:r>
        <w:rPr>
          <w:sz w:val="24"/>
        </w:rPr>
        <w:t>Nasional</w:t>
      </w:r>
      <w:r>
        <w:rPr>
          <w:spacing w:val="-13"/>
          <w:sz w:val="24"/>
        </w:rPr>
        <w:t xml:space="preserve"> </w:t>
      </w:r>
      <w:r>
        <w:rPr>
          <w:sz w:val="24"/>
        </w:rPr>
        <w:t>Pengelola</w:t>
      </w:r>
      <w:r>
        <w:rPr>
          <w:spacing w:val="-14"/>
          <w:sz w:val="24"/>
        </w:rPr>
        <w:t xml:space="preserve"> </w:t>
      </w:r>
      <w:r>
        <w:rPr>
          <w:sz w:val="24"/>
        </w:rPr>
        <w:t>Perbatasan</w:t>
      </w:r>
      <w:r>
        <w:rPr>
          <w:spacing w:val="-13"/>
          <w:sz w:val="24"/>
        </w:rPr>
        <w:t xml:space="preserve"> </w:t>
      </w:r>
      <w:r>
        <w:rPr>
          <w:sz w:val="24"/>
        </w:rPr>
        <w:t>Nomor</w:t>
      </w:r>
      <w:r>
        <w:rPr>
          <w:spacing w:val="-13"/>
          <w:sz w:val="24"/>
        </w:rPr>
        <w:t xml:space="preserve"> </w:t>
      </w:r>
      <w:r>
        <w:rPr>
          <w:sz w:val="24"/>
        </w:rPr>
        <w:t>1</w:t>
      </w:r>
      <w:r>
        <w:rPr>
          <w:spacing w:val="-13"/>
          <w:sz w:val="24"/>
        </w:rPr>
        <w:t xml:space="preserve"> </w:t>
      </w:r>
      <w:r>
        <w:rPr>
          <w:sz w:val="24"/>
        </w:rPr>
        <w:t>Tahun</w:t>
      </w:r>
      <w:r>
        <w:rPr>
          <w:spacing w:val="-13"/>
          <w:sz w:val="24"/>
        </w:rPr>
        <w:t xml:space="preserve"> </w:t>
      </w:r>
      <w:r>
        <w:rPr>
          <w:sz w:val="24"/>
        </w:rPr>
        <w:t>2015</w:t>
      </w:r>
      <w:r>
        <w:rPr>
          <w:spacing w:val="-11"/>
          <w:sz w:val="24"/>
        </w:rPr>
        <w:t xml:space="preserve"> </w:t>
      </w:r>
      <w:r>
        <w:rPr>
          <w:sz w:val="24"/>
        </w:rPr>
        <w:t>tentang</w:t>
      </w:r>
      <w:r>
        <w:rPr>
          <w:spacing w:val="-13"/>
          <w:sz w:val="24"/>
        </w:rPr>
        <w:t xml:space="preserve"> </w:t>
      </w:r>
      <w:r>
        <w:rPr>
          <w:sz w:val="24"/>
        </w:rPr>
        <w:t>Rencana Induk Pengelolaan Perbatasan Negara Tahun 2015-2019, Berita Negara Republik Indonesia Tahun 2015 Nomor 589</w:t>
      </w:r>
    </w:p>
    <w:p w14:paraId="03DB5618" w14:textId="77777777" w:rsidR="00C32C01" w:rsidRDefault="00000000">
      <w:pPr>
        <w:pStyle w:val="ListParagraph"/>
        <w:numPr>
          <w:ilvl w:val="1"/>
          <w:numId w:val="38"/>
        </w:numPr>
        <w:tabs>
          <w:tab w:val="left" w:pos="720"/>
        </w:tabs>
        <w:spacing w:before="1"/>
        <w:ind w:right="360"/>
        <w:jc w:val="both"/>
        <w:rPr>
          <w:sz w:val="24"/>
        </w:rPr>
      </w:pPr>
      <w:r>
        <w:rPr>
          <w:sz w:val="24"/>
        </w:rPr>
        <w:t>Peraturan</w:t>
      </w:r>
      <w:r>
        <w:rPr>
          <w:spacing w:val="-5"/>
          <w:sz w:val="24"/>
        </w:rPr>
        <w:t xml:space="preserve"> </w:t>
      </w:r>
      <w:r>
        <w:rPr>
          <w:sz w:val="24"/>
        </w:rPr>
        <w:t>Presiden</w:t>
      </w:r>
      <w:r>
        <w:rPr>
          <w:spacing w:val="-5"/>
          <w:sz w:val="24"/>
        </w:rPr>
        <w:t xml:space="preserve"> </w:t>
      </w:r>
      <w:r>
        <w:rPr>
          <w:sz w:val="24"/>
        </w:rPr>
        <w:t>No.118</w:t>
      </w:r>
      <w:r>
        <w:rPr>
          <w:spacing w:val="-5"/>
          <w:sz w:val="24"/>
        </w:rPr>
        <w:t xml:space="preserve"> </w:t>
      </w:r>
      <w:r>
        <w:rPr>
          <w:sz w:val="24"/>
        </w:rPr>
        <w:t>tahun</w:t>
      </w:r>
      <w:r>
        <w:rPr>
          <w:spacing w:val="-5"/>
          <w:sz w:val="24"/>
        </w:rPr>
        <w:t xml:space="preserve"> </w:t>
      </w:r>
      <w:r>
        <w:rPr>
          <w:sz w:val="24"/>
        </w:rPr>
        <w:t>2022</w:t>
      </w:r>
      <w:r>
        <w:rPr>
          <w:spacing w:val="-5"/>
          <w:sz w:val="24"/>
        </w:rPr>
        <w:t xml:space="preserve"> </w:t>
      </w:r>
      <w:r>
        <w:rPr>
          <w:sz w:val="24"/>
        </w:rPr>
        <w:t>tantang</w:t>
      </w:r>
      <w:r>
        <w:rPr>
          <w:spacing w:val="-8"/>
          <w:sz w:val="24"/>
        </w:rPr>
        <w:t xml:space="preserve"> </w:t>
      </w:r>
      <w:r>
        <w:rPr>
          <w:sz w:val="24"/>
        </w:rPr>
        <w:t>Rencana</w:t>
      </w:r>
      <w:r>
        <w:rPr>
          <w:spacing w:val="-6"/>
          <w:sz w:val="24"/>
        </w:rPr>
        <w:t xml:space="preserve"> </w:t>
      </w:r>
      <w:r>
        <w:rPr>
          <w:sz w:val="24"/>
        </w:rPr>
        <w:t>Induk</w:t>
      </w:r>
      <w:r>
        <w:rPr>
          <w:spacing w:val="-5"/>
          <w:sz w:val="24"/>
        </w:rPr>
        <w:t xml:space="preserve"> </w:t>
      </w:r>
      <w:r>
        <w:rPr>
          <w:sz w:val="24"/>
        </w:rPr>
        <w:t>Pengelolaan</w:t>
      </w:r>
      <w:r>
        <w:rPr>
          <w:spacing w:val="-5"/>
          <w:sz w:val="24"/>
        </w:rPr>
        <w:t xml:space="preserve"> </w:t>
      </w:r>
      <w:r>
        <w:rPr>
          <w:sz w:val="24"/>
        </w:rPr>
        <w:t>Perbatasan Negara Tahun 2020-2024</w:t>
      </w:r>
    </w:p>
    <w:p w14:paraId="10829450" w14:textId="77777777" w:rsidR="00C32C01" w:rsidRDefault="00000000">
      <w:pPr>
        <w:pStyle w:val="ListParagraph"/>
        <w:numPr>
          <w:ilvl w:val="1"/>
          <w:numId w:val="38"/>
        </w:numPr>
        <w:tabs>
          <w:tab w:val="left" w:pos="720"/>
        </w:tabs>
        <w:ind w:right="361"/>
        <w:jc w:val="both"/>
        <w:rPr>
          <w:sz w:val="24"/>
        </w:rPr>
      </w:pPr>
      <w:r>
        <w:rPr>
          <w:sz w:val="24"/>
        </w:rPr>
        <w:t>Peraturan</w:t>
      </w:r>
      <w:r>
        <w:rPr>
          <w:spacing w:val="-6"/>
          <w:sz w:val="24"/>
        </w:rPr>
        <w:t xml:space="preserve"> </w:t>
      </w:r>
      <w:r>
        <w:rPr>
          <w:sz w:val="24"/>
        </w:rPr>
        <w:t>BNPP</w:t>
      </w:r>
      <w:r>
        <w:rPr>
          <w:spacing w:val="-5"/>
          <w:sz w:val="24"/>
        </w:rPr>
        <w:t xml:space="preserve"> </w:t>
      </w:r>
      <w:r>
        <w:rPr>
          <w:sz w:val="24"/>
        </w:rPr>
        <w:t>No.</w:t>
      </w:r>
      <w:r>
        <w:rPr>
          <w:spacing w:val="-6"/>
          <w:sz w:val="24"/>
        </w:rPr>
        <w:t xml:space="preserve"> </w:t>
      </w:r>
      <w:r>
        <w:rPr>
          <w:sz w:val="24"/>
        </w:rPr>
        <w:t>3</w:t>
      </w:r>
      <w:r>
        <w:rPr>
          <w:spacing w:val="-6"/>
          <w:sz w:val="24"/>
        </w:rPr>
        <w:t xml:space="preserve"> </w:t>
      </w:r>
      <w:r>
        <w:rPr>
          <w:sz w:val="24"/>
        </w:rPr>
        <w:t>Tahun</w:t>
      </w:r>
      <w:r>
        <w:rPr>
          <w:spacing w:val="-6"/>
          <w:sz w:val="24"/>
        </w:rPr>
        <w:t xml:space="preserve"> </w:t>
      </w:r>
      <w:r>
        <w:rPr>
          <w:sz w:val="24"/>
        </w:rPr>
        <w:t>2023</w:t>
      </w:r>
      <w:r>
        <w:rPr>
          <w:spacing w:val="-6"/>
          <w:sz w:val="24"/>
        </w:rPr>
        <w:t xml:space="preserve"> </w:t>
      </w:r>
      <w:r>
        <w:rPr>
          <w:sz w:val="24"/>
        </w:rPr>
        <w:t>Tentang</w:t>
      </w:r>
      <w:r>
        <w:rPr>
          <w:spacing w:val="-6"/>
          <w:sz w:val="24"/>
        </w:rPr>
        <w:t xml:space="preserve"> </w:t>
      </w:r>
      <w:r>
        <w:rPr>
          <w:sz w:val="24"/>
        </w:rPr>
        <w:t>Rencana</w:t>
      </w:r>
      <w:r>
        <w:rPr>
          <w:spacing w:val="-7"/>
          <w:sz w:val="24"/>
        </w:rPr>
        <w:t xml:space="preserve"> </w:t>
      </w:r>
      <w:r>
        <w:rPr>
          <w:sz w:val="24"/>
        </w:rPr>
        <w:t>Aksi</w:t>
      </w:r>
      <w:r>
        <w:rPr>
          <w:spacing w:val="-6"/>
          <w:sz w:val="24"/>
        </w:rPr>
        <w:t xml:space="preserve"> </w:t>
      </w:r>
      <w:r>
        <w:rPr>
          <w:sz w:val="24"/>
        </w:rPr>
        <w:t>Pengelolaan</w:t>
      </w:r>
      <w:r>
        <w:rPr>
          <w:spacing w:val="-6"/>
          <w:sz w:val="24"/>
        </w:rPr>
        <w:t xml:space="preserve"> </w:t>
      </w:r>
      <w:r>
        <w:rPr>
          <w:sz w:val="24"/>
        </w:rPr>
        <w:t>Batas</w:t>
      </w:r>
      <w:r>
        <w:rPr>
          <w:spacing w:val="-6"/>
          <w:sz w:val="24"/>
        </w:rPr>
        <w:t xml:space="preserve"> </w:t>
      </w:r>
      <w:r>
        <w:rPr>
          <w:sz w:val="24"/>
        </w:rPr>
        <w:t>Wilayah Negara dan Kawasan Perbatasan Tahun 2023</w:t>
      </w:r>
    </w:p>
    <w:p w14:paraId="7C808060" w14:textId="77777777" w:rsidR="00C32C01" w:rsidRDefault="00000000">
      <w:pPr>
        <w:pStyle w:val="ListParagraph"/>
        <w:numPr>
          <w:ilvl w:val="1"/>
          <w:numId w:val="38"/>
        </w:numPr>
        <w:tabs>
          <w:tab w:val="left" w:pos="720"/>
        </w:tabs>
        <w:ind w:right="363"/>
        <w:jc w:val="both"/>
        <w:rPr>
          <w:sz w:val="24"/>
        </w:rPr>
      </w:pPr>
      <w:r>
        <w:rPr>
          <w:sz w:val="24"/>
        </w:rPr>
        <w:t>Peraturan BNPP No.5 Tahun 2024 tentang Rencana Aksi Pengelolaan Batas Wilayah Negara dan Kawasan Perbatasan Tahun 2024</w:t>
      </w:r>
    </w:p>
    <w:p w14:paraId="68C9CF5E" w14:textId="77777777" w:rsidR="00C32C01" w:rsidRDefault="00000000">
      <w:pPr>
        <w:pStyle w:val="BodyText"/>
        <w:spacing w:before="276"/>
        <w:ind w:right="358"/>
        <w:jc w:val="both"/>
      </w:pPr>
      <w:r>
        <w:t>Jika</w:t>
      </w:r>
      <w:r>
        <w:rPr>
          <w:spacing w:val="-6"/>
        </w:rPr>
        <w:t xml:space="preserve"> </w:t>
      </w:r>
      <w:r>
        <w:t>dilihat</w:t>
      </w:r>
      <w:r>
        <w:rPr>
          <w:spacing w:val="-6"/>
        </w:rPr>
        <w:t xml:space="preserve"> </w:t>
      </w:r>
      <w:r>
        <w:t>dari</w:t>
      </w:r>
      <w:r>
        <w:rPr>
          <w:spacing w:val="-6"/>
        </w:rPr>
        <w:t xml:space="preserve"> </w:t>
      </w:r>
      <w:r>
        <w:t>keanggotaannya,</w:t>
      </w:r>
      <w:r>
        <w:rPr>
          <w:spacing w:val="-4"/>
        </w:rPr>
        <w:t xml:space="preserve"> </w:t>
      </w:r>
      <w:r>
        <w:t>BNPP</w:t>
      </w:r>
      <w:r>
        <w:rPr>
          <w:spacing w:val="-5"/>
        </w:rPr>
        <w:t xml:space="preserve"> </w:t>
      </w:r>
      <w:r>
        <w:t>adalah</w:t>
      </w:r>
      <w:r>
        <w:rPr>
          <w:spacing w:val="-4"/>
        </w:rPr>
        <w:t xml:space="preserve"> </w:t>
      </w:r>
      <w:r>
        <w:t>suatu</w:t>
      </w:r>
      <w:r>
        <w:rPr>
          <w:spacing w:val="-5"/>
        </w:rPr>
        <w:t xml:space="preserve"> </w:t>
      </w:r>
      <w:r>
        <w:t>lembaga</w:t>
      </w:r>
      <w:r>
        <w:rPr>
          <w:spacing w:val="-5"/>
        </w:rPr>
        <w:t xml:space="preserve"> </w:t>
      </w:r>
      <w:r>
        <w:t>sektor</w:t>
      </w:r>
      <w:r>
        <w:rPr>
          <w:spacing w:val="-4"/>
        </w:rPr>
        <w:t xml:space="preserve"> </w:t>
      </w:r>
      <w:r>
        <w:t>publik</w:t>
      </w:r>
      <w:r>
        <w:rPr>
          <w:spacing w:val="-6"/>
        </w:rPr>
        <w:t xml:space="preserve"> </w:t>
      </w:r>
      <w:r>
        <w:t>yang</w:t>
      </w:r>
      <w:r>
        <w:rPr>
          <w:spacing w:val="-6"/>
        </w:rPr>
        <w:t xml:space="preserve"> </w:t>
      </w:r>
      <w:r>
        <w:t>sangat</w:t>
      </w:r>
      <w:r>
        <w:rPr>
          <w:spacing w:val="-5"/>
        </w:rPr>
        <w:t xml:space="preserve"> </w:t>
      </w:r>
      <w:r>
        <w:t>besar karena komposisinya hampir keseluruhan kabinet menjadi anggota, yakni 20 kementerian, 7 lembaga</w:t>
      </w:r>
      <w:r>
        <w:rPr>
          <w:spacing w:val="-7"/>
        </w:rPr>
        <w:t xml:space="preserve"> </w:t>
      </w:r>
      <w:r>
        <w:t>non</w:t>
      </w:r>
      <w:r>
        <w:rPr>
          <w:spacing w:val="-6"/>
        </w:rPr>
        <w:t xml:space="preserve"> </w:t>
      </w:r>
      <w:r>
        <w:t>kementerian,</w:t>
      </w:r>
      <w:r>
        <w:rPr>
          <w:spacing w:val="-6"/>
        </w:rPr>
        <w:t xml:space="preserve"> </w:t>
      </w:r>
      <w:r>
        <w:t>dan</w:t>
      </w:r>
      <w:r>
        <w:rPr>
          <w:spacing w:val="-6"/>
        </w:rPr>
        <w:t xml:space="preserve"> </w:t>
      </w:r>
      <w:r>
        <w:t>15</w:t>
      </w:r>
      <w:r>
        <w:rPr>
          <w:spacing w:val="-6"/>
        </w:rPr>
        <w:t xml:space="preserve"> </w:t>
      </w:r>
      <w:r>
        <w:t>gubernur,</w:t>
      </w:r>
      <w:r>
        <w:rPr>
          <w:spacing w:val="-6"/>
        </w:rPr>
        <w:t xml:space="preserve"> </w:t>
      </w:r>
      <w:r>
        <w:t>54</w:t>
      </w:r>
      <w:r>
        <w:rPr>
          <w:spacing w:val="-6"/>
        </w:rPr>
        <w:t xml:space="preserve"> </w:t>
      </w:r>
      <w:r>
        <w:t>bupati/walikota,</w:t>
      </w:r>
      <w:r>
        <w:rPr>
          <w:spacing w:val="-6"/>
        </w:rPr>
        <w:t xml:space="preserve"> </w:t>
      </w:r>
      <w:r>
        <w:t>dan</w:t>
      </w:r>
      <w:r>
        <w:rPr>
          <w:spacing w:val="-6"/>
        </w:rPr>
        <w:t xml:space="preserve"> </w:t>
      </w:r>
      <w:r>
        <w:t>222</w:t>
      </w:r>
      <w:r>
        <w:rPr>
          <w:spacing w:val="-6"/>
        </w:rPr>
        <w:t xml:space="preserve"> </w:t>
      </w:r>
      <w:r>
        <w:t>camat</w:t>
      </w:r>
      <w:r>
        <w:rPr>
          <w:spacing w:val="-6"/>
        </w:rPr>
        <w:t xml:space="preserve"> </w:t>
      </w:r>
      <w:r>
        <w:t>yang</w:t>
      </w:r>
      <w:r>
        <w:rPr>
          <w:spacing w:val="-6"/>
        </w:rPr>
        <w:t xml:space="preserve"> </w:t>
      </w:r>
      <w:r>
        <w:t>memiliki kawasan perbatasan serta 4 kementerian coordinator sebagai dewan pengarah, mamasesuai Perpres no.44/2017. Kepala BNPP dijabat oleh Menteri Dalam Negeri selaku memimpin dan mengendalikan</w:t>
      </w:r>
      <w:r>
        <w:rPr>
          <w:spacing w:val="-12"/>
        </w:rPr>
        <w:t xml:space="preserve"> </w:t>
      </w:r>
      <w:r>
        <w:t>pelaksanaan</w:t>
      </w:r>
      <w:r>
        <w:rPr>
          <w:spacing w:val="-12"/>
        </w:rPr>
        <w:t xml:space="preserve"> </w:t>
      </w:r>
      <w:r>
        <w:t>tugas</w:t>
      </w:r>
      <w:r>
        <w:rPr>
          <w:spacing w:val="-12"/>
        </w:rPr>
        <w:t xml:space="preserve"> </w:t>
      </w:r>
      <w:r>
        <w:t>dan</w:t>
      </w:r>
      <w:r>
        <w:rPr>
          <w:spacing w:val="-9"/>
        </w:rPr>
        <w:t xml:space="preserve"> </w:t>
      </w:r>
      <w:r>
        <w:t>fungsi</w:t>
      </w:r>
      <w:r>
        <w:rPr>
          <w:spacing w:val="-12"/>
        </w:rPr>
        <w:t xml:space="preserve"> </w:t>
      </w:r>
      <w:r>
        <w:t>BNPP.</w:t>
      </w:r>
      <w:r>
        <w:rPr>
          <w:spacing w:val="-10"/>
        </w:rPr>
        <w:t xml:space="preserve"> </w:t>
      </w:r>
      <w:r>
        <w:t>Meskipun</w:t>
      </w:r>
      <w:r>
        <w:rPr>
          <w:spacing w:val="-12"/>
        </w:rPr>
        <w:t xml:space="preserve"> </w:t>
      </w:r>
      <w:r>
        <w:t>secara</w:t>
      </w:r>
      <w:r>
        <w:rPr>
          <w:spacing w:val="-13"/>
        </w:rPr>
        <w:t xml:space="preserve"> </w:t>
      </w:r>
      <w:r>
        <w:t>structural</w:t>
      </w:r>
      <w:r>
        <w:rPr>
          <w:spacing w:val="-11"/>
        </w:rPr>
        <w:t xml:space="preserve"> </w:t>
      </w:r>
      <w:r>
        <w:t>Kepala</w:t>
      </w:r>
      <w:r>
        <w:rPr>
          <w:spacing w:val="-12"/>
        </w:rPr>
        <w:t xml:space="preserve"> </w:t>
      </w:r>
      <w:r>
        <w:t>BNPP adalah Menteri Dalam Negeri, bukan berarti BNPP berada di bawah Kementerian Dalam Negeri.</w:t>
      </w:r>
      <w:r>
        <w:rPr>
          <w:spacing w:val="-15"/>
        </w:rPr>
        <w:t xml:space="preserve"> </w:t>
      </w:r>
      <w:r>
        <w:t>BNPP</w:t>
      </w:r>
      <w:r>
        <w:rPr>
          <w:spacing w:val="-15"/>
        </w:rPr>
        <w:t xml:space="preserve"> </w:t>
      </w:r>
      <w:r>
        <w:t>adalah</w:t>
      </w:r>
      <w:r>
        <w:rPr>
          <w:spacing w:val="-15"/>
        </w:rPr>
        <w:t xml:space="preserve"> </w:t>
      </w:r>
      <w:r>
        <w:t>badan</w:t>
      </w:r>
      <w:r>
        <w:rPr>
          <w:spacing w:val="-15"/>
        </w:rPr>
        <w:t xml:space="preserve"> </w:t>
      </w:r>
      <w:r>
        <w:t>khusus</w:t>
      </w:r>
      <w:r>
        <w:rPr>
          <w:spacing w:val="-15"/>
        </w:rPr>
        <w:t xml:space="preserve"> </w:t>
      </w:r>
      <w:r>
        <w:t>di</w:t>
      </w:r>
      <w:r>
        <w:rPr>
          <w:spacing w:val="-15"/>
        </w:rPr>
        <w:t xml:space="preserve"> </w:t>
      </w:r>
      <w:r>
        <w:t>luar</w:t>
      </w:r>
      <w:r>
        <w:rPr>
          <w:spacing w:val="-15"/>
        </w:rPr>
        <w:t xml:space="preserve"> </w:t>
      </w:r>
      <w:r>
        <w:t>Kementerian,</w:t>
      </w:r>
      <w:r>
        <w:rPr>
          <w:spacing w:val="-15"/>
        </w:rPr>
        <w:t xml:space="preserve"> </w:t>
      </w:r>
      <w:r>
        <w:t>meskipun</w:t>
      </w:r>
      <w:r>
        <w:rPr>
          <w:spacing w:val="-15"/>
        </w:rPr>
        <w:t xml:space="preserve"> </w:t>
      </w:r>
      <w:r>
        <w:t>kepalanya</w:t>
      </w:r>
      <w:r>
        <w:rPr>
          <w:spacing w:val="-15"/>
        </w:rPr>
        <w:t xml:space="preserve"> </w:t>
      </w:r>
      <w:r>
        <w:t>adalah</w:t>
      </w:r>
      <w:r>
        <w:rPr>
          <w:spacing w:val="-15"/>
        </w:rPr>
        <w:t xml:space="preserve"> </w:t>
      </w:r>
      <w:r>
        <w:t>Mendagri (</w:t>
      </w:r>
      <w:r>
        <w:rPr>
          <w:i/>
        </w:rPr>
        <w:t>ex officio</w:t>
      </w:r>
      <w:r>
        <w:t>). Hal ini diperkuat oleh penjelasan informan BNPP sebagai Berikut:</w:t>
      </w:r>
    </w:p>
    <w:p w14:paraId="212549F4" w14:textId="77777777" w:rsidR="00C32C01" w:rsidRDefault="00C32C01">
      <w:pPr>
        <w:pStyle w:val="BodyText"/>
      </w:pPr>
    </w:p>
    <w:p w14:paraId="2E92D255" w14:textId="77777777" w:rsidR="00C32C01" w:rsidRDefault="00000000">
      <w:pPr>
        <w:pStyle w:val="BodyText"/>
        <w:ind w:left="360" w:right="359"/>
        <w:jc w:val="both"/>
      </w:pPr>
      <w:r>
        <w:t>“…saya</w:t>
      </w:r>
      <w:r>
        <w:rPr>
          <w:spacing w:val="-2"/>
        </w:rPr>
        <w:t xml:space="preserve"> </w:t>
      </w:r>
      <w:r>
        <w:t>koreksi proposal Bapak-bapak</w:t>
      </w:r>
      <w:r>
        <w:rPr>
          <w:spacing w:val="-1"/>
        </w:rPr>
        <w:t xml:space="preserve"> </w:t>
      </w:r>
      <w:r>
        <w:t>yang</w:t>
      </w:r>
      <w:r>
        <w:rPr>
          <w:spacing w:val="-1"/>
        </w:rPr>
        <w:t xml:space="preserve"> </w:t>
      </w:r>
      <w:r>
        <w:t>menyebutkan</w:t>
      </w:r>
      <w:r>
        <w:rPr>
          <w:spacing w:val="-1"/>
        </w:rPr>
        <w:t xml:space="preserve"> </w:t>
      </w:r>
      <w:r>
        <w:t>BNPP dibawah</w:t>
      </w:r>
      <w:r>
        <w:rPr>
          <w:spacing w:val="-1"/>
        </w:rPr>
        <w:t xml:space="preserve"> </w:t>
      </w:r>
      <w:r>
        <w:t>Menteri dalam negeri.</w:t>
      </w:r>
      <w:r>
        <w:rPr>
          <w:spacing w:val="-11"/>
        </w:rPr>
        <w:t xml:space="preserve"> </w:t>
      </w:r>
      <w:r>
        <w:t>BNPP</w:t>
      </w:r>
      <w:r>
        <w:rPr>
          <w:spacing w:val="-9"/>
        </w:rPr>
        <w:t xml:space="preserve"> </w:t>
      </w:r>
      <w:r>
        <w:t>itu</w:t>
      </w:r>
      <w:r>
        <w:rPr>
          <w:spacing w:val="-11"/>
        </w:rPr>
        <w:t xml:space="preserve"> </w:t>
      </w:r>
      <w:r>
        <w:t>badan</w:t>
      </w:r>
      <w:r>
        <w:rPr>
          <w:spacing w:val="-11"/>
        </w:rPr>
        <w:t xml:space="preserve"> </w:t>
      </w:r>
      <w:r>
        <w:t>khusus</w:t>
      </w:r>
      <w:r>
        <w:rPr>
          <w:spacing w:val="-10"/>
        </w:rPr>
        <w:t xml:space="preserve"> </w:t>
      </w:r>
      <w:r>
        <w:t>yang</w:t>
      </w:r>
      <w:r>
        <w:rPr>
          <w:spacing w:val="-11"/>
        </w:rPr>
        <w:t xml:space="preserve"> </w:t>
      </w:r>
      <w:r>
        <w:t>tugas</w:t>
      </w:r>
      <w:r>
        <w:rPr>
          <w:spacing w:val="-11"/>
        </w:rPr>
        <w:t xml:space="preserve"> </w:t>
      </w:r>
      <w:r>
        <w:t>dan</w:t>
      </w:r>
      <w:r>
        <w:rPr>
          <w:spacing w:val="-11"/>
        </w:rPr>
        <w:t xml:space="preserve"> </w:t>
      </w:r>
      <w:r>
        <w:t>fungsinya</w:t>
      </w:r>
      <w:r>
        <w:rPr>
          <w:spacing w:val="-11"/>
        </w:rPr>
        <w:t xml:space="preserve"> </w:t>
      </w:r>
      <w:r>
        <w:t>mengelola</w:t>
      </w:r>
      <w:r>
        <w:rPr>
          <w:spacing w:val="-11"/>
        </w:rPr>
        <w:t xml:space="preserve"> </w:t>
      </w:r>
      <w:r>
        <w:t>perbatasan</w:t>
      </w:r>
      <w:r>
        <w:rPr>
          <w:spacing w:val="-11"/>
        </w:rPr>
        <w:t xml:space="preserve"> </w:t>
      </w:r>
      <w:r>
        <w:t>negara</w:t>
      </w:r>
      <w:r>
        <w:rPr>
          <w:spacing w:val="-11"/>
        </w:rPr>
        <w:t xml:space="preserve"> </w:t>
      </w:r>
      <w:r>
        <w:t xml:space="preserve">dan Kawasan perbatasan Pak…jadi memang strukturalnya dikepalai oleh mendagri ex </w:t>
      </w:r>
      <w:r>
        <w:rPr>
          <w:spacing w:val="-2"/>
        </w:rPr>
        <w:t>officio…”(27)</w:t>
      </w:r>
    </w:p>
    <w:p w14:paraId="519BE5AA" w14:textId="77777777" w:rsidR="00C32C01" w:rsidRDefault="00C32C01">
      <w:pPr>
        <w:pStyle w:val="BodyText"/>
        <w:jc w:val="both"/>
        <w:sectPr w:rsidR="00C32C01">
          <w:pgSz w:w="11910" w:h="16840"/>
          <w:pgMar w:top="1360" w:right="1080" w:bottom="280" w:left="1440" w:header="720" w:footer="720" w:gutter="0"/>
          <w:cols w:space="720"/>
        </w:sectPr>
      </w:pPr>
    </w:p>
    <w:p w14:paraId="64C67BFA" w14:textId="77777777" w:rsidR="00C32C01" w:rsidRDefault="00000000">
      <w:pPr>
        <w:pStyle w:val="BodyText"/>
        <w:spacing w:before="77"/>
        <w:ind w:right="356"/>
        <w:jc w:val="both"/>
      </w:pPr>
      <w:r>
        <w:lastRenderedPageBreak/>
        <w:t xml:space="preserve">Dalam proses bisnis dan mekanisme kerja tetap masih mengacu pada aturan-aturan kemendagri. Termasuk dalam rekrutmen pegawai, pengisian jabatan dan dalam pelatihan pegawai masih menginduk pada kemendagri. Maka tidak mustahil jika banyak pegawai dari kemendagri yang ditugaskan di BNPP, bahkan pegawai kemendagri yang sudah purna tugas masih diminta untuk membantu BNPP. Kondisi ini menjadi kelemahan BNPP karena tidak mendapatkan SDM yang kompeten dan memiliki </w:t>
      </w:r>
      <w:r>
        <w:rPr>
          <w:i/>
        </w:rPr>
        <w:t xml:space="preserve">need for achievechment </w:t>
      </w:r>
      <w:r>
        <w:t>karena selama bertugas tidak pernah berkaitan dengan pengelolaan perbatasan. Selain itu, belum ada Pendidikan</w:t>
      </w:r>
      <w:r>
        <w:rPr>
          <w:spacing w:val="-11"/>
        </w:rPr>
        <w:t xml:space="preserve"> </w:t>
      </w:r>
      <w:r>
        <w:t>dan</w:t>
      </w:r>
      <w:r>
        <w:rPr>
          <w:spacing w:val="-11"/>
        </w:rPr>
        <w:t xml:space="preserve"> </w:t>
      </w:r>
      <w:r>
        <w:t>pelatihan</w:t>
      </w:r>
      <w:r>
        <w:rPr>
          <w:spacing w:val="-9"/>
        </w:rPr>
        <w:t xml:space="preserve"> </w:t>
      </w:r>
      <w:r>
        <w:t>khusus</w:t>
      </w:r>
      <w:r>
        <w:rPr>
          <w:spacing w:val="-10"/>
        </w:rPr>
        <w:t xml:space="preserve"> </w:t>
      </w:r>
      <w:r>
        <w:t>pengelolaan</w:t>
      </w:r>
      <w:r>
        <w:rPr>
          <w:spacing w:val="-11"/>
        </w:rPr>
        <w:t xml:space="preserve"> </w:t>
      </w:r>
      <w:r>
        <w:t>perbatasan.</w:t>
      </w:r>
      <w:r>
        <w:rPr>
          <w:spacing w:val="-11"/>
        </w:rPr>
        <w:t xml:space="preserve"> </w:t>
      </w:r>
      <w:r>
        <w:t>Hal</w:t>
      </w:r>
      <w:r>
        <w:rPr>
          <w:spacing w:val="-10"/>
        </w:rPr>
        <w:t xml:space="preserve"> </w:t>
      </w:r>
      <w:r>
        <w:t>ini</w:t>
      </w:r>
      <w:r>
        <w:rPr>
          <w:spacing w:val="-10"/>
        </w:rPr>
        <w:t xml:space="preserve"> </w:t>
      </w:r>
      <w:r>
        <w:t>ditegaskan</w:t>
      </w:r>
      <w:r>
        <w:rPr>
          <w:spacing w:val="-9"/>
        </w:rPr>
        <w:t xml:space="preserve"> </w:t>
      </w:r>
      <w:r>
        <w:t>oleh</w:t>
      </w:r>
      <w:r>
        <w:rPr>
          <w:spacing w:val="-11"/>
        </w:rPr>
        <w:t xml:space="preserve"> </w:t>
      </w:r>
      <w:r>
        <w:t>naras</w:t>
      </w:r>
      <w:r>
        <w:rPr>
          <w:spacing w:val="-10"/>
        </w:rPr>
        <w:t xml:space="preserve"> </w:t>
      </w:r>
      <w:r>
        <w:t>umber, bahwa memang belum ada pelatihan khusus pengelolaan batas wilayah dan Kawasan perbatasan (27).</w:t>
      </w:r>
    </w:p>
    <w:p w14:paraId="2D8F2221" w14:textId="77777777" w:rsidR="00C32C01" w:rsidRDefault="00C32C01">
      <w:pPr>
        <w:pStyle w:val="BodyText"/>
      </w:pPr>
    </w:p>
    <w:p w14:paraId="671D0C93" w14:textId="77777777" w:rsidR="00C32C01" w:rsidRDefault="00000000">
      <w:pPr>
        <w:pStyle w:val="BodyText"/>
        <w:ind w:right="356"/>
        <w:jc w:val="both"/>
      </w:pPr>
      <w:r>
        <w:t>Menurut peneliti, memang tidak dibutuhkan pelatihan khusus terkait dengan pengelolaan BWN-KP namun cukup memberikan pemahaman seluk beluk pengelolaan BWN-KP. Kompetensi teknis sudah dimiliki oleh kementerian/lembaga teknis.</w:t>
      </w:r>
      <w:r>
        <w:rPr>
          <w:spacing w:val="40"/>
        </w:rPr>
        <w:t xml:space="preserve"> </w:t>
      </w:r>
      <w:r>
        <w:t>Misalnya, kompetensi diplomasi sudah dimiliki Kementerian luar negeri, kompetensi keamanan dan ketertiban dimiliki TNI/POLRI, kompetensi Pembangunan sarana dan prasarana dimiliki oleh Kementerian PUPR. BNPP cukup memiliki kemampuan koordinasi dan kemitraan yang baik dengan Kementerian/Lembaga dan pihak-pihak agar bersedia dan berkomitmen untuk berkonntribuasi dalam pengelolaan BWN-KP.</w:t>
      </w:r>
    </w:p>
    <w:p w14:paraId="60785345" w14:textId="77777777" w:rsidR="00C32C01" w:rsidRDefault="00000000">
      <w:pPr>
        <w:pStyle w:val="BodyText"/>
        <w:spacing w:before="1"/>
        <w:ind w:right="362"/>
        <w:jc w:val="both"/>
      </w:pPr>
      <w:r>
        <w:t>Ada beberapa argument tidak perlu pelatihan kompetensi khusus bagi pegawai BNPP yang dapat disampaikan, antara lain:</w:t>
      </w:r>
    </w:p>
    <w:p w14:paraId="031F5F2D" w14:textId="77777777" w:rsidR="00C32C01" w:rsidRDefault="00000000">
      <w:pPr>
        <w:pStyle w:val="ListParagraph"/>
        <w:numPr>
          <w:ilvl w:val="0"/>
          <w:numId w:val="37"/>
        </w:numPr>
        <w:tabs>
          <w:tab w:val="left" w:pos="720"/>
        </w:tabs>
        <w:ind w:right="361"/>
        <w:jc w:val="both"/>
        <w:rPr>
          <w:sz w:val="24"/>
        </w:rPr>
      </w:pPr>
      <w:r>
        <w:rPr>
          <w:sz w:val="24"/>
        </w:rPr>
        <w:t>Tugas dan fungsi BNPP adalah melakukan koordinasi, integrasi, sinkronisasi dan sinergitas dalam perencanaan, implementasi dan monev dengan 27 kementerian/llembaga, 15 provinsi, kabupaten dan kecamatan.</w:t>
      </w:r>
    </w:p>
    <w:p w14:paraId="65930468" w14:textId="77777777" w:rsidR="00C32C01" w:rsidRDefault="00000000">
      <w:pPr>
        <w:pStyle w:val="ListParagraph"/>
        <w:numPr>
          <w:ilvl w:val="0"/>
          <w:numId w:val="37"/>
        </w:numPr>
        <w:tabs>
          <w:tab w:val="left" w:pos="719"/>
        </w:tabs>
        <w:ind w:left="719" w:hanging="359"/>
        <w:jc w:val="both"/>
        <w:rPr>
          <w:sz w:val="24"/>
        </w:rPr>
      </w:pPr>
      <w:r>
        <w:rPr>
          <w:sz w:val="24"/>
        </w:rPr>
        <w:t>Implementasi</w:t>
      </w:r>
      <w:r>
        <w:rPr>
          <w:spacing w:val="-4"/>
          <w:sz w:val="24"/>
        </w:rPr>
        <w:t xml:space="preserve"> </w:t>
      </w:r>
      <w:r>
        <w:rPr>
          <w:sz w:val="24"/>
        </w:rPr>
        <w:t>kebijakan</w:t>
      </w:r>
      <w:r>
        <w:rPr>
          <w:spacing w:val="-1"/>
          <w:sz w:val="24"/>
        </w:rPr>
        <w:t xml:space="preserve"> </w:t>
      </w:r>
      <w:r>
        <w:rPr>
          <w:sz w:val="24"/>
        </w:rPr>
        <w:t>teknis</w:t>
      </w:r>
      <w:r>
        <w:rPr>
          <w:spacing w:val="-2"/>
          <w:sz w:val="24"/>
        </w:rPr>
        <w:t xml:space="preserve"> </w:t>
      </w:r>
      <w:r>
        <w:rPr>
          <w:sz w:val="24"/>
        </w:rPr>
        <w:t>menjadi</w:t>
      </w:r>
      <w:r>
        <w:rPr>
          <w:spacing w:val="-1"/>
          <w:sz w:val="24"/>
        </w:rPr>
        <w:t xml:space="preserve"> </w:t>
      </w:r>
      <w:r>
        <w:rPr>
          <w:sz w:val="24"/>
        </w:rPr>
        <w:t>kewenangan</w:t>
      </w:r>
      <w:r>
        <w:rPr>
          <w:spacing w:val="-1"/>
          <w:sz w:val="24"/>
        </w:rPr>
        <w:t xml:space="preserve"> </w:t>
      </w:r>
      <w:r>
        <w:rPr>
          <w:spacing w:val="-2"/>
          <w:sz w:val="24"/>
        </w:rPr>
        <w:t>Kementerian/Lembaga.</w:t>
      </w:r>
    </w:p>
    <w:p w14:paraId="541CF96D" w14:textId="77777777" w:rsidR="00C32C01" w:rsidRDefault="00000000">
      <w:pPr>
        <w:pStyle w:val="ListParagraph"/>
        <w:numPr>
          <w:ilvl w:val="0"/>
          <w:numId w:val="37"/>
        </w:numPr>
        <w:tabs>
          <w:tab w:val="left" w:pos="719"/>
        </w:tabs>
        <w:ind w:left="719" w:hanging="359"/>
        <w:jc w:val="both"/>
        <w:rPr>
          <w:sz w:val="24"/>
        </w:rPr>
      </w:pPr>
      <w:r>
        <w:rPr>
          <w:sz w:val="24"/>
        </w:rPr>
        <w:t>Seringnya</w:t>
      </w:r>
      <w:r>
        <w:rPr>
          <w:spacing w:val="-5"/>
          <w:sz w:val="24"/>
        </w:rPr>
        <w:t xml:space="preserve"> </w:t>
      </w:r>
      <w:r>
        <w:rPr>
          <w:sz w:val="24"/>
        </w:rPr>
        <w:t>Mutasi</w:t>
      </w:r>
      <w:r>
        <w:rPr>
          <w:spacing w:val="-1"/>
          <w:sz w:val="24"/>
        </w:rPr>
        <w:t xml:space="preserve"> </w:t>
      </w:r>
      <w:r>
        <w:rPr>
          <w:sz w:val="24"/>
        </w:rPr>
        <w:t>pegawai</w:t>
      </w:r>
      <w:r>
        <w:rPr>
          <w:spacing w:val="-1"/>
          <w:sz w:val="24"/>
        </w:rPr>
        <w:t xml:space="preserve"> </w:t>
      </w:r>
      <w:r>
        <w:rPr>
          <w:sz w:val="24"/>
        </w:rPr>
        <w:t>juga</w:t>
      </w:r>
      <w:r>
        <w:rPr>
          <w:spacing w:val="-1"/>
          <w:sz w:val="24"/>
        </w:rPr>
        <w:t xml:space="preserve"> </w:t>
      </w:r>
      <w:r>
        <w:rPr>
          <w:sz w:val="24"/>
        </w:rPr>
        <w:t>memengaruhi</w:t>
      </w:r>
      <w:r>
        <w:rPr>
          <w:spacing w:val="-1"/>
          <w:sz w:val="24"/>
        </w:rPr>
        <w:t xml:space="preserve"> </w:t>
      </w:r>
      <w:r>
        <w:rPr>
          <w:sz w:val="24"/>
        </w:rPr>
        <w:t>kinerja</w:t>
      </w:r>
      <w:r>
        <w:rPr>
          <w:spacing w:val="-3"/>
          <w:sz w:val="24"/>
        </w:rPr>
        <w:t xml:space="preserve"> </w:t>
      </w:r>
      <w:r>
        <w:rPr>
          <w:sz w:val="24"/>
        </w:rPr>
        <w:t>pegawai</w:t>
      </w:r>
      <w:r>
        <w:rPr>
          <w:spacing w:val="-1"/>
          <w:sz w:val="24"/>
        </w:rPr>
        <w:t xml:space="preserve"> </w:t>
      </w:r>
      <w:r>
        <w:rPr>
          <w:sz w:val="24"/>
        </w:rPr>
        <w:t xml:space="preserve">yang </w:t>
      </w:r>
      <w:r>
        <w:rPr>
          <w:spacing w:val="-2"/>
          <w:sz w:val="24"/>
        </w:rPr>
        <w:t>kompeten</w:t>
      </w:r>
    </w:p>
    <w:p w14:paraId="7699ADCD" w14:textId="77777777" w:rsidR="00C32C01" w:rsidRDefault="00C32C01">
      <w:pPr>
        <w:pStyle w:val="BodyText"/>
      </w:pPr>
    </w:p>
    <w:p w14:paraId="00AD7E33" w14:textId="77777777" w:rsidR="00C32C01" w:rsidRDefault="00C32C01">
      <w:pPr>
        <w:pStyle w:val="BodyText"/>
      </w:pPr>
    </w:p>
    <w:p w14:paraId="1ACF0D39" w14:textId="77777777" w:rsidR="00C32C01" w:rsidRDefault="00000000">
      <w:pPr>
        <w:pStyle w:val="BodyText"/>
        <w:jc w:val="both"/>
      </w:pPr>
      <w:r>
        <w:t>Table</w:t>
      </w:r>
      <w:r>
        <w:rPr>
          <w:spacing w:val="-2"/>
        </w:rPr>
        <w:t xml:space="preserve"> </w:t>
      </w:r>
      <w:r>
        <w:t>1.10</w:t>
      </w:r>
      <w:r>
        <w:rPr>
          <w:spacing w:val="-1"/>
        </w:rPr>
        <w:t xml:space="preserve"> </w:t>
      </w:r>
      <w:r>
        <w:t xml:space="preserve">Struktur </w:t>
      </w:r>
      <w:r>
        <w:rPr>
          <w:spacing w:val="-4"/>
        </w:rPr>
        <w:t>BNPP</w:t>
      </w:r>
    </w:p>
    <w:p w14:paraId="143AFB02" w14:textId="77777777" w:rsidR="00C32C01" w:rsidRDefault="00C32C01">
      <w:pPr>
        <w:pStyle w:val="BodyText"/>
        <w:spacing w:before="4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3035"/>
        <w:gridCol w:w="5363"/>
      </w:tblGrid>
      <w:tr w:rsidR="00C32C01" w14:paraId="4F979414" w14:textId="77777777">
        <w:trPr>
          <w:trHeight w:val="275"/>
        </w:trPr>
        <w:tc>
          <w:tcPr>
            <w:tcW w:w="622" w:type="dxa"/>
            <w:shd w:val="clear" w:color="auto" w:fill="BE8F00"/>
          </w:tcPr>
          <w:p w14:paraId="35BC3CA7" w14:textId="77777777" w:rsidR="00C32C01" w:rsidRDefault="00000000">
            <w:pPr>
              <w:pStyle w:val="TableParagraph"/>
              <w:spacing w:line="256" w:lineRule="exact"/>
              <w:rPr>
                <w:sz w:val="24"/>
              </w:rPr>
            </w:pPr>
            <w:r>
              <w:rPr>
                <w:spacing w:val="-5"/>
                <w:sz w:val="24"/>
              </w:rPr>
              <w:t>NO</w:t>
            </w:r>
          </w:p>
        </w:tc>
        <w:tc>
          <w:tcPr>
            <w:tcW w:w="3035" w:type="dxa"/>
            <w:shd w:val="clear" w:color="auto" w:fill="BE8F00"/>
          </w:tcPr>
          <w:p w14:paraId="116FA85A" w14:textId="77777777" w:rsidR="00C32C01" w:rsidRDefault="00000000">
            <w:pPr>
              <w:pStyle w:val="TableParagraph"/>
              <w:spacing w:line="256" w:lineRule="exact"/>
              <w:rPr>
                <w:sz w:val="24"/>
              </w:rPr>
            </w:pPr>
            <w:r>
              <w:rPr>
                <w:spacing w:val="-2"/>
                <w:sz w:val="24"/>
              </w:rPr>
              <w:t>STRUKTUR</w:t>
            </w:r>
          </w:p>
        </w:tc>
        <w:tc>
          <w:tcPr>
            <w:tcW w:w="5363" w:type="dxa"/>
            <w:shd w:val="clear" w:color="auto" w:fill="BE8F00"/>
          </w:tcPr>
          <w:p w14:paraId="039A400B" w14:textId="77777777" w:rsidR="00C32C01" w:rsidRDefault="00000000">
            <w:pPr>
              <w:pStyle w:val="TableParagraph"/>
              <w:spacing w:line="256" w:lineRule="exact"/>
              <w:ind w:left="106"/>
              <w:rPr>
                <w:sz w:val="24"/>
              </w:rPr>
            </w:pPr>
            <w:r>
              <w:rPr>
                <w:sz w:val="24"/>
              </w:rPr>
              <w:t>PENANGGUNG</w:t>
            </w:r>
            <w:r>
              <w:rPr>
                <w:spacing w:val="-6"/>
                <w:sz w:val="24"/>
              </w:rPr>
              <w:t xml:space="preserve"> </w:t>
            </w:r>
            <w:r>
              <w:rPr>
                <w:spacing w:val="-4"/>
                <w:sz w:val="24"/>
              </w:rPr>
              <w:t>JAWAB</w:t>
            </w:r>
          </w:p>
        </w:tc>
      </w:tr>
      <w:tr w:rsidR="00C32C01" w14:paraId="003BB6EB" w14:textId="77777777">
        <w:trPr>
          <w:trHeight w:val="551"/>
        </w:trPr>
        <w:tc>
          <w:tcPr>
            <w:tcW w:w="622" w:type="dxa"/>
          </w:tcPr>
          <w:p w14:paraId="051891F2" w14:textId="77777777" w:rsidR="00C32C01" w:rsidRDefault="00C32C01">
            <w:pPr>
              <w:pStyle w:val="TableParagraph"/>
              <w:ind w:left="0"/>
              <w:rPr>
                <w:sz w:val="24"/>
              </w:rPr>
            </w:pPr>
          </w:p>
        </w:tc>
        <w:tc>
          <w:tcPr>
            <w:tcW w:w="3035" w:type="dxa"/>
          </w:tcPr>
          <w:p w14:paraId="1AA399C1" w14:textId="77777777" w:rsidR="00C32C01" w:rsidRDefault="00000000">
            <w:pPr>
              <w:pStyle w:val="TableParagraph"/>
              <w:spacing w:line="275" w:lineRule="exact"/>
              <w:rPr>
                <w:sz w:val="24"/>
              </w:rPr>
            </w:pPr>
            <w:r>
              <w:rPr>
                <w:sz w:val="24"/>
              </w:rPr>
              <w:t>Ketua</w:t>
            </w:r>
            <w:r>
              <w:rPr>
                <w:spacing w:val="-2"/>
                <w:sz w:val="24"/>
              </w:rPr>
              <w:t xml:space="preserve"> Pengarah</w:t>
            </w:r>
          </w:p>
        </w:tc>
        <w:tc>
          <w:tcPr>
            <w:tcW w:w="5363" w:type="dxa"/>
          </w:tcPr>
          <w:p w14:paraId="114E345E" w14:textId="77777777" w:rsidR="00C32C01" w:rsidRDefault="00000000">
            <w:pPr>
              <w:pStyle w:val="TableParagraph"/>
              <w:spacing w:line="276" w:lineRule="exact"/>
              <w:ind w:left="106"/>
              <w:rPr>
                <w:sz w:val="24"/>
              </w:rPr>
            </w:pPr>
            <w:r>
              <w:rPr>
                <w:sz w:val="24"/>
              </w:rPr>
              <w:t>Menteri</w:t>
            </w:r>
            <w:r>
              <w:rPr>
                <w:spacing w:val="40"/>
                <w:sz w:val="24"/>
              </w:rPr>
              <w:t xml:space="preserve"> </w:t>
            </w:r>
            <w:r>
              <w:rPr>
                <w:sz w:val="24"/>
              </w:rPr>
              <w:t>Koordinator</w:t>
            </w:r>
            <w:r>
              <w:rPr>
                <w:spacing w:val="40"/>
                <w:sz w:val="24"/>
              </w:rPr>
              <w:t xml:space="preserve"> </w:t>
            </w:r>
            <w:r>
              <w:rPr>
                <w:sz w:val="24"/>
              </w:rPr>
              <w:t>Bidang</w:t>
            </w:r>
            <w:r>
              <w:rPr>
                <w:spacing w:val="40"/>
                <w:sz w:val="24"/>
              </w:rPr>
              <w:t xml:space="preserve"> </w:t>
            </w:r>
            <w:r>
              <w:rPr>
                <w:sz w:val="24"/>
              </w:rPr>
              <w:t>Politik,</w:t>
            </w:r>
            <w:r>
              <w:rPr>
                <w:spacing w:val="40"/>
                <w:sz w:val="24"/>
              </w:rPr>
              <w:t xml:space="preserve"> </w:t>
            </w:r>
            <w:r>
              <w:rPr>
                <w:sz w:val="24"/>
              </w:rPr>
              <w:t>Hukum,</w:t>
            </w:r>
            <w:r>
              <w:rPr>
                <w:spacing w:val="40"/>
                <w:sz w:val="24"/>
              </w:rPr>
              <w:t xml:space="preserve"> </w:t>
            </w:r>
            <w:r>
              <w:rPr>
                <w:sz w:val="24"/>
              </w:rPr>
              <w:t xml:space="preserve">dan </w:t>
            </w:r>
            <w:r>
              <w:rPr>
                <w:spacing w:val="-2"/>
                <w:sz w:val="24"/>
              </w:rPr>
              <w:t>Keamanan.</w:t>
            </w:r>
          </w:p>
        </w:tc>
      </w:tr>
      <w:tr w:rsidR="00C32C01" w14:paraId="0FF7EF4D" w14:textId="77777777">
        <w:trPr>
          <w:trHeight w:val="275"/>
        </w:trPr>
        <w:tc>
          <w:tcPr>
            <w:tcW w:w="622" w:type="dxa"/>
          </w:tcPr>
          <w:p w14:paraId="0DE514C4" w14:textId="77777777" w:rsidR="00C32C01" w:rsidRDefault="00C32C01">
            <w:pPr>
              <w:pStyle w:val="TableParagraph"/>
              <w:ind w:left="0"/>
              <w:rPr>
                <w:sz w:val="20"/>
              </w:rPr>
            </w:pPr>
          </w:p>
        </w:tc>
        <w:tc>
          <w:tcPr>
            <w:tcW w:w="3035" w:type="dxa"/>
          </w:tcPr>
          <w:p w14:paraId="285A49F2" w14:textId="77777777" w:rsidR="00C32C01" w:rsidRDefault="00000000">
            <w:pPr>
              <w:pStyle w:val="TableParagraph"/>
              <w:spacing w:line="255" w:lineRule="exact"/>
              <w:rPr>
                <w:sz w:val="24"/>
              </w:rPr>
            </w:pPr>
            <w:r>
              <w:rPr>
                <w:sz w:val="24"/>
              </w:rPr>
              <w:t>WaKil</w:t>
            </w:r>
            <w:r>
              <w:rPr>
                <w:spacing w:val="-2"/>
                <w:sz w:val="24"/>
              </w:rPr>
              <w:t xml:space="preserve"> </w:t>
            </w:r>
            <w:r>
              <w:rPr>
                <w:sz w:val="24"/>
              </w:rPr>
              <w:t>Ketua</w:t>
            </w:r>
            <w:r>
              <w:rPr>
                <w:spacing w:val="-2"/>
                <w:sz w:val="24"/>
              </w:rPr>
              <w:t xml:space="preserve"> </w:t>
            </w:r>
            <w:r>
              <w:rPr>
                <w:sz w:val="24"/>
              </w:rPr>
              <w:t>Pengarah</w:t>
            </w:r>
            <w:r>
              <w:rPr>
                <w:spacing w:val="1"/>
                <w:sz w:val="24"/>
              </w:rPr>
              <w:t xml:space="preserve"> </w:t>
            </w:r>
            <w:r>
              <w:rPr>
                <w:spacing w:val="-10"/>
                <w:sz w:val="24"/>
              </w:rPr>
              <w:t>I</w:t>
            </w:r>
          </w:p>
        </w:tc>
        <w:tc>
          <w:tcPr>
            <w:tcW w:w="5363" w:type="dxa"/>
          </w:tcPr>
          <w:p w14:paraId="2AD3873D" w14:textId="77777777" w:rsidR="00C32C01" w:rsidRDefault="00000000">
            <w:pPr>
              <w:pStyle w:val="TableParagraph"/>
              <w:spacing w:line="255" w:lineRule="exact"/>
              <w:ind w:left="106"/>
              <w:rPr>
                <w:sz w:val="24"/>
              </w:rPr>
            </w:pPr>
            <w:r>
              <w:rPr>
                <w:sz w:val="24"/>
              </w:rPr>
              <w:t>Menteri</w:t>
            </w:r>
            <w:r>
              <w:rPr>
                <w:spacing w:val="-1"/>
                <w:sz w:val="24"/>
              </w:rPr>
              <w:t xml:space="preserve"> </w:t>
            </w:r>
            <w:r>
              <w:rPr>
                <w:sz w:val="24"/>
              </w:rPr>
              <w:t>Koordinator</w:t>
            </w:r>
            <w:r>
              <w:rPr>
                <w:spacing w:val="-2"/>
                <w:sz w:val="24"/>
              </w:rPr>
              <w:t xml:space="preserve"> </w:t>
            </w:r>
            <w:r>
              <w:rPr>
                <w:sz w:val="24"/>
              </w:rPr>
              <w:t>Bidang</w:t>
            </w:r>
            <w:r>
              <w:rPr>
                <w:spacing w:val="-1"/>
                <w:sz w:val="24"/>
              </w:rPr>
              <w:t xml:space="preserve"> </w:t>
            </w:r>
            <w:r>
              <w:rPr>
                <w:spacing w:val="-2"/>
                <w:sz w:val="24"/>
              </w:rPr>
              <w:t>Perekonomian.</w:t>
            </w:r>
          </w:p>
        </w:tc>
      </w:tr>
      <w:tr w:rsidR="00C32C01" w14:paraId="33F21835" w14:textId="77777777">
        <w:trPr>
          <w:trHeight w:val="551"/>
        </w:trPr>
        <w:tc>
          <w:tcPr>
            <w:tcW w:w="622" w:type="dxa"/>
          </w:tcPr>
          <w:p w14:paraId="35A42308" w14:textId="77777777" w:rsidR="00C32C01" w:rsidRDefault="00C32C01">
            <w:pPr>
              <w:pStyle w:val="TableParagraph"/>
              <w:ind w:left="0"/>
              <w:rPr>
                <w:sz w:val="24"/>
              </w:rPr>
            </w:pPr>
          </w:p>
        </w:tc>
        <w:tc>
          <w:tcPr>
            <w:tcW w:w="3035" w:type="dxa"/>
          </w:tcPr>
          <w:p w14:paraId="74E0BD60" w14:textId="77777777" w:rsidR="00C32C01" w:rsidRDefault="00000000">
            <w:pPr>
              <w:pStyle w:val="TableParagraph"/>
              <w:spacing w:line="275" w:lineRule="exact"/>
              <w:rPr>
                <w:sz w:val="24"/>
              </w:rPr>
            </w:pPr>
            <w:r>
              <w:rPr>
                <w:sz w:val="24"/>
              </w:rPr>
              <w:t>WaKil</w:t>
            </w:r>
            <w:r>
              <w:rPr>
                <w:spacing w:val="-2"/>
                <w:sz w:val="24"/>
              </w:rPr>
              <w:t xml:space="preserve"> </w:t>
            </w:r>
            <w:r>
              <w:rPr>
                <w:sz w:val="24"/>
              </w:rPr>
              <w:t>Ketua</w:t>
            </w:r>
            <w:r>
              <w:rPr>
                <w:spacing w:val="-2"/>
                <w:sz w:val="24"/>
              </w:rPr>
              <w:t xml:space="preserve"> </w:t>
            </w:r>
            <w:r>
              <w:rPr>
                <w:sz w:val="24"/>
              </w:rPr>
              <w:t>Pengarah</w:t>
            </w:r>
            <w:r>
              <w:rPr>
                <w:spacing w:val="1"/>
                <w:sz w:val="24"/>
              </w:rPr>
              <w:t xml:space="preserve"> </w:t>
            </w:r>
            <w:r>
              <w:rPr>
                <w:spacing w:val="-7"/>
                <w:sz w:val="24"/>
              </w:rPr>
              <w:t>II</w:t>
            </w:r>
          </w:p>
        </w:tc>
        <w:tc>
          <w:tcPr>
            <w:tcW w:w="5363" w:type="dxa"/>
          </w:tcPr>
          <w:p w14:paraId="6CCDF30D" w14:textId="77777777" w:rsidR="00C32C01" w:rsidRDefault="00000000">
            <w:pPr>
              <w:pStyle w:val="TableParagraph"/>
              <w:spacing w:line="276" w:lineRule="exact"/>
              <w:ind w:left="106"/>
              <w:rPr>
                <w:sz w:val="24"/>
              </w:rPr>
            </w:pPr>
            <w:r>
              <w:rPr>
                <w:sz w:val="24"/>
              </w:rPr>
              <w:t>Menteri Koordinator Bidang Pembangunan Manusia dan Kebudayaan.</w:t>
            </w:r>
          </w:p>
        </w:tc>
      </w:tr>
      <w:tr w:rsidR="00C32C01" w14:paraId="4715B06A" w14:textId="77777777">
        <w:trPr>
          <w:trHeight w:val="275"/>
        </w:trPr>
        <w:tc>
          <w:tcPr>
            <w:tcW w:w="622" w:type="dxa"/>
          </w:tcPr>
          <w:p w14:paraId="6997850A" w14:textId="77777777" w:rsidR="00C32C01" w:rsidRDefault="00C32C01">
            <w:pPr>
              <w:pStyle w:val="TableParagraph"/>
              <w:ind w:left="0"/>
              <w:rPr>
                <w:sz w:val="20"/>
              </w:rPr>
            </w:pPr>
          </w:p>
        </w:tc>
        <w:tc>
          <w:tcPr>
            <w:tcW w:w="3035" w:type="dxa"/>
          </w:tcPr>
          <w:p w14:paraId="74D7BE06" w14:textId="77777777" w:rsidR="00C32C01" w:rsidRDefault="00000000">
            <w:pPr>
              <w:pStyle w:val="TableParagraph"/>
              <w:spacing w:line="255" w:lineRule="exact"/>
              <w:rPr>
                <w:sz w:val="24"/>
              </w:rPr>
            </w:pPr>
            <w:r>
              <w:rPr>
                <w:sz w:val="24"/>
              </w:rPr>
              <w:t>WaKil</w:t>
            </w:r>
            <w:r>
              <w:rPr>
                <w:spacing w:val="-2"/>
                <w:sz w:val="24"/>
              </w:rPr>
              <w:t xml:space="preserve"> </w:t>
            </w:r>
            <w:r>
              <w:rPr>
                <w:sz w:val="24"/>
              </w:rPr>
              <w:t>Ketua</w:t>
            </w:r>
            <w:r>
              <w:rPr>
                <w:spacing w:val="-2"/>
                <w:sz w:val="24"/>
              </w:rPr>
              <w:t xml:space="preserve"> </w:t>
            </w:r>
            <w:r>
              <w:rPr>
                <w:sz w:val="24"/>
              </w:rPr>
              <w:t>Pengarah</w:t>
            </w:r>
            <w:r>
              <w:rPr>
                <w:spacing w:val="1"/>
                <w:sz w:val="24"/>
              </w:rPr>
              <w:t xml:space="preserve"> </w:t>
            </w:r>
            <w:r>
              <w:rPr>
                <w:spacing w:val="-5"/>
                <w:sz w:val="24"/>
              </w:rPr>
              <w:t>III</w:t>
            </w:r>
          </w:p>
        </w:tc>
        <w:tc>
          <w:tcPr>
            <w:tcW w:w="5363" w:type="dxa"/>
          </w:tcPr>
          <w:p w14:paraId="13A1F3E1" w14:textId="77777777" w:rsidR="00C32C01" w:rsidRDefault="00000000">
            <w:pPr>
              <w:pStyle w:val="TableParagraph"/>
              <w:spacing w:line="255" w:lineRule="exact"/>
              <w:ind w:left="106"/>
              <w:rPr>
                <w:sz w:val="24"/>
              </w:rPr>
            </w:pPr>
            <w:r>
              <w:rPr>
                <w:sz w:val="24"/>
              </w:rPr>
              <w:t>Menteri</w:t>
            </w:r>
            <w:r>
              <w:rPr>
                <w:spacing w:val="-1"/>
                <w:sz w:val="24"/>
              </w:rPr>
              <w:t xml:space="preserve"> </w:t>
            </w:r>
            <w:r>
              <w:rPr>
                <w:sz w:val="24"/>
              </w:rPr>
              <w:t>Koordinator</w:t>
            </w:r>
            <w:r>
              <w:rPr>
                <w:spacing w:val="-2"/>
                <w:sz w:val="24"/>
              </w:rPr>
              <w:t xml:space="preserve"> </w:t>
            </w:r>
            <w:r>
              <w:rPr>
                <w:sz w:val="24"/>
              </w:rPr>
              <w:t>Bidang</w:t>
            </w:r>
            <w:r>
              <w:rPr>
                <w:spacing w:val="-1"/>
                <w:sz w:val="24"/>
              </w:rPr>
              <w:t xml:space="preserve"> </w:t>
            </w:r>
            <w:r>
              <w:rPr>
                <w:spacing w:val="-2"/>
                <w:sz w:val="24"/>
              </w:rPr>
              <w:t>Kemaritiman.</w:t>
            </w:r>
          </w:p>
        </w:tc>
      </w:tr>
      <w:tr w:rsidR="00C32C01" w14:paraId="4F0ABDBE" w14:textId="77777777">
        <w:trPr>
          <w:trHeight w:val="278"/>
        </w:trPr>
        <w:tc>
          <w:tcPr>
            <w:tcW w:w="622" w:type="dxa"/>
          </w:tcPr>
          <w:p w14:paraId="261DBCC2" w14:textId="77777777" w:rsidR="00C32C01" w:rsidRDefault="00C32C01">
            <w:pPr>
              <w:pStyle w:val="TableParagraph"/>
              <w:ind w:left="0"/>
              <w:rPr>
                <w:sz w:val="20"/>
              </w:rPr>
            </w:pPr>
          </w:p>
        </w:tc>
        <w:tc>
          <w:tcPr>
            <w:tcW w:w="3035" w:type="dxa"/>
          </w:tcPr>
          <w:p w14:paraId="5DDF27AE" w14:textId="77777777" w:rsidR="00C32C01" w:rsidRDefault="00000000">
            <w:pPr>
              <w:pStyle w:val="TableParagraph"/>
              <w:spacing w:before="1" w:line="257" w:lineRule="exact"/>
              <w:rPr>
                <w:sz w:val="24"/>
              </w:rPr>
            </w:pPr>
            <w:r>
              <w:rPr>
                <w:sz w:val="24"/>
              </w:rPr>
              <w:t>Ketua</w:t>
            </w:r>
            <w:r>
              <w:rPr>
                <w:spacing w:val="-5"/>
                <w:sz w:val="24"/>
              </w:rPr>
              <w:t xml:space="preserve"> </w:t>
            </w:r>
            <w:r>
              <w:rPr>
                <w:spacing w:val="-4"/>
                <w:sz w:val="24"/>
              </w:rPr>
              <w:t>BNPP</w:t>
            </w:r>
          </w:p>
        </w:tc>
        <w:tc>
          <w:tcPr>
            <w:tcW w:w="5363" w:type="dxa"/>
          </w:tcPr>
          <w:p w14:paraId="550229CF" w14:textId="77777777" w:rsidR="00C32C01" w:rsidRDefault="00000000">
            <w:pPr>
              <w:pStyle w:val="TableParagraph"/>
              <w:spacing w:before="1" w:line="257" w:lineRule="exact"/>
              <w:ind w:left="106"/>
              <w:rPr>
                <w:sz w:val="24"/>
              </w:rPr>
            </w:pPr>
            <w:r>
              <w:rPr>
                <w:sz w:val="24"/>
              </w:rPr>
              <w:t>Menteri</w:t>
            </w:r>
            <w:r>
              <w:rPr>
                <w:spacing w:val="-2"/>
                <w:sz w:val="24"/>
              </w:rPr>
              <w:t xml:space="preserve"> </w:t>
            </w:r>
            <w:r>
              <w:rPr>
                <w:sz w:val="24"/>
              </w:rPr>
              <w:t>Dalam</w:t>
            </w:r>
            <w:r>
              <w:rPr>
                <w:spacing w:val="-2"/>
                <w:sz w:val="24"/>
              </w:rPr>
              <w:t xml:space="preserve"> Negeri.</w:t>
            </w:r>
          </w:p>
        </w:tc>
      </w:tr>
      <w:tr w:rsidR="00C32C01" w14:paraId="4850CDC3" w14:textId="77777777">
        <w:trPr>
          <w:trHeight w:val="3036"/>
        </w:trPr>
        <w:tc>
          <w:tcPr>
            <w:tcW w:w="622" w:type="dxa"/>
          </w:tcPr>
          <w:p w14:paraId="6A1E102A" w14:textId="77777777" w:rsidR="00C32C01" w:rsidRDefault="00C32C01">
            <w:pPr>
              <w:pStyle w:val="TableParagraph"/>
              <w:ind w:left="0"/>
              <w:rPr>
                <w:sz w:val="24"/>
              </w:rPr>
            </w:pPr>
          </w:p>
        </w:tc>
        <w:tc>
          <w:tcPr>
            <w:tcW w:w="3035" w:type="dxa"/>
          </w:tcPr>
          <w:p w14:paraId="1E5F1BE9" w14:textId="77777777" w:rsidR="00C32C01" w:rsidRDefault="00000000">
            <w:pPr>
              <w:pStyle w:val="TableParagraph"/>
              <w:spacing w:line="275" w:lineRule="exact"/>
              <w:rPr>
                <w:sz w:val="24"/>
              </w:rPr>
            </w:pPr>
            <w:r>
              <w:rPr>
                <w:sz w:val="24"/>
              </w:rPr>
              <w:t>Anggota</w:t>
            </w:r>
            <w:r>
              <w:rPr>
                <w:spacing w:val="-1"/>
                <w:sz w:val="24"/>
              </w:rPr>
              <w:t xml:space="preserve"> </w:t>
            </w:r>
            <w:r>
              <w:rPr>
                <w:spacing w:val="-4"/>
                <w:sz w:val="24"/>
              </w:rPr>
              <w:t>BNPP</w:t>
            </w:r>
          </w:p>
        </w:tc>
        <w:tc>
          <w:tcPr>
            <w:tcW w:w="5363" w:type="dxa"/>
          </w:tcPr>
          <w:p w14:paraId="41BE8EC3" w14:textId="77777777" w:rsidR="00C32C01" w:rsidRDefault="00000000">
            <w:pPr>
              <w:pStyle w:val="TableParagraph"/>
              <w:numPr>
                <w:ilvl w:val="0"/>
                <w:numId w:val="36"/>
              </w:numPr>
              <w:tabs>
                <w:tab w:val="left" w:pos="826"/>
              </w:tabs>
              <w:spacing w:line="275" w:lineRule="exact"/>
              <w:rPr>
                <w:sz w:val="24"/>
              </w:rPr>
            </w:pPr>
            <w:r>
              <w:rPr>
                <w:sz w:val="24"/>
              </w:rPr>
              <w:t>Menteri</w:t>
            </w:r>
            <w:r>
              <w:rPr>
                <w:spacing w:val="-2"/>
                <w:sz w:val="24"/>
              </w:rPr>
              <w:t xml:space="preserve"> </w:t>
            </w:r>
            <w:r>
              <w:rPr>
                <w:sz w:val="24"/>
              </w:rPr>
              <w:t>Luar</w:t>
            </w:r>
            <w:r>
              <w:rPr>
                <w:spacing w:val="-1"/>
                <w:sz w:val="24"/>
              </w:rPr>
              <w:t xml:space="preserve"> </w:t>
            </w:r>
            <w:r>
              <w:rPr>
                <w:spacing w:val="-2"/>
                <w:sz w:val="24"/>
              </w:rPr>
              <w:t>Negeri.</w:t>
            </w:r>
          </w:p>
          <w:p w14:paraId="4677B5DE" w14:textId="77777777" w:rsidR="00C32C01" w:rsidRDefault="00000000">
            <w:pPr>
              <w:pStyle w:val="TableParagraph"/>
              <w:numPr>
                <w:ilvl w:val="0"/>
                <w:numId w:val="36"/>
              </w:numPr>
              <w:tabs>
                <w:tab w:val="left" w:pos="826"/>
              </w:tabs>
              <w:rPr>
                <w:sz w:val="24"/>
              </w:rPr>
            </w:pPr>
            <w:r>
              <w:rPr>
                <w:sz w:val="24"/>
              </w:rPr>
              <w:t>Menteri</w:t>
            </w:r>
            <w:r>
              <w:rPr>
                <w:spacing w:val="-3"/>
                <w:sz w:val="24"/>
              </w:rPr>
              <w:t xml:space="preserve"> </w:t>
            </w:r>
            <w:r>
              <w:rPr>
                <w:spacing w:val="-2"/>
                <w:sz w:val="24"/>
              </w:rPr>
              <w:t>Pertahanan.</w:t>
            </w:r>
          </w:p>
          <w:p w14:paraId="7988D61E" w14:textId="77777777" w:rsidR="00C32C01" w:rsidRDefault="00000000">
            <w:pPr>
              <w:pStyle w:val="TableParagraph"/>
              <w:numPr>
                <w:ilvl w:val="0"/>
                <w:numId w:val="36"/>
              </w:numPr>
              <w:tabs>
                <w:tab w:val="left" w:pos="826"/>
              </w:tabs>
              <w:rPr>
                <w:sz w:val="24"/>
              </w:rPr>
            </w:pPr>
            <w:r>
              <w:rPr>
                <w:sz w:val="24"/>
              </w:rPr>
              <w:t>Menteri</w:t>
            </w:r>
            <w:r>
              <w:rPr>
                <w:spacing w:val="-1"/>
                <w:sz w:val="24"/>
              </w:rPr>
              <w:t xml:space="preserve"> </w:t>
            </w:r>
            <w:r>
              <w:rPr>
                <w:sz w:val="24"/>
              </w:rPr>
              <w:t>Hukum</w:t>
            </w:r>
            <w:r>
              <w:rPr>
                <w:spacing w:val="-1"/>
                <w:sz w:val="24"/>
              </w:rPr>
              <w:t xml:space="preserve"> </w:t>
            </w:r>
            <w:r>
              <w:rPr>
                <w:sz w:val="24"/>
              </w:rPr>
              <w:t>dan</w:t>
            </w:r>
            <w:r>
              <w:rPr>
                <w:spacing w:val="-1"/>
                <w:sz w:val="24"/>
              </w:rPr>
              <w:t xml:space="preserve"> </w:t>
            </w:r>
            <w:r>
              <w:rPr>
                <w:sz w:val="24"/>
              </w:rPr>
              <w:t>Hak</w:t>
            </w:r>
            <w:r>
              <w:rPr>
                <w:spacing w:val="1"/>
                <w:sz w:val="24"/>
              </w:rPr>
              <w:t xml:space="preserve"> </w:t>
            </w:r>
            <w:r>
              <w:rPr>
                <w:sz w:val="24"/>
              </w:rPr>
              <w:t>Asasi</w:t>
            </w:r>
            <w:r>
              <w:rPr>
                <w:spacing w:val="-1"/>
                <w:sz w:val="24"/>
              </w:rPr>
              <w:t xml:space="preserve"> </w:t>
            </w:r>
            <w:r>
              <w:rPr>
                <w:spacing w:val="-2"/>
                <w:sz w:val="24"/>
              </w:rPr>
              <w:t>Manusia.</w:t>
            </w:r>
          </w:p>
          <w:p w14:paraId="118B4040" w14:textId="77777777" w:rsidR="00C32C01" w:rsidRDefault="00000000">
            <w:pPr>
              <w:pStyle w:val="TableParagraph"/>
              <w:numPr>
                <w:ilvl w:val="0"/>
                <w:numId w:val="36"/>
              </w:numPr>
              <w:tabs>
                <w:tab w:val="left" w:pos="826"/>
              </w:tabs>
              <w:rPr>
                <w:sz w:val="24"/>
              </w:rPr>
            </w:pPr>
            <w:r>
              <w:rPr>
                <w:sz w:val="24"/>
              </w:rPr>
              <w:t>Menteri</w:t>
            </w:r>
            <w:r>
              <w:rPr>
                <w:spacing w:val="-5"/>
                <w:sz w:val="24"/>
              </w:rPr>
              <w:t xml:space="preserve"> </w:t>
            </w:r>
            <w:r>
              <w:rPr>
                <w:spacing w:val="-2"/>
                <w:sz w:val="24"/>
              </w:rPr>
              <w:t>Keuangan.</w:t>
            </w:r>
          </w:p>
          <w:p w14:paraId="262C9AC3" w14:textId="77777777" w:rsidR="00C32C01" w:rsidRDefault="00000000">
            <w:pPr>
              <w:pStyle w:val="TableParagraph"/>
              <w:numPr>
                <w:ilvl w:val="0"/>
                <w:numId w:val="36"/>
              </w:numPr>
              <w:tabs>
                <w:tab w:val="left" w:pos="826"/>
              </w:tabs>
              <w:rPr>
                <w:sz w:val="24"/>
              </w:rPr>
            </w:pPr>
            <w:r>
              <w:rPr>
                <w:sz w:val="24"/>
              </w:rPr>
              <w:t>Menteri</w:t>
            </w:r>
            <w:r>
              <w:rPr>
                <w:spacing w:val="-2"/>
                <w:sz w:val="24"/>
              </w:rPr>
              <w:t xml:space="preserve"> </w:t>
            </w:r>
            <w:r>
              <w:rPr>
                <w:sz w:val="24"/>
              </w:rPr>
              <w:t>Pendidikan</w:t>
            </w:r>
            <w:r>
              <w:rPr>
                <w:spacing w:val="-2"/>
                <w:sz w:val="24"/>
              </w:rPr>
              <w:t xml:space="preserve"> </w:t>
            </w:r>
            <w:r>
              <w:rPr>
                <w:sz w:val="24"/>
              </w:rPr>
              <w:t>dan</w:t>
            </w:r>
            <w:r>
              <w:rPr>
                <w:spacing w:val="1"/>
                <w:sz w:val="24"/>
              </w:rPr>
              <w:t xml:space="preserve"> </w:t>
            </w:r>
            <w:r>
              <w:rPr>
                <w:spacing w:val="-2"/>
                <w:sz w:val="24"/>
              </w:rPr>
              <w:t>Kebudayaan.</w:t>
            </w:r>
          </w:p>
          <w:p w14:paraId="1839F792" w14:textId="77777777" w:rsidR="00C32C01" w:rsidRDefault="00000000">
            <w:pPr>
              <w:pStyle w:val="TableParagraph"/>
              <w:numPr>
                <w:ilvl w:val="0"/>
                <w:numId w:val="36"/>
              </w:numPr>
              <w:tabs>
                <w:tab w:val="left" w:pos="826"/>
              </w:tabs>
              <w:rPr>
                <w:sz w:val="24"/>
              </w:rPr>
            </w:pPr>
            <w:r>
              <w:rPr>
                <w:sz w:val="24"/>
              </w:rPr>
              <w:t>Menteri</w:t>
            </w:r>
            <w:r>
              <w:rPr>
                <w:spacing w:val="-3"/>
                <w:sz w:val="24"/>
              </w:rPr>
              <w:t xml:space="preserve"> </w:t>
            </w:r>
            <w:r>
              <w:rPr>
                <w:spacing w:val="-2"/>
                <w:sz w:val="24"/>
              </w:rPr>
              <w:t>Kesehatan.</w:t>
            </w:r>
          </w:p>
          <w:p w14:paraId="02DB4F85" w14:textId="77777777" w:rsidR="00C32C01" w:rsidRDefault="00000000">
            <w:pPr>
              <w:pStyle w:val="TableParagraph"/>
              <w:numPr>
                <w:ilvl w:val="0"/>
                <w:numId w:val="36"/>
              </w:numPr>
              <w:tabs>
                <w:tab w:val="left" w:pos="826"/>
              </w:tabs>
              <w:rPr>
                <w:sz w:val="24"/>
              </w:rPr>
            </w:pPr>
            <w:r>
              <w:rPr>
                <w:sz w:val="24"/>
              </w:rPr>
              <w:t>Menteri</w:t>
            </w:r>
            <w:r>
              <w:rPr>
                <w:spacing w:val="-3"/>
                <w:sz w:val="24"/>
              </w:rPr>
              <w:t xml:space="preserve"> </w:t>
            </w:r>
            <w:r>
              <w:rPr>
                <w:spacing w:val="-2"/>
                <w:sz w:val="24"/>
              </w:rPr>
              <w:t>Perindustrian.</w:t>
            </w:r>
          </w:p>
          <w:p w14:paraId="32864CA0" w14:textId="77777777" w:rsidR="00C32C01" w:rsidRDefault="00000000">
            <w:pPr>
              <w:pStyle w:val="TableParagraph"/>
              <w:numPr>
                <w:ilvl w:val="0"/>
                <w:numId w:val="36"/>
              </w:numPr>
              <w:tabs>
                <w:tab w:val="left" w:pos="826"/>
              </w:tabs>
              <w:rPr>
                <w:sz w:val="24"/>
              </w:rPr>
            </w:pPr>
            <w:r>
              <w:rPr>
                <w:sz w:val="24"/>
              </w:rPr>
              <w:t>Menteri</w:t>
            </w:r>
            <w:r>
              <w:rPr>
                <w:spacing w:val="-3"/>
                <w:sz w:val="24"/>
              </w:rPr>
              <w:t xml:space="preserve"> </w:t>
            </w:r>
            <w:r>
              <w:rPr>
                <w:spacing w:val="-2"/>
                <w:sz w:val="24"/>
              </w:rPr>
              <w:t>Perdagangan.</w:t>
            </w:r>
          </w:p>
          <w:p w14:paraId="65366F84" w14:textId="77777777" w:rsidR="00C32C01" w:rsidRDefault="00000000">
            <w:pPr>
              <w:pStyle w:val="TableParagraph"/>
              <w:numPr>
                <w:ilvl w:val="0"/>
                <w:numId w:val="36"/>
              </w:numPr>
              <w:tabs>
                <w:tab w:val="left" w:pos="826"/>
              </w:tabs>
              <w:rPr>
                <w:sz w:val="24"/>
              </w:rPr>
            </w:pPr>
            <w:r>
              <w:rPr>
                <w:sz w:val="24"/>
              </w:rPr>
              <w:t>Menteri</w:t>
            </w:r>
            <w:r>
              <w:rPr>
                <w:spacing w:val="-1"/>
                <w:sz w:val="24"/>
              </w:rPr>
              <w:t xml:space="preserve"> </w:t>
            </w:r>
            <w:r>
              <w:rPr>
                <w:sz w:val="24"/>
              </w:rPr>
              <w:t>Energi</w:t>
            </w:r>
            <w:r>
              <w:rPr>
                <w:spacing w:val="-1"/>
                <w:sz w:val="24"/>
              </w:rPr>
              <w:t xml:space="preserve"> </w:t>
            </w:r>
            <w:r>
              <w:rPr>
                <w:sz w:val="24"/>
              </w:rPr>
              <w:t>dan</w:t>
            </w:r>
            <w:r>
              <w:rPr>
                <w:spacing w:val="-1"/>
                <w:sz w:val="24"/>
              </w:rPr>
              <w:t xml:space="preserve"> </w:t>
            </w:r>
            <w:r>
              <w:rPr>
                <w:sz w:val="24"/>
              </w:rPr>
              <w:t>Sumber</w:t>
            </w:r>
            <w:r>
              <w:rPr>
                <w:spacing w:val="-3"/>
                <w:sz w:val="24"/>
              </w:rPr>
              <w:t xml:space="preserve"> </w:t>
            </w:r>
            <w:r>
              <w:rPr>
                <w:sz w:val="24"/>
              </w:rPr>
              <w:t>Daya</w:t>
            </w:r>
            <w:r>
              <w:rPr>
                <w:spacing w:val="-1"/>
                <w:sz w:val="24"/>
              </w:rPr>
              <w:t xml:space="preserve"> </w:t>
            </w:r>
            <w:r>
              <w:rPr>
                <w:spacing w:val="-2"/>
                <w:sz w:val="24"/>
              </w:rPr>
              <w:t>Mineral.</w:t>
            </w:r>
          </w:p>
          <w:p w14:paraId="7461002E" w14:textId="77777777" w:rsidR="00C32C01" w:rsidRDefault="00000000">
            <w:pPr>
              <w:pStyle w:val="TableParagraph"/>
              <w:numPr>
                <w:ilvl w:val="0"/>
                <w:numId w:val="36"/>
              </w:numPr>
              <w:tabs>
                <w:tab w:val="left" w:pos="826"/>
              </w:tabs>
              <w:spacing w:line="270" w:lineRule="atLeast"/>
              <w:ind w:right="101"/>
              <w:rPr>
                <w:sz w:val="24"/>
              </w:rPr>
            </w:pPr>
            <w:r>
              <w:rPr>
                <w:sz w:val="24"/>
              </w:rPr>
              <w:t>Menteri</w:t>
            </w:r>
            <w:r>
              <w:rPr>
                <w:spacing w:val="80"/>
                <w:sz w:val="24"/>
              </w:rPr>
              <w:t xml:space="preserve"> </w:t>
            </w:r>
            <w:r>
              <w:rPr>
                <w:sz w:val="24"/>
              </w:rPr>
              <w:t>Pekerjaan</w:t>
            </w:r>
            <w:r>
              <w:rPr>
                <w:spacing w:val="80"/>
                <w:sz w:val="24"/>
              </w:rPr>
              <w:t xml:space="preserve"> </w:t>
            </w:r>
            <w:r>
              <w:rPr>
                <w:sz w:val="24"/>
              </w:rPr>
              <w:t>Umum</w:t>
            </w:r>
            <w:r>
              <w:rPr>
                <w:spacing w:val="80"/>
                <w:sz w:val="24"/>
              </w:rPr>
              <w:t xml:space="preserve"> </w:t>
            </w:r>
            <w:r>
              <w:rPr>
                <w:sz w:val="24"/>
              </w:rPr>
              <w:t>dan</w:t>
            </w:r>
            <w:r>
              <w:rPr>
                <w:spacing w:val="80"/>
                <w:sz w:val="24"/>
              </w:rPr>
              <w:t xml:space="preserve"> </w:t>
            </w:r>
            <w:r>
              <w:rPr>
                <w:sz w:val="24"/>
              </w:rPr>
              <w:t xml:space="preserve">Perumahan </w:t>
            </w:r>
            <w:r>
              <w:rPr>
                <w:spacing w:val="-2"/>
                <w:sz w:val="24"/>
              </w:rPr>
              <w:t>Rakyat.</w:t>
            </w:r>
          </w:p>
        </w:tc>
      </w:tr>
    </w:tbl>
    <w:p w14:paraId="5EF27ECA" w14:textId="77777777" w:rsidR="00C32C01" w:rsidRDefault="00C32C01">
      <w:pPr>
        <w:pStyle w:val="TableParagraph"/>
        <w:spacing w:line="270" w:lineRule="atLeast"/>
        <w:rPr>
          <w:sz w:val="24"/>
        </w:rPr>
        <w:sectPr w:rsidR="00C32C01">
          <w:pgSz w:w="11910" w:h="16840"/>
          <w:pgMar w:top="1620" w:right="1080" w:bottom="28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3035"/>
        <w:gridCol w:w="5363"/>
      </w:tblGrid>
      <w:tr w:rsidR="00C32C01" w14:paraId="43E58EDB" w14:textId="77777777">
        <w:trPr>
          <w:trHeight w:val="7176"/>
        </w:trPr>
        <w:tc>
          <w:tcPr>
            <w:tcW w:w="622" w:type="dxa"/>
          </w:tcPr>
          <w:p w14:paraId="17F6FA21" w14:textId="77777777" w:rsidR="00C32C01" w:rsidRDefault="00C32C01">
            <w:pPr>
              <w:pStyle w:val="TableParagraph"/>
              <w:ind w:left="0"/>
              <w:rPr>
                <w:sz w:val="24"/>
              </w:rPr>
            </w:pPr>
          </w:p>
        </w:tc>
        <w:tc>
          <w:tcPr>
            <w:tcW w:w="3035" w:type="dxa"/>
          </w:tcPr>
          <w:p w14:paraId="78E6894B" w14:textId="77777777" w:rsidR="00C32C01" w:rsidRDefault="00C32C01">
            <w:pPr>
              <w:pStyle w:val="TableParagraph"/>
              <w:ind w:left="0"/>
              <w:rPr>
                <w:sz w:val="24"/>
              </w:rPr>
            </w:pPr>
          </w:p>
        </w:tc>
        <w:tc>
          <w:tcPr>
            <w:tcW w:w="5363" w:type="dxa"/>
          </w:tcPr>
          <w:p w14:paraId="3F2E0320" w14:textId="77777777" w:rsidR="00C32C01" w:rsidRDefault="00000000">
            <w:pPr>
              <w:pStyle w:val="TableParagraph"/>
              <w:numPr>
                <w:ilvl w:val="0"/>
                <w:numId w:val="35"/>
              </w:numPr>
              <w:tabs>
                <w:tab w:val="left" w:pos="826"/>
              </w:tabs>
              <w:spacing w:line="275" w:lineRule="exact"/>
              <w:rPr>
                <w:sz w:val="24"/>
              </w:rPr>
            </w:pPr>
            <w:r>
              <w:rPr>
                <w:sz w:val="24"/>
              </w:rPr>
              <w:t>Menteri</w:t>
            </w:r>
            <w:r>
              <w:rPr>
                <w:spacing w:val="-3"/>
                <w:sz w:val="24"/>
              </w:rPr>
              <w:t xml:space="preserve"> </w:t>
            </w:r>
            <w:r>
              <w:rPr>
                <w:spacing w:val="-2"/>
                <w:sz w:val="24"/>
              </w:rPr>
              <w:t>Perhubungan.</w:t>
            </w:r>
          </w:p>
          <w:p w14:paraId="633AA649" w14:textId="77777777" w:rsidR="00C32C01" w:rsidRDefault="00000000">
            <w:pPr>
              <w:pStyle w:val="TableParagraph"/>
              <w:numPr>
                <w:ilvl w:val="0"/>
                <w:numId w:val="35"/>
              </w:numPr>
              <w:tabs>
                <w:tab w:val="left" w:pos="826"/>
              </w:tabs>
              <w:rPr>
                <w:sz w:val="24"/>
              </w:rPr>
            </w:pPr>
            <w:r>
              <w:rPr>
                <w:sz w:val="24"/>
              </w:rPr>
              <w:t>Menteri</w:t>
            </w:r>
            <w:r>
              <w:rPr>
                <w:spacing w:val="-2"/>
                <w:sz w:val="24"/>
              </w:rPr>
              <w:t xml:space="preserve"> </w:t>
            </w:r>
            <w:r>
              <w:rPr>
                <w:sz w:val="24"/>
              </w:rPr>
              <w:t>Komunikasi</w:t>
            </w:r>
            <w:r>
              <w:rPr>
                <w:spacing w:val="-1"/>
                <w:sz w:val="24"/>
              </w:rPr>
              <w:t xml:space="preserve"> </w:t>
            </w:r>
            <w:r>
              <w:rPr>
                <w:sz w:val="24"/>
              </w:rPr>
              <w:t xml:space="preserve">dan </w:t>
            </w:r>
            <w:r>
              <w:rPr>
                <w:spacing w:val="-2"/>
                <w:sz w:val="24"/>
              </w:rPr>
              <w:t>Informatika.</w:t>
            </w:r>
          </w:p>
          <w:p w14:paraId="5C0A192E" w14:textId="77777777" w:rsidR="00C32C01" w:rsidRDefault="00000000">
            <w:pPr>
              <w:pStyle w:val="TableParagraph"/>
              <w:numPr>
                <w:ilvl w:val="0"/>
                <w:numId w:val="35"/>
              </w:numPr>
              <w:tabs>
                <w:tab w:val="left" w:pos="826"/>
              </w:tabs>
              <w:rPr>
                <w:sz w:val="24"/>
              </w:rPr>
            </w:pPr>
            <w:r>
              <w:rPr>
                <w:sz w:val="24"/>
              </w:rPr>
              <w:t>Menteri</w:t>
            </w:r>
            <w:r>
              <w:rPr>
                <w:spacing w:val="-3"/>
                <w:sz w:val="24"/>
              </w:rPr>
              <w:t xml:space="preserve"> </w:t>
            </w:r>
            <w:r>
              <w:rPr>
                <w:spacing w:val="-2"/>
                <w:sz w:val="24"/>
              </w:rPr>
              <w:t>Pertanian.</w:t>
            </w:r>
          </w:p>
          <w:p w14:paraId="0A74F1AD" w14:textId="77777777" w:rsidR="00C32C01" w:rsidRDefault="00000000">
            <w:pPr>
              <w:pStyle w:val="TableParagraph"/>
              <w:numPr>
                <w:ilvl w:val="0"/>
                <w:numId w:val="35"/>
              </w:numPr>
              <w:tabs>
                <w:tab w:val="left" w:pos="826"/>
              </w:tabs>
              <w:rPr>
                <w:sz w:val="24"/>
              </w:rPr>
            </w:pPr>
            <w:r>
              <w:rPr>
                <w:sz w:val="24"/>
              </w:rPr>
              <w:t>Menteri</w:t>
            </w:r>
            <w:r>
              <w:rPr>
                <w:spacing w:val="-1"/>
                <w:sz w:val="24"/>
              </w:rPr>
              <w:t xml:space="preserve"> </w:t>
            </w:r>
            <w:r>
              <w:rPr>
                <w:sz w:val="24"/>
              </w:rPr>
              <w:t>Lingkungan</w:t>
            </w:r>
            <w:r>
              <w:rPr>
                <w:spacing w:val="-1"/>
                <w:sz w:val="24"/>
              </w:rPr>
              <w:t xml:space="preserve"> </w:t>
            </w:r>
            <w:r>
              <w:rPr>
                <w:sz w:val="24"/>
              </w:rPr>
              <w:t>Hidup</w:t>
            </w:r>
            <w:r>
              <w:rPr>
                <w:spacing w:val="-1"/>
                <w:sz w:val="24"/>
              </w:rPr>
              <w:t xml:space="preserve"> </w:t>
            </w:r>
            <w:r>
              <w:rPr>
                <w:sz w:val="24"/>
              </w:rPr>
              <w:t xml:space="preserve">dan </w:t>
            </w:r>
            <w:r>
              <w:rPr>
                <w:spacing w:val="-2"/>
                <w:sz w:val="24"/>
              </w:rPr>
              <w:t>Kehutanan.</w:t>
            </w:r>
          </w:p>
          <w:p w14:paraId="436825E8" w14:textId="77777777" w:rsidR="00C32C01" w:rsidRDefault="00000000">
            <w:pPr>
              <w:pStyle w:val="TableParagraph"/>
              <w:numPr>
                <w:ilvl w:val="0"/>
                <w:numId w:val="35"/>
              </w:numPr>
              <w:tabs>
                <w:tab w:val="left" w:pos="826"/>
              </w:tabs>
              <w:rPr>
                <w:sz w:val="24"/>
              </w:rPr>
            </w:pPr>
            <w:r>
              <w:rPr>
                <w:sz w:val="24"/>
              </w:rPr>
              <w:t>Menteri</w:t>
            </w:r>
            <w:r>
              <w:rPr>
                <w:spacing w:val="-2"/>
                <w:sz w:val="24"/>
              </w:rPr>
              <w:t xml:space="preserve"> </w:t>
            </w:r>
            <w:r>
              <w:rPr>
                <w:sz w:val="24"/>
              </w:rPr>
              <w:t>Kelautan</w:t>
            </w:r>
            <w:r>
              <w:rPr>
                <w:spacing w:val="-1"/>
                <w:sz w:val="24"/>
              </w:rPr>
              <w:t xml:space="preserve"> </w:t>
            </w:r>
            <w:r>
              <w:rPr>
                <w:sz w:val="24"/>
              </w:rPr>
              <w:t>dan</w:t>
            </w:r>
            <w:r>
              <w:rPr>
                <w:spacing w:val="-1"/>
                <w:sz w:val="24"/>
              </w:rPr>
              <w:t xml:space="preserve"> </w:t>
            </w:r>
            <w:r>
              <w:rPr>
                <w:spacing w:val="-2"/>
                <w:sz w:val="24"/>
              </w:rPr>
              <w:t>Perikanan.</w:t>
            </w:r>
          </w:p>
          <w:p w14:paraId="0D8307A1" w14:textId="77777777" w:rsidR="00C32C01" w:rsidRDefault="00000000">
            <w:pPr>
              <w:pStyle w:val="TableParagraph"/>
              <w:numPr>
                <w:ilvl w:val="0"/>
                <w:numId w:val="35"/>
              </w:numPr>
              <w:tabs>
                <w:tab w:val="left" w:pos="826"/>
              </w:tabs>
              <w:ind w:right="101"/>
              <w:jc w:val="both"/>
              <w:rPr>
                <w:sz w:val="24"/>
              </w:rPr>
            </w:pPr>
            <w:r>
              <w:rPr>
                <w:sz w:val="24"/>
              </w:rPr>
              <w:t>Menteri Desa, Pembangunan Daerah Tertinggal, dan Transmigrasi.</w:t>
            </w:r>
          </w:p>
          <w:p w14:paraId="76C876DD" w14:textId="77777777" w:rsidR="00C32C01" w:rsidRDefault="00000000">
            <w:pPr>
              <w:pStyle w:val="TableParagraph"/>
              <w:numPr>
                <w:ilvl w:val="0"/>
                <w:numId w:val="35"/>
              </w:numPr>
              <w:tabs>
                <w:tab w:val="left" w:pos="826"/>
              </w:tabs>
              <w:ind w:right="100"/>
              <w:jc w:val="both"/>
              <w:rPr>
                <w:sz w:val="24"/>
              </w:rPr>
            </w:pPr>
            <w:r>
              <w:rPr>
                <w:sz w:val="24"/>
              </w:rPr>
              <w:t>Menteri Agraria dan Tata. Ruang/Kepala Badan Pertanahan Nasional.</w:t>
            </w:r>
          </w:p>
          <w:p w14:paraId="0384F227" w14:textId="77777777" w:rsidR="00C32C01" w:rsidRDefault="00000000">
            <w:pPr>
              <w:pStyle w:val="TableParagraph"/>
              <w:numPr>
                <w:ilvl w:val="0"/>
                <w:numId w:val="35"/>
              </w:numPr>
              <w:tabs>
                <w:tab w:val="left" w:pos="826"/>
              </w:tabs>
              <w:ind w:right="103"/>
              <w:jc w:val="both"/>
              <w:rPr>
                <w:sz w:val="24"/>
              </w:rPr>
            </w:pPr>
            <w:r>
              <w:rPr>
                <w:sz w:val="24"/>
              </w:rPr>
              <w:t>Menteri</w:t>
            </w:r>
            <w:r>
              <w:rPr>
                <w:spacing w:val="-15"/>
                <w:sz w:val="24"/>
              </w:rPr>
              <w:t xml:space="preserve"> </w:t>
            </w:r>
            <w:r>
              <w:rPr>
                <w:sz w:val="24"/>
              </w:rPr>
              <w:t>Perencanaan</w:t>
            </w:r>
            <w:r>
              <w:rPr>
                <w:spacing w:val="-15"/>
                <w:sz w:val="24"/>
              </w:rPr>
              <w:t xml:space="preserve"> </w:t>
            </w:r>
            <w:r>
              <w:rPr>
                <w:sz w:val="24"/>
              </w:rPr>
              <w:t>Pembangunan</w:t>
            </w:r>
            <w:r>
              <w:rPr>
                <w:spacing w:val="-15"/>
                <w:sz w:val="24"/>
              </w:rPr>
              <w:t xml:space="preserve"> </w:t>
            </w:r>
            <w:r>
              <w:rPr>
                <w:sz w:val="24"/>
              </w:rPr>
              <w:t xml:space="preserve">Nasional/ Kepala Badan Perencanaan Pembangunan </w:t>
            </w:r>
            <w:r>
              <w:rPr>
                <w:spacing w:val="-2"/>
                <w:sz w:val="24"/>
              </w:rPr>
              <w:t>Nasional.</w:t>
            </w:r>
          </w:p>
          <w:p w14:paraId="1E4A6B02" w14:textId="77777777" w:rsidR="00C32C01" w:rsidRDefault="00000000">
            <w:pPr>
              <w:pStyle w:val="TableParagraph"/>
              <w:numPr>
                <w:ilvl w:val="0"/>
                <w:numId w:val="35"/>
              </w:numPr>
              <w:tabs>
                <w:tab w:val="left" w:pos="826"/>
              </w:tabs>
              <w:jc w:val="both"/>
              <w:rPr>
                <w:sz w:val="24"/>
              </w:rPr>
            </w:pPr>
            <w:r>
              <w:rPr>
                <w:sz w:val="24"/>
              </w:rPr>
              <w:t>Menteri</w:t>
            </w:r>
            <w:r>
              <w:rPr>
                <w:spacing w:val="-1"/>
                <w:sz w:val="24"/>
              </w:rPr>
              <w:t xml:space="preserve"> </w:t>
            </w:r>
            <w:r>
              <w:rPr>
                <w:sz w:val="24"/>
              </w:rPr>
              <w:t>Badan</w:t>
            </w:r>
            <w:r>
              <w:rPr>
                <w:spacing w:val="-1"/>
                <w:sz w:val="24"/>
              </w:rPr>
              <w:t xml:space="preserve"> </w:t>
            </w:r>
            <w:r>
              <w:rPr>
                <w:sz w:val="24"/>
              </w:rPr>
              <w:t>Usaha</w:t>
            </w:r>
            <w:r>
              <w:rPr>
                <w:spacing w:val="-2"/>
                <w:sz w:val="24"/>
              </w:rPr>
              <w:t xml:space="preserve"> </w:t>
            </w:r>
            <w:r>
              <w:rPr>
                <w:sz w:val="24"/>
              </w:rPr>
              <w:t xml:space="preserve">Milik </w:t>
            </w:r>
            <w:r>
              <w:rPr>
                <w:spacing w:val="-2"/>
                <w:sz w:val="24"/>
              </w:rPr>
              <w:t>Negara.</w:t>
            </w:r>
          </w:p>
          <w:p w14:paraId="27F7DEFB" w14:textId="77777777" w:rsidR="00C32C01" w:rsidRDefault="00000000">
            <w:pPr>
              <w:pStyle w:val="TableParagraph"/>
              <w:numPr>
                <w:ilvl w:val="0"/>
                <w:numId w:val="35"/>
              </w:numPr>
              <w:tabs>
                <w:tab w:val="left" w:pos="826"/>
              </w:tabs>
              <w:ind w:right="101"/>
              <w:jc w:val="both"/>
              <w:rPr>
                <w:sz w:val="24"/>
              </w:rPr>
            </w:pPr>
            <w:r>
              <w:rPr>
                <w:sz w:val="24"/>
              </w:rPr>
              <w:t xml:space="preserve">Menteri Koperasi dan Usaha Kecil dan </w:t>
            </w:r>
            <w:r>
              <w:rPr>
                <w:spacing w:val="-2"/>
                <w:sz w:val="24"/>
              </w:rPr>
              <w:t>Menengah.</w:t>
            </w:r>
          </w:p>
          <w:p w14:paraId="6B31FFF3" w14:textId="77777777" w:rsidR="00C32C01" w:rsidRDefault="00000000">
            <w:pPr>
              <w:pStyle w:val="TableParagraph"/>
              <w:numPr>
                <w:ilvl w:val="0"/>
                <w:numId w:val="35"/>
              </w:numPr>
              <w:tabs>
                <w:tab w:val="left" w:pos="826"/>
              </w:tabs>
              <w:spacing w:before="1"/>
              <w:jc w:val="both"/>
              <w:rPr>
                <w:sz w:val="24"/>
              </w:rPr>
            </w:pPr>
            <w:r>
              <w:rPr>
                <w:sz w:val="24"/>
              </w:rPr>
              <w:t>Panglima</w:t>
            </w:r>
            <w:r>
              <w:rPr>
                <w:spacing w:val="-2"/>
                <w:sz w:val="24"/>
              </w:rPr>
              <w:t xml:space="preserve"> </w:t>
            </w:r>
            <w:r>
              <w:rPr>
                <w:sz w:val="24"/>
              </w:rPr>
              <w:t>Tentara</w:t>
            </w:r>
            <w:r>
              <w:rPr>
                <w:spacing w:val="-3"/>
                <w:sz w:val="24"/>
              </w:rPr>
              <w:t xml:space="preserve"> </w:t>
            </w:r>
            <w:r>
              <w:rPr>
                <w:sz w:val="24"/>
              </w:rPr>
              <w:t>Nasional</w:t>
            </w:r>
            <w:r>
              <w:rPr>
                <w:spacing w:val="-1"/>
                <w:sz w:val="24"/>
              </w:rPr>
              <w:t xml:space="preserve"> </w:t>
            </w:r>
            <w:r>
              <w:rPr>
                <w:spacing w:val="-2"/>
                <w:sz w:val="24"/>
              </w:rPr>
              <w:t>Indonesia.</w:t>
            </w:r>
          </w:p>
          <w:p w14:paraId="7834F307" w14:textId="77777777" w:rsidR="00C32C01" w:rsidRDefault="00000000">
            <w:pPr>
              <w:pStyle w:val="TableParagraph"/>
              <w:numPr>
                <w:ilvl w:val="0"/>
                <w:numId w:val="35"/>
              </w:numPr>
              <w:tabs>
                <w:tab w:val="left" w:pos="826"/>
                <w:tab w:val="left" w:pos="1881"/>
                <w:tab w:val="left" w:pos="3299"/>
                <w:tab w:val="left" w:pos="4369"/>
              </w:tabs>
              <w:ind w:right="101"/>
              <w:rPr>
                <w:sz w:val="24"/>
              </w:rPr>
            </w:pPr>
            <w:r>
              <w:rPr>
                <w:spacing w:val="-2"/>
                <w:sz w:val="24"/>
              </w:rPr>
              <w:t>Kepala</w:t>
            </w:r>
            <w:r>
              <w:rPr>
                <w:sz w:val="24"/>
              </w:rPr>
              <w:tab/>
            </w:r>
            <w:r>
              <w:rPr>
                <w:spacing w:val="-2"/>
                <w:sz w:val="24"/>
              </w:rPr>
              <w:t>Kepolisian</w:t>
            </w:r>
            <w:r>
              <w:rPr>
                <w:sz w:val="24"/>
              </w:rPr>
              <w:tab/>
            </w:r>
            <w:r>
              <w:rPr>
                <w:spacing w:val="-2"/>
                <w:sz w:val="24"/>
              </w:rPr>
              <w:t>Negara</w:t>
            </w:r>
            <w:r>
              <w:rPr>
                <w:sz w:val="24"/>
              </w:rPr>
              <w:tab/>
            </w:r>
            <w:r>
              <w:rPr>
                <w:spacing w:val="-2"/>
                <w:sz w:val="24"/>
              </w:rPr>
              <w:t>Republik Indonesia.</w:t>
            </w:r>
          </w:p>
          <w:p w14:paraId="225C4729" w14:textId="77777777" w:rsidR="00C32C01" w:rsidRDefault="00000000">
            <w:pPr>
              <w:pStyle w:val="TableParagraph"/>
              <w:numPr>
                <w:ilvl w:val="0"/>
                <w:numId w:val="35"/>
              </w:numPr>
              <w:tabs>
                <w:tab w:val="left" w:pos="826"/>
              </w:tabs>
              <w:rPr>
                <w:sz w:val="24"/>
              </w:rPr>
            </w:pPr>
            <w:r>
              <w:rPr>
                <w:sz w:val="24"/>
              </w:rPr>
              <w:t>Kepala</w:t>
            </w:r>
            <w:r>
              <w:rPr>
                <w:spacing w:val="-3"/>
                <w:sz w:val="24"/>
              </w:rPr>
              <w:t xml:space="preserve"> </w:t>
            </w:r>
            <w:r>
              <w:rPr>
                <w:sz w:val="24"/>
              </w:rPr>
              <w:t>Badan</w:t>
            </w:r>
            <w:r>
              <w:rPr>
                <w:spacing w:val="-1"/>
                <w:sz w:val="24"/>
              </w:rPr>
              <w:t xml:space="preserve"> </w:t>
            </w:r>
            <w:r>
              <w:rPr>
                <w:sz w:val="24"/>
              </w:rPr>
              <w:t>Inteliien</w:t>
            </w:r>
            <w:r>
              <w:rPr>
                <w:spacing w:val="-2"/>
                <w:sz w:val="24"/>
              </w:rPr>
              <w:t xml:space="preserve"> Negara.</w:t>
            </w:r>
          </w:p>
          <w:p w14:paraId="4922ADDC" w14:textId="77777777" w:rsidR="00C32C01" w:rsidRDefault="00000000">
            <w:pPr>
              <w:pStyle w:val="TableParagraph"/>
              <w:numPr>
                <w:ilvl w:val="0"/>
                <w:numId w:val="35"/>
              </w:numPr>
              <w:tabs>
                <w:tab w:val="left" w:pos="826"/>
              </w:tabs>
              <w:rPr>
                <w:sz w:val="24"/>
              </w:rPr>
            </w:pPr>
            <w:r>
              <w:rPr>
                <w:sz w:val="24"/>
              </w:rPr>
              <w:t>Kepala</w:t>
            </w:r>
            <w:r>
              <w:rPr>
                <w:spacing w:val="-1"/>
                <w:sz w:val="24"/>
              </w:rPr>
              <w:t xml:space="preserve"> </w:t>
            </w:r>
            <w:r>
              <w:rPr>
                <w:sz w:val="24"/>
              </w:rPr>
              <w:t>Badan</w:t>
            </w:r>
            <w:r>
              <w:rPr>
                <w:spacing w:val="-1"/>
                <w:sz w:val="24"/>
              </w:rPr>
              <w:t xml:space="preserve"> </w:t>
            </w:r>
            <w:r>
              <w:rPr>
                <w:sz w:val="24"/>
              </w:rPr>
              <w:t xml:space="preserve">Narkotika </w:t>
            </w:r>
            <w:r>
              <w:rPr>
                <w:spacing w:val="-2"/>
                <w:sz w:val="24"/>
              </w:rPr>
              <w:t>Nasional.</w:t>
            </w:r>
          </w:p>
          <w:p w14:paraId="5274B314" w14:textId="77777777" w:rsidR="00C32C01" w:rsidRDefault="00000000">
            <w:pPr>
              <w:pStyle w:val="TableParagraph"/>
              <w:numPr>
                <w:ilvl w:val="0"/>
                <w:numId w:val="35"/>
              </w:numPr>
              <w:tabs>
                <w:tab w:val="left" w:pos="826"/>
              </w:tabs>
              <w:rPr>
                <w:sz w:val="24"/>
              </w:rPr>
            </w:pPr>
            <w:r>
              <w:rPr>
                <w:sz w:val="24"/>
              </w:rPr>
              <w:t>Kepala</w:t>
            </w:r>
            <w:r>
              <w:rPr>
                <w:spacing w:val="-5"/>
                <w:sz w:val="24"/>
              </w:rPr>
              <w:t xml:space="preserve"> </w:t>
            </w:r>
            <w:r>
              <w:rPr>
                <w:sz w:val="24"/>
              </w:rPr>
              <w:t>Badan</w:t>
            </w:r>
            <w:r>
              <w:rPr>
                <w:spacing w:val="-1"/>
                <w:sz w:val="24"/>
              </w:rPr>
              <w:t xml:space="preserve"> </w:t>
            </w:r>
            <w:r>
              <w:rPr>
                <w:sz w:val="24"/>
              </w:rPr>
              <w:t>Informasi</w:t>
            </w:r>
            <w:r>
              <w:rPr>
                <w:spacing w:val="-2"/>
                <w:sz w:val="24"/>
              </w:rPr>
              <w:t xml:space="preserve"> Geospasial.</w:t>
            </w:r>
          </w:p>
          <w:p w14:paraId="6206DE28" w14:textId="77777777" w:rsidR="00C32C01" w:rsidRDefault="00000000">
            <w:pPr>
              <w:pStyle w:val="TableParagraph"/>
              <w:numPr>
                <w:ilvl w:val="0"/>
                <w:numId w:val="35"/>
              </w:numPr>
              <w:tabs>
                <w:tab w:val="left" w:pos="826"/>
                <w:tab w:val="left" w:pos="1735"/>
                <w:tab w:val="left" w:pos="2579"/>
                <w:tab w:val="left" w:pos="3663"/>
              </w:tabs>
              <w:ind w:right="101"/>
              <w:rPr>
                <w:sz w:val="24"/>
              </w:rPr>
            </w:pPr>
            <w:r>
              <w:rPr>
                <w:spacing w:val="-2"/>
                <w:sz w:val="24"/>
              </w:rPr>
              <w:t>Kepala</w:t>
            </w:r>
            <w:r>
              <w:rPr>
                <w:sz w:val="24"/>
              </w:rPr>
              <w:tab/>
            </w:r>
            <w:r>
              <w:rPr>
                <w:spacing w:val="-4"/>
                <w:sz w:val="24"/>
              </w:rPr>
              <w:t>Badan</w:t>
            </w:r>
            <w:r>
              <w:rPr>
                <w:sz w:val="24"/>
              </w:rPr>
              <w:tab/>
            </w:r>
            <w:r>
              <w:rPr>
                <w:spacing w:val="-2"/>
                <w:sz w:val="24"/>
              </w:rPr>
              <w:t>Nasional</w:t>
            </w:r>
            <w:r>
              <w:rPr>
                <w:sz w:val="24"/>
              </w:rPr>
              <w:tab/>
            </w:r>
            <w:r>
              <w:rPr>
                <w:spacing w:val="-2"/>
                <w:sz w:val="24"/>
              </w:rPr>
              <w:t>Penanggulangan Terorisme.</w:t>
            </w:r>
          </w:p>
          <w:p w14:paraId="3C8580D8" w14:textId="77777777" w:rsidR="00C32C01" w:rsidRDefault="00000000">
            <w:pPr>
              <w:pStyle w:val="TableParagraph"/>
              <w:numPr>
                <w:ilvl w:val="0"/>
                <w:numId w:val="35"/>
              </w:numPr>
              <w:tabs>
                <w:tab w:val="left" w:pos="826"/>
              </w:tabs>
              <w:rPr>
                <w:sz w:val="24"/>
              </w:rPr>
            </w:pPr>
            <w:r>
              <w:rPr>
                <w:sz w:val="24"/>
              </w:rPr>
              <w:t>Kepala</w:t>
            </w:r>
            <w:r>
              <w:rPr>
                <w:spacing w:val="-2"/>
                <w:sz w:val="24"/>
              </w:rPr>
              <w:t xml:space="preserve"> </w:t>
            </w:r>
            <w:r>
              <w:rPr>
                <w:sz w:val="24"/>
              </w:rPr>
              <w:t>Badan</w:t>
            </w:r>
            <w:r>
              <w:rPr>
                <w:spacing w:val="-2"/>
                <w:sz w:val="24"/>
              </w:rPr>
              <w:t xml:space="preserve"> </w:t>
            </w:r>
            <w:r>
              <w:rPr>
                <w:sz w:val="24"/>
              </w:rPr>
              <w:t xml:space="preserve">Keamanan </w:t>
            </w:r>
            <w:r>
              <w:rPr>
                <w:spacing w:val="-2"/>
                <w:sz w:val="24"/>
              </w:rPr>
              <w:t>Laut.</w:t>
            </w:r>
          </w:p>
          <w:p w14:paraId="68ACAFEA" w14:textId="77777777" w:rsidR="00C32C01" w:rsidRDefault="00000000">
            <w:pPr>
              <w:pStyle w:val="TableParagraph"/>
              <w:numPr>
                <w:ilvl w:val="0"/>
                <w:numId w:val="35"/>
              </w:numPr>
              <w:tabs>
                <w:tab w:val="left" w:pos="826"/>
              </w:tabs>
              <w:spacing w:line="270" w:lineRule="atLeast"/>
              <w:ind w:right="104"/>
              <w:rPr>
                <w:sz w:val="24"/>
              </w:rPr>
            </w:pPr>
            <w:r>
              <w:rPr>
                <w:sz w:val="24"/>
              </w:rPr>
              <w:t>Gubernur</w:t>
            </w:r>
            <w:r>
              <w:rPr>
                <w:spacing w:val="27"/>
                <w:sz w:val="24"/>
              </w:rPr>
              <w:t xml:space="preserve"> </w:t>
            </w:r>
            <w:r>
              <w:rPr>
                <w:sz w:val="24"/>
              </w:rPr>
              <w:t>yang</w:t>
            </w:r>
            <w:r>
              <w:rPr>
                <w:spacing w:val="26"/>
                <w:sz w:val="24"/>
              </w:rPr>
              <w:t xml:space="preserve"> </w:t>
            </w:r>
            <w:r>
              <w:rPr>
                <w:sz w:val="24"/>
              </w:rPr>
              <w:t>memiliki</w:t>
            </w:r>
            <w:r>
              <w:rPr>
                <w:spacing w:val="24"/>
                <w:sz w:val="24"/>
              </w:rPr>
              <w:t xml:space="preserve"> </w:t>
            </w:r>
            <w:r>
              <w:rPr>
                <w:sz w:val="24"/>
              </w:rPr>
              <w:t>wilayah</w:t>
            </w:r>
            <w:r>
              <w:rPr>
                <w:spacing w:val="26"/>
                <w:sz w:val="24"/>
              </w:rPr>
              <w:t xml:space="preserve"> </w:t>
            </w:r>
            <w:r>
              <w:rPr>
                <w:sz w:val="24"/>
              </w:rPr>
              <w:t xml:space="preserve">perbatasan </w:t>
            </w:r>
            <w:r>
              <w:rPr>
                <w:spacing w:val="-2"/>
                <w:sz w:val="24"/>
              </w:rPr>
              <w:t>negara.</w:t>
            </w:r>
          </w:p>
        </w:tc>
      </w:tr>
    </w:tbl>
    <w:p w14:paraId="58A64225" w14:textId="77777777" w:rsidR="00C32C01" w:rsidRDefault="00000000">
      <w:pPr>
        <w:pStyle w:val="BodyText"/>
        <w:spacing w:before="21"/>
      </w:pPr>
      <w:r>
        <w:t>Sumber:</w:t>
      </w:r>
      <w:r>
        <w:rPr>
          <w:spacing w:val="-3"/>
        </w:rPr>
        <w:t xml:space="preserve"> </w:t>
      </w:r>
      <w:r>
        <w:t>Perpres</w:t>
      </w:r>
      <w:r>
        <w:rPr>
          <w:spacing w:val="-2"/>
        </w:rPr>
        <w:t xml:space="preserve"> No.44/2017(28)</w:t>
      </w:r>
    </w:p>
    <w:p w14:paraId="7D44766E" w14:textId="77777777" w:rsidR="00C32C01" w:rsidRDefault="00C32C01">
      <w:pPr>
        <w:pStyle w:val="BodyText"/>
        <w:sectPr w:rsidR="00C32C01">
          <w:type w:val="continuous"/>
          <w:pgSz w:w="11910" w:h="16840"/>
          <w:pgMar w:top="1400" w:right="1080" w:bottom="280" w:left="1440" w:header="720" w:footer="720" w:gutter="0"/>
          <w:cols w:space="720"/>
        </w:sectPr>
      </w:pPr>
    </w:p>
    <w:p w14:paraId="468056DE" w14:textId="77777777" w:rsidR="00C32C01" w:rsidRDefault="00000000">
      <w:pPr>
        <w:pStyle w:val="BodyText"/>
        <w:ind w:left="236"/>
        <w:rPr>
          <w:sz w:val="20"/>
        </w:rPr>
      </w:pPr>
      <w:r>
        <w:rPr>
          <w:noProof/>
          <w:sz w:val="20"/>
        </w:rPr>
        <w:lastRenderedPageBreak/>
        <w:drawing>
          <wp:inline distT="0" distB="0" distL="0" distR="0" wp14:anchorId="7F75593D" wp14:editId="53ED887F">
            <wp:extent cx="4987282" cy="420481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4987282" cy="4204811"/>
                    </a:xfrm>
                    <a:prstGeom prst="rect">
                      <a:avLst/>
                    </a:prstGeom>
                  </pic:spPr>
                </pic:pic>
              </a:graphicData>
            </a:graphic>
          </wp:inline>
        </w:drawing>
      </w:r>
    </w:p>
    <w:p w14:paraId="449154B2" w14:textId="77777777" w:rsidR="00C32C01" w:rsidRDefault="00000000">
      <w:pPr>
        <w:pStyle w:val="BodyText"/>
        <w:spacing w:before="19"/>
        <w:ind w:right="5309"/>
      </w:pPr>
      <w:r>
        <w:t>Gambar</w:t>
      </w:r>
      <w:r>
        <w:rPr>
          <w:spacing w:val="-10"/>
        </w:rPr>
        <w:t xml:space="preserve"> </w:t>
      </w:r>
      <w:r>
        <w:t>1.2.</w:t>
      </w:r>
      <w:r>
        <w:rPr>
          <w:spacing w:val="-9"/>
        </w:rPr>
        <w:t xml:space="preserve"> </w:t>
      </w:r>
      <w:r>
        <w:t>Struktur</w:t>
      </w:r>
      <w:r>
        <w:rPr>
          <w:spacing w:val="-9"/>
        </w:rPr>
        <w:t xml:space="preserve"> </w:t>
      </w:r>
      <w:r>
        <w:t>Organisasi</w:t>
      </w:r>
      <w:r>
        <w:rPr>
          <w:spacing w:val="-9"/>
        </w:rPr>
        <w:t xml:space="preserve"> </w:t>
      </w:r>
      <w:r>
        <w:t>BNPP Sumber: Perpres No.44/2017</w:t>
      </w:r>
    </w:p>
    <w:p w14:paraId="166B0689" w14:textId="77777777" w:rsidR="00C32C01" w:rsidRDefault="00C32C01">
      <w:pPr>
        <w:pStyle w:val="BodyText"/>
      </w:pPr>
    </w:p>
    <w:p w14:paraId="22E66F64" w14:textId="77777777" w:rsidR="00C32C01" w:rsidRDefault="00000000">
      <w:pPr>
        <w:pStyle w:val="Heading2"/>
        <w:numPr>
          <w:ilvl w:val="0"/>
          <w:numId w:val="38"/>
        </w:numPr>
        <w:tabs>
          <w:tab w:val="left" w:pos="240"/>
        </w:tabs>
        <w:spacing w:before="0"/>
        <w:ind w:left="240" w:hanging="240"/>
      </w:pPr>
      <w:r>
        <w:t>Kewenangan,</w:t>
      </w:r>
      <w:r>
        <w:rPr>
          <w:spacing w:val="-2"/>
        </w:rPr>
        <w:t xml:space="preserve"> </w:t>
      </w:r>
      <w:r>
        <w:t>Tugas</w:t>
      </w:r>
      <w:r>
        <w:rPr>
          <w:spacing w:val="-4"/>
        </w:rPr>
        <w:t xml:space="preserve"> </w:t>
      </w:r>
      <w:r>
        <w:t>dan</w:t>
      </w:r>
      <w:r>
        <w:rPr>
          <w:spacing w:val="-1"/>
        </w:rPr>
        <w:t xml:space="preserve"> </w:t>
      </w:r>
      <w:r>
        <w:t>Fungsi</w:t>
      </w:r>
      <w:r>
        <w:rPr>
          <w:spacing w:val="-1"/>
        </w:rPr>
        <w:t xml:space="preserve"> </w:t>
      </w:r>
      <w:r>
        <w:rPr>
          <w:spacing w:val="-4"/>
        </w:rPr>
        <w:t>BNPP</w:t>
      </w:r>
    </w:p>
    <w:p w14:paraId="7D4C1CF3" w14:textId="77777777" w:rsidR="00C32C01" w:rsidRDefault="00C32C01">
      <w:pPr>
        <w:pStyle w:val="BodyText"/>
        <w:rPr>
          <w:b/>
        </w:rPr>
      </w:pPr>
    </w:p>
    <w:p w14:paraId="6BFF9D5F" w14:textId="77777777" w:rsidR="00C32C01" w:rsidRDefault="00000000">
      <w:pPr>
        <w:pStyle w:val="BodyText"/>
        <w:ind w:right="353"/>
        <w:jc w:val="both"/>
      </w:pPr>
      <w:r>
        <w:t>Berdasarkan</w:t>
      </w:r>
      <w:r>
        <w:rPr>
          <w:spacing w:val="-15"/>
        </w:rPr>
        <w:t xml:space="preserve"> </w:t>
      </w:r>
      <w:r>
        <w:t>Pasal</w:t>
      </w:r>
      <w:r>
        <w:rPr>
          <w:spacing w:val="-15"/>
        </w:rPr>
        <w:t xml:space="preserve"> </w:t>
      </w:r>
      <w:r>
        <w:t>7</w:t>
      </w:r>
      <w:r>
        <w:rPr>
          <w:spacing w:val="-15"/>
        </w:rPr>
        <w:t xml:space="preserve"> </w:t>
      </w:r>
      <w:r>
        <w:t>ayat</w:t>
      </w:r>
      <w:r>
        <w:rPr>
          <w:spacing w:val="-15"/>
        </w:rPr>
        <w:t xml:space="preserve"> </w:t>
      </w:r>
      <w:r>
        <w:t>2</w:t>
      </w:r>
      <w:r>
        <w:rPr>
          <w:spacing w:val="-15"/>
        </w:rPr>
        <w:t xml:space="preserve"> </w:t>
      </w:r>
      <w:r>
        <w:t>Perpres</w:t>
      </w:r>
      <w:r>
        <w:rPr>
          <w:spacing w:val="-15"/>
        </w:rPr>
        <w:t xml:space="preserve"> </w:t>
      </w:r>
      <w:r>
        <w:t>No.</w:t>
      </w:r>
      <w:r>
        <w:rPr>
          <w:spacing w:val="-15"/>
        </w:rPr>
        <w:t xml:space="preserve"> </w:t>
      </w:r>
      <w:r>
        <w:t>12/2010</w:t>
      </w:r>
      <w:r>
        <w:rPr>
          <w:spacing w:val="-15"/>
        </w:rPr>
        <w:t xml:space="preserve"> </w:t>
      </w:r>
      <w:r>
        <w:t>kemudian</w:t>
      </w:r>
      <w:r>
        <w:rPr>
          <w:spacing w:val="-15"/>
        </w:rPr>
        <w:t xml:space="preserve"> </w:t>
      </w:r>
      <w:r>
        <w:t>diubah</w:t>
      </w:r>
      <w:r>
        <w:rPr>
          <w:spacing w:val="-15"/>
        </w:rPr>
        <w:t xml:space="preserve"> </w:t>
      </w:r>
      <w:r>
        <w:t>dengan</w:t>
      </w:r>
      <w:r>
        <w:rPr>
          <w:spacing w:val="-15"/>
        </w:rPr>
        <w:t xml:space="preserve"> </w:t>
      </w:r>
      <w:r>
        <w:t>Perpres</w:t>
      </w:r>
      <w:r>
        <w:rPr>
          <w:spacing w:val="-15"/>
        </w:rPr>
        <w:t xml:space="preserve"> </w:t>
      </w:r>
      <w:r>
        <w:t>No.</w:t>
      </w:r>
      <w:r>
        <w:rPr>
          <w:spacing w:val="-15"/>
        </w:rPr>
        <w:t xml:space="preserve"> </w:t>
      </w:r>
      <w:r>
        <w:t>44/2017, BNPP dikepalai oleh Menteri Dalam Negeri. BNPP mempunyai tugas untuk metetapkan kebijakan program pembangunan perbatasan, menetapkan rencana anggaran, mengoordinasikan</w:t>
      </w:r>
      <w:r>
        <w:rPr>
          <w:spacing w:val="-9"/>
        </w:rPr>
        <w:t xml:space="preserve"> </w:t>
      </w:r>
      <w:r>
        <w:t>pelaksanaan</w:t>
      </w:r>
      <w:r>
        <w:rPr>
          <w:spacing w:val="-9"/>
        </w:rPr>
        <w:t xml:space="preserve"> </w:t>
      </w:r>
      <w:r>
        <w:t>dan</w:t>
      </w:r>
      <w:r>
        <w:rPr>
          <w:spacing w:val="-9"/>
        </w:rPr>
        <w:t xml:space="preserve"> </w:t>
      </w:r>
      <w:r>
        <w:t>melakukan</w:t>
      </w:r>
      <w:r>
        <w:rPr>
          <w:spacing w:val="-7"/>
        </w:rPr>
        <w:t xml:space="preserve"> </w:t>
      </w:r>
      <w:r>
        <w:t>evalusi</w:t>
      </w:r>
      <w:r>
        <w:rPr>
          <w:spacing w:val="-8"/>
        </w:rPr>
        <w:t xml:space="preserve"> </w:t>
      </w:r>
      <w:r>
        <w:t>dan</w:t>
      </w:r>
      <w:r>
        <w:rPr>
          <w:spacing w:val="-9"/>
        </w:rPr>
        <w:t xml:space="preserve"> </w:t>
      </w:r>
      <w:r>
        <w:t>pengawasan.</w:t>
      </w:r>
      <w:r>
        <w:rPr>
          <w:spacing w:val="-9"/>
        </w:rPr>
        <w:t xml:space="preserve"> </w:t>
      </w:r>
      <w:r>
        <w:t>Sementara</w:t>
      </w:r>
      <w:r>
        <w:rPr>
          <w:spacing w:val="-11"/>
        </w:rPr>
        <w:t xml:space="preserve"> </w:t>
      </w:r>
      <w:r>
        <w:t>itu,</w:t>
      </w:r>
      <w:r>
        <w:rPr>
          <w:spacing w:val="-9"/>
        </w:rPr>
        <w:t xml:space="preserve"> </w:t>
      </w:r>
      <w:r>
        <w:t>fungsi BNPP adalah sebagai Berikut:</w:t>
      </w:r>
    </w:p>
    <w:p w14:paraId="48453288" w14:textId="77777777" w:rsidR="00C32C01" w:rsidRDefault="00000000">
      <w:pPr>
        <w:pStyle w:val="ListParagraph"/>
        <w:numPr>
          <w:ilvl w:val="1"/>
          <w:numId w:val="38"/>
        </w:numPr>
        <w:tabs>
          <w:tab w:val="left" w:pos="720"/>
        </w:tabs>
        <w:ind w:right="363"/>
        <w:jc w:val="both"/>
        <w:rPr>
          <w:sz w:val="24"/>
        </w:rPr>
      </w:pPr>
      <w:r>
        <w:rPr>
          <w:sz w:val="24"/>
        </w:rPr>
        <w:t>Penyusunan dan penetapan rencana induk dan rencana aksi pembangunan Batas Wilayah Negara dan Kawasan Perbatasan;</w:t>
      </w:r>
    </w:p>
    <w:p w14:paraId="21B07056" w14:textId="77777777" w:rsidR="00C32C01" w:rsidRDefault="00000000">
      <w:pPr>
        <w:pStyle w:val="ListParagraph"/>
        <w:numPr>
          <w:ilvl w:val="1"/>
          <w:numId w:val="38"/>
        </w:numPr>
        <w:tabs>
          <w:tab w:val="left" w:pos="720"/>
        </w:tabs>
        <w:ind w:right="363"/>
        <w:jc w:val="both"/>
        <w:rPr>
          <w:sz w:val="24"/>
        </w:rPr>
      </w:pPr>
      <w:r>
        <w:rPr>
          <w:sz w:val="24"/>
        </w:rPr>
        <w:t>Pengoordinasian penetapan kebijakan dan pelaksanaan pembangunan, pengelolaan serta pemanfaatan Batas Wilayah Negara dan Kawasan Perbatasan;</w:t>
      </w:r>
    </w:p>
    <w:p w14:paraId="08D2606C" w14:textId="77777777" w:rsidR="00C32C01" w:rsidRDefault="00000000">
      <w:pPr>
        <w:pStyle w:val="ListParagraph"/>
        <w:numPr>
          <w:ilvl w:val="1"/>
          <w:numId w:val="38"/>
        </w:numPr>
        <w:tabs>
          <w:tab w:val="left" w:pos="720"/>
        </w:tabs>
        <w:ind w:right="366"/>
        <w:jc w:val="both"/>
        <w:rPr>
          <w:sz w:val="24"/>
        </w:rPr>
      </w:pPr>
      <w:r>
        <w:rPr>
          <w:sz w:val="24"/>
        </w:rPr>
        <w:t xml:space="preserve">Pengelolaan dan fasilitasi penegasan, pemeliharaan dan pengamanan Batas Wilayah </w:t>
      </w:r>
      <w:r>
        <w:rPr>
          <w:spacing w:val="-2"/>
          <w:sz w:val="24"/>
        </w:rPr>
        <w:t>Negara;</w:t>
      </w:r>
    </w:p>
    <w:p w14:paraId="09C9C629" w14:textId="77777777" w:rsidR="00C32C01" w:rsidRDefault="00000000">
      <w:pPr>
        <w:pStyle w:val="ListParagraph"/>
        <w:numPr>
          <w:ilvl w:val="1"/>
          <w:numId w:val="38"/>
        </w:numPr>
        <w:tabs>
          <w:tab w:val="left" w:pos="720"/>
        </w:tabs>
        <w:ind w:right="362"/>
        <w:jc w:val="both"/>
        <w:rPr>
          <w:sz w:val="24"/>
        </w:rPr>
      </w:pPr>
      <w:r>
        <w:rPr>
          <w:sz w:val="24"/>
        </w:rPr>
        <w:t xml:space="preserve">Inventarisasi potensi sumber daya dan rekomendasi penetapan zona pengembangan ekonomi, pertahanan, sosial budaya, lingkungan hidup dan zona lainnya di Kawasan </w:t>
      </w:r>
      <w:r>
        <w:rPr>
          <w:spacing w:val="-2"/>
          <w:sz w:val="24"/>
        </w:rPr>
        <w:t>Perbatasan;</w:t>
      </w:r>
    </w:p>
    <w:p w14:paraId="1CC3CBD8" w14:textId="77777777" w:rsidR="00C32C01" w:rsidRDefault="00000000">
      <w:pPr>
        <w:pStyle w:val="ListParagraph"/>
        <w:numPr>
          <w:ilvl w:val="1"/>
          <w:numId w:val="38"/>
        </w:numPr>
        <w:tabs>
          <w:tab w:val="left" w:pos="720"/>
        </w:tabs>
        <w:spacing w:before="1"/>
        <w:ind w:right="362"/>
        <w:jc w:val="both"/>
        <w:rPr>
          <w:sz w:val="24"/>
        </w:rPr>
      </w:pPr>
      <w:r>
        <w:rPr>
          <w:sz w:val="24"/>
        </w:rPr>
        <w:t>Penyusunan program dan kebijakan pembangunan sarana dan prasarana perhubungan dan sarana lainnya di Kawasan Perbatasan;</w:t>
      </w:r>
    </w:p>
    <w:p w14:paraId="1E6FD2BF" w14:textId="77777777" w:rsidR="00C32C01" w:rsidRDefault="00000000">
      <w:pPr>
        <w:pStyle w:val="ListParagraph"/>
        <w:numPr>
          <w:ilvl w:val="1"/>
          <w:numId w:val="38"/>
        </w:numPr>
        <w:tabs>
          <w:tab w:val="left" w:pos="720"/>
        </w:tabs>
        <w:ind w:right="364"/>
        <w:jc w:val="both"/>
        <w:rPr>
          <w:sz w:val="24"/>
        </w:rPr>
      </w:pPr>
      <w:r>
        <w:rPr>
          <w:sz w:val="24"/>
        </w:rPr>
        <w:t>Penyusunan anggaran pembangunan dan pengelolaan Batas Wilayah Negara dan Kawasan Perbatasan sesuai dengan skala prioritas;</w:t>
      </w:r>
    </w:p>
    <w:p w14:paraId="42F4A27B" w14:textId="77777777" w:rsidR="00C32C01" w:rsidRDefault="00000000">
      <w:pPr>
        <w:pStyle w:val="ListParagraph"/>
        <w:numPr>
          <w:ilvl w:val="1"/>
          <w:numId w:val="38"/>
        </w:numPr>
        <w:tabs>
          <w:tab w:val="left" w:pos="720"/>
        </w:tabs>
        <w:ind w:right="364"/>
        <w:jc w:val="both"/>
        <w:rPr>
          <w:sz w:val="24"/>
        </w:rPr>
      </w:pPr>
      <w:r>
        <w:rPr>
          <w:sz w:val="24"/>
        </w:rPr>
        <w:t>Pelaksanaan, pengendalian dan pengawasan serta evaluasi dan pelaporan pelaksanaan pembangunan dan pengelolaan Batas Wilayah Negara dan Kawasan Perbatasan</w:t>
      </w:r>
    </w:p>
    <w:p w14:paraId="3E0A3242" w14:textId="77777777" w:rsidR="00C32C01" w:rsidRDefault="00C32C01">
      <w:pPr>
        <w:pStyle w:val="ListParagraph"/>
        <w:rPr>
          <w:sz w:val="24"/>
        </w:rPr>
        <w:sectPr w:rsidR="00C32C01">
          <w:pgSz w:w="11910" w:h="16840"/>
          <w:pgMar w:top="1420" w:right="1080" w:bottom="280" w:left="1440" w:header="720" w:footer="720" w:gutter="0"/>
          <w:cols w:space="720"/>
        </w:sectPr>
      </w:pPr>
    </w:p>
    <w:p w14:paraId="2836E532" w14:textId="77777777" w:rsidR="00C32C01" w:rsidRDefault="00000000">
      <w:pPr>
        <w:pStyle w:val="BodyText"/>
        <w:spacing w:before="60"/>
        <w:ind w:right="357"/>
        <w:jc w:val="both"/>
      </w:pPr>
      <w:r>
        <w:lastRenderedPageBreak/>
        <w:t>Tugas dan fungsi BNPP tersebut merupakan upaya untuk mencapa visi BNPP yakni “Terwujudnya Tata Kelola Perbatasan Negara Yang Efektif Dalam Rangka Perwujudan Kawasan Perbatasan Negara Sebagai Halaman Depan Negara Yang Berdaya-Saing”. Untuk itu, BNPP menetapkan misi sebagai peran strategik yang diinginkan untuk mencapai visi tersebut yaitu:</w:t>
      </w:r>
    </w:p>
    <w:p w14:paraId="5D03731F" w14:textId="77777777" w:rsidR="00C32C01" w:rsidRDefault="00000000">
      <w:pPr>
        <w:pStyle w:val="ListParagraph"/>
        <w:numPr>
          <w:ilvl w:val="0"/>
          <w:numId w:val="34"/>
        </w:numPr>
        <w:tabs>
          <w:tab w:val="left" w:pos="720"/>
        </w:tabs>
        <w:spacing w:before="1"/>
        <w:ind w:right="362"/>
        <w:rPr>
          <w:sz w:val="24"/>
        </w:rPr>
      </w:pPr>
      <w:r>
        <w:rPr>
          <w:sz w:val="24"/>
        </w:rPr>
        <w:t>Meningkatkan</w:t>
      </w:r>
      <w:r>
        <w:rPr>
          <w:spacing w:val="40"/>
          <w:sz w:val="24"/>
        </w:rPr>
        <w:t xml:space="preserve"> </w:t>
      </w:r>
      <w:r>
        <w:rPr>
          <w:sz w:val="24"/>
        </w:rPr>
        <w:t>efektifitas</w:t>
      </w:r>
      <w:r>
        <w:rPr>
          <w:spacing w:val="40"/>
          <w:sz w:val="24"/>
        </w:rPr>
        <w:t xml:space="preserve"> </w:t>
      </w:r>
      <w:r>
        <w:rPr>
          <w:sz w:val="24"/>
        </w:rPr>
        <w:t>dalam</w:t>
      </w:r>
      <w:r>
        <w:rPr>
          <w:spacing w:val="40"/>
          <w:sz w:val="24"/>
        </w:rPr>
        <w:t xml:space="preserve"> </w:t>
      </w:r>
      <w:r>
        <w:rPr>
          <w:sz w:val="24"/>
        </w:rPr>
        <w:t>penetapan</w:t>
      </w:r>
      <w:r>
        <w:rPr>
          <w:spacing w:val="40"/>
          <w:sz w:val="24"/>
        </w:rPr>
        <w:t xml:space="preserve"> </w:t>
      </w:r>
      <w:r>
        <w:rPr>
          <w:sz w:val="24"/>
        </w:rPr>
        <w:t>kebijakan</w:t>
      </w:r>
      <w:r>
        <w:rPr>
          <w:spacing w:val="40"/>
          <w:sz w:val="24"/>
        </w:rPr>
        <w:t xml:space="preserve"> </w:t>
      </w:r>
      <w:r>
        <w:rPr>
          <w:sz w:val="24"/>
        </w:rPr>
        <w:t>dan</w:t>
      </w:r>
      <w:r>
        <w:rPr>
          <w:spacing w:val="40"/>
          <w:sz w:val="24"/>
        </w:rPr>
        <w:t xml:space="preserve"> </w:t>
      </w:r>
      <w:r>
        <w:rPr>
          <w:sz w:val="24"/>
        </w:rPr>
        <w:t>program</w:t>
      </w:r>
      <w:r>
        <w:rPr>
          <w:spacing w:val="40"/>
          <w:sz w:val="24"/>
        </w:rPr>
        <w:t xml:space="preserve"> </w:t>
      </w:r>
      <w:r>
        <w:rPr>
          <w:sz w:val="24"/>
        </w:rPr>
        <w:t>pembangunan</w:t>
      </w:r>
      <w:r>
        <w:rPr>
          <w:spacing w:val="40"/>
          <w:sz w:val="24"/>
        </w:rPr>
        <w:t xml:space="preserve"> </w:t>
      </w:r>
      <w:r>
        <w:rPr>
          <w:spacing w:val="-2"/>
          <w:sz w:val="24"/>
        </w:rPr>
        <w:t>perbatasan;</w:t>
      </w:r>
    </w:p>
    <w:p w14:paraId="686462CC" w14:textId="77777777" w:rsidR="00C32C01" w:rsidRDefault="00000000">
      <w:pPr>
        <w:pStyle w:val="ListParagraph"/>
        <w:numPr>
          <w:ilvl w:val="0"/>
          <w:numId w:val="34"/>
        </w:numPr>
        <w:tabs>
          <w:tab w:val="left" w:pos="720"/>
        </w:tabs>
        <w:ind w:right="364"/>
        <w:rPr>
          <w:sz w:val="24"/>
        </w:rPr>
      </w:pPr>
      <w:r>
        <w:rPr>
          <w:sz w:val="24"/>
        </w:rPr>
        <w:t>Meningkatkan efektifitas dalam penetapan rencana kebutuhan anggaran pengelolaan perbatasan negara;</w:t>
      </w:r>
    </w:p>
    <w:p w14:paraId="6E2F1395" w14:textId="77777777" w:rsidR="00C32C01" w:rsidRDefault="00000000">
      <w:pPr>
        <w:pStyle w:val="ListParagraph"/>
        <w:numPr>
          <w:ilvl w:val="0"/>
          <w:numId w:val="34"/>
        </w:numPr>
        <w:tabs>
          <w:tab w:val="left" w:pos="720"/>
        </w:tabs>
        <w:ind w:right="364"/>
        <w:rPr>
          <w:sz w:val="24"/>
        </w:rPr>
      </w:pPr>
      <w:r>
        <w:rPr>
          <w:sz w:val="24"/>
        </w:rPr>
        <w:t>Meningkatkan</w:t>
      </w:r>
      <w:r>
        <w:rPr>
          <w:spacing w:val="40"/>
          <w:sz w:val="24"/>
        </w:rPr>
        <w:t xml:space="preserve"> </w:t>
      </w:r>
      <w:r>
        <w:rPr>
          <w:sz w:val="24"/>
        </w:rPr>
        <w:t>efektifitas</w:t>
      </w:r>
      <w:r>
        <w:rPr>
          <w:spacing w:val="40"/>
          <w:sz w:val="24"/>
        </w:rPr>
        <w:t xml:space="preserve"> </w:t>
      </w:r>
      <w:r>
        <w:rPr>
          <w:sz w:val="24"/>
        </w:rPr>
        <w:t>dalam</w:t>
      </w:r>
      <w:r>
        <w:rPr>
          <w:spacing w:val="40"/>
          <w:sz w:val="24"/>
        </w:rPr>
        <w:t xml:space="preserve"> </w:t>
      </w:r>
      <w:r>
        <w:rPr>
          <w:sz w:val="24"/>
        </w:rPr>
        <w:t>fasilitasi</w:t>
      </w:r>
      <w:r>
        <w:rPr>
          <w:spacing w:val="40"/>
          <w:sz w:val="24"/>
        </w:rPr>
        <w:t xml:space="preserve"> </w:t>
      </w:r>
      <w:r>
        <w:rPr>
          <w:sz w:val="24"/>
        </w:rPr>
        <w:t>dan</w:t>
      </w:r>
      <w:r>
        <w:rPr>
          <w:spacing w:val="40"/>
          <w:sz w:val="24"/>
        </w:rPr>
        <w:t xml:space="preserve"> </w:t>
      </w:r>
      <w:r>
        <w:rPr>
          <w:sz w:val="24"/>
        </w:rPr>
        <w:t>koordinasi</w:t>
      </w:r>
      <w:r>
        <w:rPr>
          <w:spacing w:val="40"/>
          <w:sz w:val="24"/>
        </w:rPr>
        <w:t xml:space="preserve"> </w:t>
      </w:r>
      <w:r>
        <w:rPr>
          <w:sz w:val="24"/>
        </w:rPr>
        <w:t>pelaksanaan</w:t>
      </w:r>
      <w:r>
        <w:rPr>
          <w:spacing w:val="40"/>
          <w:sz w:val="24"/>
        </w:rPr>
        <w:t xml:space="preserve"> </w:t>
      </w:r>
      <w:r>
        <w:rPr>
          <w:sz w:val="24"/>
        </w:rPr>
        <w:t>pengelolaan perbatasan negara;</w:t>
      </w:r>
    </w:p>
    <w:p w14:paraId="1F0F356A" w14:textId="77777777" w:rsidR="00C32C01" w:rsidRDefault="00000000">
      <w:pPr>
        <w:pStyle w:val="ListParagraph"/>
        <w:numPr>
          <w:ilvl w:val="0"/>
          <w:numId w:val="34"/>
        </w:numPr>
        <w:tabs>
          <w:tab w:val="left" w:pos="720"/>
        </w:tabs>
        <w:ind w:right="364"/>
        <w:rPr>
          <w:sz w:val="24"/>
        </w:rPr>
      </w:pPr>
      <w:r>
        <w:rPr>
          <w:sz w:val="24"/>
        </w:rPr>
        <w:t>Meningkatkan</w:t>
      </w:r>
      <w:r>
        <w:rPr>
          <w:spacing w:val="39"/>
          <w:sz w:val="24"/>
        </w:rPr>
        <w:t xml:space="preserve"> </w:t>
      </w:r>
      <w:r>
        <w:rPr>
          <w:sz w:val="24"/>
        </w:rPr>
        <w:t>efektifitas</w:t>
      </w:r>
      <w:r>
        <w:rPr>
          <w:spacing w:val="39"/>
          <w:sz w:val="24"/>
        </w:rPr>
        <w:t xml:space="preserve"> </w:t>
      </w:r>
      <w:r>
        <w:rPr>
          <w:sz w:val="24"/>
        </w:rPr>
        <w:t>dalam</w:t>
      </w:r>
      <w:r>
        <w:rPr>
          <w:spacing w:val="39"/>
          <w:sz w:val="24"/>
        </w:rPr>
        <w:t xml:space="preserve"> </w:t>
      </w:r>
      <w:r>
        <w:rPr>
          <w:sz w:val="24"/>
        </w:rPr>
        <w:t>pelaksanaan</w:t>
      </w:r>
      <w:r>
        <w:rPr>
          <w:spacing w:val="39"/>
          <w:sz w:val="24"/>
        </w:rPr>
        <w:t xml:space="preserve"> </w:t>
      </w:r>
      <w:r>
        <w:rPr>
          <w:sz w:val="24"/>
        </w:rPr>
        <w:t>evaluasi</w:t>
      </w:r>
      <w:r>
        <w:rPr>
          <w:spacing w:val="39"/>
          <w:sz w:val="24"/>
        </w:rPr>
        <w:t xml:space="preserve"> </w:t>
      </w:r>
      <w:r>
        <w:rPr>
          <w:sz w:val="24"/>
        </w:rPr>
        <w:t>dan</w:t>
      </w:r>
      <w:r>
        <w:rPr>
          <w:spacing w:val="39"/>
          <w:sz w:val="24"/>
        </w:rPr>
        <w:t xml:space="preserve"> </w:t>
      </w:r>
      <w:r>
        <w:rPr>
          <w:sz w:val="24"/>
        </w:rPr>
        <w:t>pengawasan</w:t>
      </w:r>
      <w:r>
        <w:rPr>
          <w:spacing w:val="39"/>
          <w:sz w:val="24"/>
        </w:rPr>
        <w:t xml:space="preserve"> </w:t>
      </w:r>
      <w:r>
        <w:rPr>
          <w:sz w:val="24"/>
        </w:rPr>
        <w:t>pengelolaan perbatasan negara;</w:t>
      </w:r>
    </w:p>
    <w:p w14:paraId="2580E7C5" w14:textId="77777777" w:rsidR="00C32C01" w:rsidRDefault="00C32C01">
      <w:pPr>
        <w:pStyle w:val="BodyText"/>
      </w:pPr>
    </w:p>
    <w:p w14:paraId="5D483640" w14:textId="77777777" w:rsidR="00C32C01" w:rsidRDefault="00000000">
      <w:pPr>
        <w:pStyle w:val="BodyText"/>
      </w:pPr>
      <w:r>
        <w:t>Sejalan dengan visi dan misi di atas, Badan Nasional Pengelola Perbatasan telah menetapkan tujuan yang ingin dicapai pada periode 2015-2019, yaitu:</w:t>
      </w:r>
    </w:p>
    <w:p w14:paraId="36560C3E" w14:textId="77777777" w:rsidR="00C32C01" w:rsidRDefault="00000000">
      <w:pPr>
        <w:pStyle w:val="ListParagraph"/>
        <w:numPr>
          <w:ilvl w:val="0"/>
          <w:numId w:val="33"/>
        </w:numPr>
        <w:tabs>
          <w:tab w:val="left" w:pos="720"/>
        </w:tabs>
        <w:spacing w:before="1"/>
        <w:ind w:right="366"/>
        <w:rPr>
          <w:sz w:val="24"/>
        </w:rPr>
      </w:pPr>
      <w:r>
        <w:rPr>
          <w:sz w:val="24"/>
        </w:rPr>
        <w:t>Peningkatan</w:t>
      </w:r>
      <w:r>
        <w:rPr>
          <w:spacing w:val="31"/>
          <w:sz w:val="24"/>
        </w:rPr>
        <w:t xml:space="preserve"> </w:t>
      </w:r>
      <w:r>
        <w:rPr>
          <w:sz w:val="24"/>
        </w:rPr>
        <w:t>peran</w:t>
      </w:r>
      <w:r>
        <w:rPr>
          <w:spacing w:val="31"/>
          <w:sz w:val="24"/>
        </w:rPr>
        <w:t xml:space="preserve"> </w:t>
      </w:r>
      <w:r>
        <w:rPr>
          <w:sz w:val="24"/>
        </w:rPr>
        <w:t>sekretariat</w:t>
      </w:r>
      <w:r>
        <w:rPr>
          <w:spacing w:val="31"/>
          <w:sz w:val="24"/>
        </w:rPr>
        <w:t xml:space="preserve"> </w:t>
      </w:r>
      <w:r>
        <w:rPr>
          <w:sz w:val="24"/>
        </w:rPr>
        <w:t>tetap</w:t>
      </w:r>
      <w:r>
        <w:rPr>
          <w:spacing w:val="31"/>
          <w:sz w:val="24"/>
        </w:rPr>
        <w:t xml:space="preserve"> </w:t>
      </w:r>
      <w:r>
        <w:rPr>
          <w:sz w:val="24"/>
        </w:rPr>
        <w:t>BNPP</w:t>
      </w:r>
      <w:r>
        <w:rPr>
          <w:spacing w:val="32"/>
          <w:sz w:val="24"/>
        </w:rPr>
        <w:t xml:space="preserve"> </w:t>
      </w:r>
      <w:r>
        <w:rPr>
          <w:sz w:val="24"/>
        </w:rPr>
        <w:t>dalam</w:t>
      </w:r>
      <w:r>
        <w:rPr>
          <w:spacing w:val="33"/>
          <w:sz w:val="24"/>
        </w:rPr>
        <w:t xml:space="preserve"> </w:t>
      </w:r>
      <w:r>
        <w:rPr>
          <w:sz w:val="24"/>
        </w:rPr>
        <w:t>penetapan</w:t>
      </w:r>
      <w:r>
        <w:rPr>
          <w:spacing w:val="31"/>
          <w:sz w:val="24"/>
        </w:rPr>
        <w:t xml:space="preserve"> </w:t>
      </w:r>
      <w:r>
        <w:rPr>
          <w:sz w:val="24"/>
        </w:rPr>
        <w:t>kebijakan</w:t>
      </w:r>
      <w:r>
        <w:rPr>
          <w:spacing w:val="31"/>
          <w:sz w:val="24"/>
        </w:rPr>
        <w:t xml:space="preserve"> </w:t>
      </w:r>
      <w:r>
        <w:rPr>
          <w:sz w:val="24"/>
        </w:rPr>
        <w:t>dan</w:t>
      </w:r>
      <w:r>
        <w:rPr>
          <w:spacing w:val="31"/>
          <w:sz w:val="24"/>
        </w:rPr>
        <w:t xml:space="preserve"> </w:t>
      </w:r>
      <w:r>
        <w:rPr>
          <w:sz w:val="24"/>
        </w:rPr>
        <w:t>program pembangunan perbatasan;</w:t>
      </w:r>
    </w:p>
    <w:p w14:paraId="1E207BF2" w14:textId="77777777" w:rsidR="00C32C01" w:rsidRDefault="00000000">
      <w:pPr>
        <w:pStyle w:val="ListParagraph"/>
        <w:numPr>
          <w:ilvl w:val="0"/>
          <w:numId w:val="33"/>
        </w:numPr>
        <w:tabs>
          <w:tab w:val="left" w:pos="720"/>
        </w:tabs>
        <w:ind w:right="362"/>
        <w:rPr>
          <w:sz w:val="24"/>
        </w:rPr>
      </w:pPr>
      <w:r>
        <w:rPr>
          <w:sz w:val="24"/>
        </w:rPr>
        <w:t>Peningkatan</w:t>
      </w:r>
      <w:r>
        <w:rPr>
          <w:spacing w:val="80"/>
          <w:sz w:val="24"/>
        </w:rPr>
        <w:t xml:space="preserve"> </w:t>
      </w:r>
      <w:r>
        <w:rPr>
          <w:sz w:val="24"/>
        </w:rPr>
        <w:t>peran</w:t>
      </w:r>
      <w:r>
        <w:rPr>
          <w:spacing w:val="80"/>
          <w:sz w:val="24"/>
        </w:rPr>
        <w:t xml:space="preserve"> </w:t>
      </w:r>
      <w:r>
        <w:rPr>
          <w:sz w:val="24"/>
        </w:rPr>
        <w:t>sekretariat</w:t>
      </w:r>
      <w:r>
        <w:rPr>
          <w:spacing w:val="80"/>
          <w:sz w:val="24"/>
        </w:rPr>
        <w:t xml:space="preserve"> </w:t>
      </w:r>
      <w:r>
        <w:rPr>
          <w:sz w:val="24"/>
        </w:rPr>
        <w:t>tetap</w:t>
      </w:r>
      <w:r>
        <w:rPr>
          <w:spacing w:val="80"/>
          <w:sz w:val="24"/>
        </w:rPr>
        <w:t xml:space="preserve"> </w:t>
      </w:r>
      <w:r>
        <w:rPr>
          <w:sz w:val="24"/>
        </w:rPr>
        <w:t>BNPP</w:t>
      </w:r>
      <w:r>
        <w:rPr>
          <w:spacing w:val="80"/>
          <w:sz w:val="24"/>
        </w:rPr>
        <w:t xml:space="preserve"> </w:t>
      </w:r>
      <w:r>
        <w:rPr>
          <w:sz w:val="24"/>
        </w:rPr>
        <w:t>dalam</w:t>
      </w:r>
      <w:r>
        <w:rPr>
          <w:spacing w:val="80"/>
          <w:sz w:val="24"/>
        </w:rPr>
        <w:t xml:space="preserve"> </w:t>
      </w:r>
      <w:r>
        <w:rPr>
          <w:sz w:val="24"/>
        </w:rPr>
        <w:t>penetapan</w:t>
      </w:r>
      <w:r>
        <w:rPr>
          <w:spacing w:val="80"/>
          <w:sz w:val="24"/>
        </w:rPr>
        <w:t xml:space="preserve"> </w:t>
      </w:r>
      <w:r>
        <w:rPr>
          <w:sz w:val="24"/>
        </w:rPr>
        <w:t>rencana</w:t>
      </w:r>
      <w:r>
        <w:rPr>
          <w:spacing w:val="80"/>
          <w:sz w:val="24"/>
        </w:rPr>
        <w:t xml:space="preserve"> </w:t>
      </w:r>
      <w:r>
        <w:rPr>
          <w:sz w:val="24"/>
        </w:rPr>
        <w:t>kebutuhan anggaran pengelolaan perbatasan Negara;</w:t>
      </w:r>
    </w:p>
    <w:p w14:paraId="5F3FA916" w14:textId="77777777" w:rsidR="00C32C01" w:rsidRDefault="00000000">
      <w:pPr>
        <w:pStyle w:val="ListParagraph"/>
        <w:numPr>
          <w:ilvl w:val="0"/>
          <w:numId w:val="33"/>
        </w:numPr>
        <w:tabs>
          <w:tab w:val="left" w:pos="720"/>
        </w:tabs>
        <w:ind w:right="363"/>
        <w:rPr>
          <w:sz w:val="24"/>
        </w:rPr>
      </w:pPr>
      <w:r>
        <w:rPr>
          <w:sz w:val="24"/>
        </w:rPr>
        <w:t>Peningkatan peran sekretariat tetap BNPP dalam fasilitasi dan koordinasi pelaksanaan pengelolaan perbatasan Negara;</w:t>
      </w:r>
    </w:p>
    <w:p w14:paraId="28469759" w14:textId="77777777" w:rsidR="00C32C01" w:rsidRDefault="00000000">
      <w:pPr>
        <w:pStyle w:val="ListParagraph"/>
        <w:numPr>
          <w:ilvl w:val="0"/>
          <w:numId w:val="33"/>
        </w:numPr>
        <w:tabs>
          <w:tab w:val="left" w:pos="720"/>
        </w:tabs>
        <w:ind w:right="361"/>
        <w:rPr>
          <w:sz w:val="24"/>
        </w:rPr>
      </w:pPr>
      <w:r>
        <w:rPr>
          <w:sz w:val="24"/>
        </w:rPr>
        <w:t>Peningkatan</w:t>
      </w:r>
      <w:r>
        <w:rPr>
          <w:spacing w:val="-14"/>
          <w:sz w:val="24"/>
        </w:rPr>
        <w:t xml:space="preserve"> </w:t>
      </w:r>
      <w:r>
        <w:rPr>
          <w:sz w:val="24"/>
        </w:rPr>
        <w:t>peran</w:t>
      </w:r>
      <w:r>
        <w:rPr>
          <w:spacing w:val="-14"/>
          <w:sz w:val="24"/>
        </w:rPr>
        <w:t xml:space="preserve"> </w:t>
      </w:r>
      <w:r>
        <w:rPr>
          <w:sz w:val="24"/>
        </w:rPr>
        <w:t>sekretariat</w:t>
      </w:r>
      <w:r>
        <w:rPr>
          <w:spacing w:val="-14"/>
          <w:sz w:val="24"/>
        </w:rPr>
        <w:t xml:space="preserve"> </w:t>
      </w:r>
      <w:r>
        <w:rPr>
          <w:sz w:val="24"/>
        </w:rPr>
        <w:t>tetap</w:t>
      </w:r>
      <w:r>
        <w:rPr>
          <w:spacing w:val="-14"/>
          <w:sz w:val="24"/>
        </w:rPr>
        <w:t xml:space="preserve"> </w:t>
      </w:r>
      <w:r>
        <w:rPr>
          <w:sz w:val="24"/>
        </w:rPr>
        <w:t>BNPP</w:t>
      </w:r>
      <w:r>
        <w:rPr>
          <w:spacing w:val="-13"/>
          <w:sz w:val="24"/>
        </w:rPr>
        <w:t xml:space="preserve"> </w:t>
      </w:r>
      <w:r>
        <w:rPr>
          <w:sz w:val="24"/>
        </w:rPr>
        <w:t>dalam</w:t>
      </w:r>
      <w:r>
        <w:rPr>
          <w:spacing w:val="-14"/>
          <w:sz w:val="24"/>
        </w:rPr>
        <w:t xml:space="preserve"> </w:t>
      </w:r>
      <w:r>
        <w:rPr>
          <w:sz w:val="24"/>
        </w:rPr>
        <w:t>pelaksanaan</w:t>
      </w:r>
      <w:r>
        <w:rPr>
          <w:spacing w:val="-14"/>
          <w:sz w:val="24"/>
        </w:rPr>
        <w:t xml:space="preserve"> </w:t>
      </w:r>
      <w:r>
        <w:rPr>
          <w:sz w:val="24"/>
        </w:rPr>
        <w:t>evaluasi</w:t>
      </w:r>
      <w:r>
        <w:rPr>
          <w:spacing w:val="-14"/>
          <w:sz w:val="24"/>
        </w:rPr>
        <w:t xml:space="preserve"> </w:t>
      </w:r>
      <w:r>
        <w:rPr>
          <w:sz w:val="24"/>
        </w:rPr>
        <w:t>dan</w:t>
      </w:r>
      <w:r>
        <w:rPr>
          <w:spacing w:val="-12"/>
          <w:sz w:val="24"/>
        </w:rPr>
        <w:t xml:space="preserve"> </w:t>
      </w:r>
      <w:r>
        <w:rPr>
          <w:sz w:val="24"/>
        </w:rPr>
        <w:t>pengawasan pengelolaan perbatasan negara.</w:t>
      </w:r>
    </w:p>
    <w:p w14:paraId="3728E974" w14:textId="77777777" w:rsidR="00C32C01" w:rsidRDefault="00C32C01">
      <w:pPr>
        <w:pStyle w:val="BodyText"/>
      </w:pPr>
    </w:p>
    <w:p w14:paraId="3790E2DB" w14:textId="77777777" w:rsidR="00C32C01" w:rsidRDefault="00000000">
      <w:pPr>
        <w:pStyle w:val="BodyText"/>
        <w:ind w:right="356"/>
        <w:jc w:val="both"/>
      </w:pPr>
      <w:r>
        <w:t>Sementara itu, Visi pengelolaan BWN-KP tahun 2020-2024 adalah: "Terwujudnya Indonesia Maju yang Berdaulat, Mandiri, dan Berkepribadian Berlandaskan Gotong Royong di Perbatasan Negara". Untuk mencapai Visi pengelolaan BWN-KP tahun 2020-2024, dilaksanakan melalui 4 (empat) Misi, yang dijabarkan antara lain sebagai berikut:</w:t>
      </w:r>
    </w:p>
    <w:p w14:paraId="4C5BAB9F" w14:textId="77777777" w:rsidR="00C32C01" w:rsidRDefault="00000000">
      <w:pPr>
        <w:pStyle w:val="ListParagraph"/>
        <w:numPr>
          <w:ilvl w:val="0"/>
          <w:numId w:val="32"/>
        </w:numPr>
        <w:tabs>
          <w:tab w:val="left" w:pos="720"/>
        </w:tabs>
        <w:spacing w:before="1"/>
        <w:ind w:right="361"/>
        <w:jc w:val="both"/>
        <w:rPr>
          <w:sz w:val="24"/>
        </w:rPr>
      </w:pPr>
      <w:r>
        <w:rPr>
          <w:sz w:val="24"/>
        </w:rPr>
        <w:t>Peningkatan Kualitas Manusia Indonesia a. penyediaan dan pemerataan pendidikan formal</w:t>
      </w:r>
      <w:r>
        <w:rPr>
          <w:spacing w:val="-9"/>
          <w:sz w:val="24"/>
        </w:rPr>
        <w:t xml:space="preserve"> </w:t>
      </w:r>
      <w:r>
        <w:rPr>
          <w:sz w:val="24"/>
        </w:rPr>
        <w:t>dan</w:t>
      </w:r>
      <w:r>
        <w:rPr>
          <w:spacing w:val="-9"/>
          <w:sz w:val="24"/>
        </w:rPr>
        <w:t xml:space="preserve"> </w:t>
      </w:r>
      <w:r>
        <w:rPr>
          <w:sz w:val="24"/>
        </w:rPr>
        <w:t>nonformal</w:t>
      </w:r>
      <w:r>
        <w:rPr>
          <w:spacing w:val="-9"/>
          <w:sz w:val="24"/>
        </w:rPr>
        <w:t xml:space="preserve"> </w:t>
      </w:r>
      <w:r>
        <w:rPr>
          <w:sz w:val="24"/>
        </w:rPr>
        <w:t>dalam</w:t>
      </w:r>
      <w:r>
        <w:rPr>
          <w:spacing w:val="-9"/>
          <w:sz w:val="24"/>
        </w:rPr>
        <w:t xml:space="preserve"> </w:t>
      </w:r>
      <w:r>
        <w:rPr>
          <w:sz w:val="24"/>
        </w:rPr>
        <w:t>upaya</w:t>
      </w:r>
      <w:r>
        <w:rPr>
          <w:spacing w:val="-10"/>
          <w:sz w:val="24"/>
        </w:rPr>
        <w:t xml:space="preserve"> </w:t>
      </w:r>
      <w:r>
        <w:rPr>
          <w:sz w:val="24"/>
        </w:rPr>
        <w:t>meningkatkan</w:t>
      </w:r>
      <w:r>
        <w:rPr>
          <w:spacing w:val="-7"/>
          <w:sz w:val="24"/>
        </w:rPr>
        <w:t xml:space="preserve"> </w:t>
      </w:r>
      <w:r>
        <w:rPr>
          <w:sz w:val="24"/>
        </w:rPr>
        <w:t>kualitas</w:t>
      </w:r>
      <w:r>
        <w:rPr>
          <w:spacing w:val="-10"/>
          <w:sz w:val="24"/>
        </w:rPr>
        <w:t xml:space="preserve"> </w:t>
      </w:r>
      <w:r>
        <w:rPr>
          <w:sz w:val="24"/>
        </w:rPr>
        <w:t>dan</w:t>
      </w:r>
      <w:r>
        <w:rPr>
          <w:spacing w:val="-9"/>
          <w:sz w:val="24"/>
        </w:rPr>
        <w:t xml:space="preserve"> </w:t>
      </w:r>
      <w:r>
        <w:rPr>
          <w:sz w:val="24"/>
        </w:rPr>
        <w:t>kapasitas</w:t>
      </w:r>
      <w:r>
        <w:rPr>
          <w:spacing w:val="-9"/>
          <w:sz w:val="24"/>
        </w:rPr>
        <w:t xml:space="preserve"> </w:t>
      </w:r>
      <w:r>
        <w:rPr>
          <w:sz w:val="24"/>
        </w:rPr>
        <w:t>masyarakat</w:t>
      </w:r>
      <w:r>
        <w:rPr>
          <w:spacing w:val="-9"/>
          <w:sz w:val="24"/>
        </w:rPr>
        <w:t xml:space="preserve"> </w:t>
      </w:r>
      <w:r>
        <w:rPr>
          <w:sz w:val="24"/>
        </w:rPr>
        <w:t>di Kawasan Perbatasan; b. meningkatkan kualitas masyarakat di Kawasan Perbatasan negara serta berkepribadian dan berjiwa nasionalisme; c. mewujudkan masyarakat di Kawasan Perbatasan yang mandiri dan berdaya saing.</w:t>
      </w:r>
    </w:p>
    <w:p w14:paraId="73D3D836" w14:textId="77777777" w:rsidR="00C32C01" w:rsidRDefault="00000000">
      <w:pPr>
        <w:pStyle w:val="ListParagraph"/>
        <w:numPr>
          <w:ilvl w:val="0"/>
          <w:numId w:val="32"/>
        </w:numPr>
        <w:tabs>
          <w:tab w:val="left" w:pos="720"/>
        </w:tabs>
        <w:ind w:right="358"/>
        <w:jc w:val="both"/>
        <w:rPr>
          <w:sz w:val="24"/>
        </w:rPr>
      </w:pPr>
      <w:r>
        <w:rPr>
          <w:sz w:val="24"/>
        </w:rPr>
        <w:t>Struktur Ekonomi yang Produktif, Mandiri, dan Berdaya Saing a. meningkatkan kegiatan ekonomi pada 18 (delapan belas) PKSN dan 26 (dua puluh enam) PLBN; b. membangun daerah berbasis potensi sumber daya alam setempat secara berkelanjutan dalam upaya mewujudkan kemandirian daerah; c. mewujudkan tata kelola pembangunan ekonomi daerah agar mampu mandiri dan mempunyai daya saing, baik terhadap wilayah lainnya di dalam negeri maupun terhadap wilayah negara tetangga.</w:t>
      </w:r>
    </w:p>
    <w:p w14:paraId="211A8D93" w14:textId="77777777" w:rsidR="00C32C01" w:rsidRDefault="00000000">
      <w:pPr>
        <w:pStyle w:val="ListParagraph"/>
        <w:numPr>
          <w:ilvl w:val="0"/>
          <w:numId w:val="32"/>
        </w:numPr>
        <w:tabs>
          <w:tab w:val="left" w:pos="720"/>
        </w:tabs>
        <w:ind w:right="360"/>
        <w:jc w:val="both"/>
        <w:rPr>
          <w:sz w:val="24"/>
        </w:rPr>
      </w:pPr>
      <w:r>
        <w:rPr>
          <w:sz w:val="24"/>
        </w:rPr>
        <w:t>Pembangunan yang Merata dan Berkeadilan a. membuka keterisolasian wilayah melalui pembangunan konektivitas antarwilayah perbatasan negara di 222 (dua ratus dua puluh dua) Lokpri; b. mengembangkan dan memanfaatkan potensi Kawasan Perbatasan</w:t>
      </w:r>
      <w:r>
        <w:rPr>
          <w:spacing w:val="-15"/>
          <w:sz w:val="24"/>
        </w:rPr>
        <w:t xml:space="preserve"> </w:t>
      </w:r>
      <w:r>
        <w:rPr>
          <w:sz w:val="24"/>
        </w:rPr>
        <w:t>negara</w:t>
      </w:r>
      <w:r>
        <w:rPr>
          <w:spacing w:val="-15"/>
          <w:sz w:val="24"/>
        </w:rPr>
        <w:t xml:space="preserve"> </w:t>
      </w:r>
      <w:r>
        <w:rPr>
          <w:sz w:val="24"/>
        </w:rPr>
        <w:t>yang</w:t>
      </w:r>
      <w:r>
        <w:rPr>
          <w:spacing w:val="-14"/>
          <w:sz w:val="24"/>
        </w:rPr>
        <w:t xml:space="preserve"> </w:t>
      </w:r>
      <w:r>
        <w:rPr>
          <w:sz w:val="24"/>
        </w:rPr>
        <w:t>berbasis</w:t>
      </w:r>
      <w:r>
        <w:rPr>
          <w:spacing w:val="-15"/>
          <w:sz w:val="24"/>
        </w:rPr>
        <w:t xml:space="preserve"> </w:t>
      </w:r>
      <w:r>
        <w:rPr>
          <w:sz w:val="24"/>
        </w:rPr>
        <w:t>kearifan</w:t>
      </w:r>
      <w:r>
        <w:rPr>
          <w:spacing w:val="-13"/>
          <w:sz w:val="24"/>
        </w:rPr>
        <w:t xml:space="preserve"> </w:t>
      </w:r>
      <w:r>
        <w:rPr>
          <w:sz w:val="24"/>
        </w:rPr>
        <w:t>lokal</w:t>
      </w:r>
      <w:r>
        <w:rPr>
          <w:spacing w:val="-15"/>
          <w:sz w:val="24"/>
        </w:rPr>
        <w:t xml:space="preserve"> </w:t>
      </w:r>
      <w:r>
        <w:rPr>
          <w:sz w:val="24"/>
        </w:rPr>
        <w:t>di</w:t>
      </w:r>
      <w:r>
        <w:rPr>
          <w:spacing w:val="-15"/>
          <w:sz w:val="24"/>
        </w:rPr>
        <w:t xml:space="preserve"> </w:t>
      </w:r>
      <w:r>
        <w:rPr>
          <w:sz w:val="24"/>
        </w:rPr>
        <w:t>222</w:t>
      </w:r>
      <w:r>
        <w:rPr>
          <w:spacing w:val="-15"/>
          <w:sz w:val="24"/>
        </w:rPr>
        <w:t xml:space="preserve"> </w:t>
      </w:r>
      <w:r>
        <w:rPr>
          <w:sz w:val="24"/>
        </w:rPr>
        <w:t>(dua</w:t>
      </w:r>
      <w:r>
        <w:rPr>
          <w:spacing w:val="-15"/>
          <w:sz w:val="24"/>
        </w:rPr>
        <w:t xml:space="preserve"> </w:t>
      </w:r>
      <w:r>
        <w:rPr>
          <w:sz w:val="24"/>
        </w:rPr>
        <w:t>ratus</w:t>
      </w:r>
      <w:r>
        <w:rPr>
          <w:spacing w:val="-14"/>
          <w:sz w:val="24"/>
        </w:rPr>
        <w:t xml:space="preserve"> </w:t>
      </w:r>
      <w:r>
        <w:rPr>
          <w:sz w:val="24"/>
        </w:rPr>
        <w:t>dua</w:t>
      </w:r>
      <w:r>
        <w:rPr>
          <w:spacing w:val="-15"/>
          <w:sz w:val="24"/>
        </w:rPr>
        <w:t xml:space="preserve"> </w:t>
      </w:r>
      <w:r>
        <w:rPr>
          <w:sz w:val="24"/>
        </w:rPr>
        <w:t>puluh</w:t>
      </w:r>
      <w:r>
        <w:rPr>
          <w:spacing w:val="-15"/>
          <w:sz w:val="24"/>
        </w:rPr>
        <w:t xml:space="preserve"> </w:t>
      </w:r>
      <w:r>
        <w:rPr>
          <w:sz w:val="24"/>
        </w:rPr>
        <w:t>dua)</w:t>
      </w:r>
      <w:r>
        <w:rPr>
          <w:spacing w:val="-15"/>
          <w:sz w:val="24"/>
        </w:rPr>
        <w:t xml:space="preserve"> </w:t>
      </w:r>
      <w:r>
        <w:rPr>
          <w:sz w:val="24"/>
        </w:rPr>
        <w:t>Lokpri;</w:t>
      </w:r>
    </w:p>
    <w:p w14:paraId="12B600EB" w14:textId="77777777" w:rsidR="00C32C01" w:rsidRDefault="00000000">
      <w:pPr>
        <w:pStyle w:val="BodyText"/>
        <w:ind w:left="720"/>
        <w:jc w:val="both"/>
      </w:pPr>
      <w:r>
        <w:t>c.</w:t>
      </w:r>
      <w:r>
        <w:rPr>
          <w:spacing w:val="-4"/>
        </w:rPr>
        <w:t xml:space="preserve"> </w:t>
      </w:r>
      <w:r>
        <w:t>mengatur</w:t>
      </w:r>
      <w:r>
        <w:rPr>
          <w:spacing w:val="-2"/>
        </w:rPr>
        <w:t xml:space="preserve"> </w:t>
      </w:r>
      <w:r>
        <w:t>pemanfaatan</w:t>
      </w:r>
      <w:r>
        <w:rPr>
          <w:spacing w:val="-1"/>
        </w:rPr>
        <w:t xml:space="preserve"> </w:t>
      </w:r>
      <w:r>
        <w:t>dan</w:t>
      </w:r>
      <w:r>
        <w:rPr>
          <w:spacing w:val="-2"/>
        </w:rPr>
        <w:t xml:space="preserve"> </w:t>
      </w:r>
      <w:r>
        <w:t>pengendalian</w:t>
      </w:r>
      <w:r>
        <w:rPr>
          <w:spacing w:val="-2"/>
        </w:rPr>
        <w:t xml:space="preserve"> </w:t>
      </w:r>
      <w:r>
        <w:t>pemanfaatan</w:t>
      </w:r>
      <w:r>
        <w:rPr>
          <w:spacing w:val="-1"/>
        </w:rPr>
        <w:t xml:space="preserve"> </w:t>
      </w:r>
      <w:r>
        <w:t>rrang</w:t>
      </w:r>
      <w:r>
        <w:rPr>
          <w:spacing w:val="-2"/>
        </w:rPr>
        <w:t xml:space="preserve"> </w:t>
      </w:r>
      <w:r>
        <w:t>Kawasan</w:t>
      </w:r>
      <w:r>
        <w:rPr>
          <w:spacing w:val="-1"/>
        </w:rPr>
        <w:t xml:space="preserve"> </w:t>
      </w:r>
      <w:r>
        <w:rPr>
          <w:spacing w:val="-2"/>
        </w:rPr>
        <w:t>Perbatasan.</w:t>
      </w:r>
    </w:p>
    <w:p w14:paraId="6B4DF9E8" w14:textId="77777777" w:rsidR="00C32C01" w:rsidRDefault="00000000">
      <w:pPr>
        <w:pStyle w:val="ListParagraph"/>
        <w:numPr>
          <w:ilvl w:val="0"/>
          <w:numId w:val="32"/>
        </w:numPr>
        <w:tabs>
          <w:tab w:val="left" w:pos="719"/>
        </w:tabs>
        <w:ind w:left="719" w:hanging="359"/>
        <w:jc w:val="both"/>
        <w:rPr>
          <w:sz w:val="24"/>
        </w:rPr>
      </w:pPr>
      <w:r>
        <w:rPr>
          <w:sz w:val="24"/>
        </w:rPr>
        <w:t>Perlindungan</w:t>
      </w:r>
      <w:r>
        <w:rPr>
          <w:spacing w:val="1"/>
          <w:sz w:val="24"/>
        </w:rPr>
        <w:t xml:space="preserve"> </w:t>
      </w:r>
      <w:r>
        <w:rPr>
          <w:sz w:val="24"/>
        </w:rPr>
        <w:t>bagi</w:t>
      </w:r>
      <w:r>
        <w:rPr>
          <w:spacing w:val="2"/>
          <w:sz w:val="24"/>
        </w:rPr>
        <w:t xml:space="preserve"> </w:t>
      </w:r>
      <w:r>
        <w:rPr>
          <w:sz w:val="24"/>
        </w:rPr>
        <w:t>Segenap</w:t>
      </w:r>
      <w:r>
        <w:rPr>
          <w:spacing w:val="1"/>
          <w:sz w:val="24"/>
        </w:rPr>
        <w:t xml:space="preserve"> </w:t>
      </w:r>
      <w:r>
        <w:rPr>
          <w:sz w:val="24"/>
        </w:rPr>
        <w:t>Bangsa</w:t>
      </w:r>
      <w:r>
        <w:rPr>
          <w:spacing w:val="1"/>
          <w:sz w:val="24"/>
        </w:rPr>
        <w:t xml:space="preserve"> </w:t>
      </w:r>
      <w:r>
        <w:rPr>
          <w:sz w:val="24"/>
        </w:rPr>
        <w:t>dan</w:t>
      </w:r>
      <w:r>
        <w:rPr>
          <w:spacing w:val="2"/>
          <w:sz w:val="24"/>
        </w:rPr>
        <w:t xml:space="preserve"> </w:t>
      </w:r>
      <w:r>
        <w:rPr>
          <w:sz w:val="24"/>
        </w:rPr>
        <w:t>Memberikan</w:t>
      </w:r>
      <w:r>
        <w:rPr>
          <w:spacing w:val="1"/>
          <w:sz w:val="24"/>
        </w:rPr>
        <w:t xml:space="preserve"> </w:t>
      </w:r>
      <w:r>
        <w:rPr>
          <w:sz w:val="24"/>
        </w:rPr>
        <w:t>Rasa</w:t>
      </w:r>
      <w:r>
        <w:rPr>
          <w:spacing w:val="1"/>
          <w:sz w:val="24"/>
        </w:rPr>
        <w:t xml:space="preserve"> </w:t>
      </w:r>
      <w:r>
        <w:rPr>
          <w:sz w:val="24"/>
        </w:rPr>
        <w:t>Aman</w:t>
      </w:r>
      <w:r>
        <w:rPr>
          <w:spacing w:val="1"/>
          <w:sz w:val="24"/>
        </w:rPr>
        <w:t xml:space="preserve"> </w:t>
      </w:r>
      <w:r>
        <w:rPr>
          <w:sz w:val="24"/>
        </w:rPr>
        <w:t>pada</w:t>
      </w:r>
      <w:r>
        <w:rPr>
          <w:spacing w:val="1"/>
          <w:sz w:val="24"/>
        </w:rPr>
        <w:t xml:space="preserve"> </w:t>
      </w:r>
      <w:r>
        <w:rPr>
          <w:sz w:val="24"/>
        </w:rPr>
        <w:t>Seluruh</w:t>
      </w:r>
      <w:r>
        <w:rPr>
          <w:spacing w:val="1"/>
          <w:sz w:val="24"/>
        </w:rPr>
        <w:t xml:space="preserve"> </w:t>
      </w:r>
      <w:r>
        <w:rPr>
          <w:spacing w:val="-2"/>
          <w:sz w:val="24"/>
        </w:rPr>
        <w:t>Warga</w:t>
      </w:r>
    </w:p>
    <w:p w14:paraId="29791E83" w14:textId="77777777" w:rsidR="00C32C01" w:rsidRDefault="00000000">
      <w:pPr>
        <w:pStyle w:val="BodyText"/>
        <w:spacing w:before="1"/>
        <w:ind w:left="720" w:right="358"/>
        <w:jc w:val="both"/>
      </w:pPr>
      <w:r>
        <w:t>a. meningkatkan sarana dan prasarana pertahanan keamanan serta pengawasan di wilayah perbatasan negara pada 222 (dua ratus dua puluh dua) Lokpri, 18 (delapan belas)</w:t>
      </w:r>
      <w:r>
        <w:rPr>
          <w:spacing w:val="14"/>
        </w:rPr>
        <w:t xml:space="preserve"> </w:t>
      </w:r>
      <w:r>
        <w:t>PKSN,</w:t>
      </w:r>
      <w:r>
        <w:rPr>
          <w:spacing w:val="16"/>
        </w:rPr>
        <w:t xml:space="preserve"> </w:t>
      </w:r>
      <w:r>
        <w:t>49</w:t>
      </w:r>
      <w:r>
        <w:rPr>
          <w:spacing w:val="15"/>
        </w:rPr>
        <w:t xml:space="preserve"> </w:t>
      </w:r>
      <w:r>
        <w:t>(empat</w:t>
      </w:r>
      <w:r>
        <w:rPr>
          <w:spacing w:val="19"/>
        </w:rPr>
        <w:t xml:space="preserve"> </w:t>
      </w:r>
      <w:r>
        <w:t>puluh</w:t>
      </w:r>
      <w:r>
        <w:rPr>
          <w:spacing w:val="17"/>
        </w:rPr>
        <w:t xml:space="preserve"> </w:t>
      </w:r>
      <w:r>
        <w:t>sembilan)</w:t>
      </w:r>
      <w:r>
        <w:rPr>
          <w:spacing w:val="14"/>
        </w:rPr>
        <w:t xml:space="preserve"> </w:t>
      </w:r>
      <w:r>
        <w:t>PPKT,</w:t>
      </w:r>
      <w:r>
        <w:rPr>
          <w:spacing w:val="14"/>
        </w:rPr>
        <w:t xml:space="preserve"> </w:t>
      </w:r>
      <w:r>
        <w:t>dan</w:t>
      </w:r>
      <w:r>
        <w:rPr>
          <w:spacing w:val="15"/>
        </w:rPr>
        <w:t xml:space="preserve"> </w:t>
      </w:r>
      <w:r>
        <w:t>26</w:t>
      </w:r>
      <w:r>
        <w:rPr>
          <w:spacing w:val="16"/>
        </w:rPr>
        <w:t xml:space="preserve"> </w:t>
      </w:r>
      <w:r>
        <w:t>(dua</w:t>
      </w:r>
      <w:r>
        <w:rPr>
          <w:spacing w:val="14"/>
        </w:rPr>
        <w:t xml:space="preserve"> </w:t>
      </w:r>
      <w:r>
        <w:t>puluh</w:t>
      </w:r>
      <w:r>
        <w:rPr>
          <w:spacing w:val="16"/>
        </w:rPr>
        <w:t xml:space="preserve"> </w:t>
      </w:r>
      <w:r>
        <w:t>enam)</w:t>
      </w:r>
      <w:r>
        <w:rPr>
          <w:spacing w:val="15"/>
        </w:rPr>
        <w:t xml:space="preserve"> </w:t>
      </w:r>
      <w:r>
        <w:t>PLBN;</w:t>
      </w:r>
      <w:r>
        <w:rPr>
          <w:spacing w:val="17"/>
        </w:rPr>
        <w:t xml:space="preserve"> </w:t>
      </w:r>
      <w:r>
        <w:rPr>
          <w:spacing w:val="-5"/>
        </w:rPr>
        <w:t>b.</w:t>
      </w:r>
    </w:p>
    <w:p w14:paraId="26944A5A" w14:textId="77777777" w:rsidR="00C32C01" w:rsidRDefault="00C32C01">
      <w:pPr>
        <w:pStyle w:val="BodyText"/>
        <w:jc w:val="both"/>
        <w:sectPr w:rsidR="00C32C01">
          <w:pgSz w:w="11910" w:h="16840"/>
          <w:pgMar w:top="1360" w:right="1080" w:bottom="280" w:left="1440" w:header="720" w:footer="720" w:gutter="0"/>
          <w:cols w:space="720"/>
        </w:sectPr>
      </w:pPr>
    </w:p>
    <w:p w14:paraId="21F53278" w14:textId="77777777" w:rsidR="00C32C01" w:rsidRDefault="00000000">
      <w:pPr>
        <w:pStyle w:val="BodyText"/>
        <w:spacing w:before="60"/>
        <w:ind w:left="720" w:right="361"/>
        <w:jc w:val="both"/>
      </w:pPr>
      <w:r>
        <w:lastRenderedPageBreak/>
        <w:t>menyelenggarakan</w:t>
      </w:r>
      <w:r>
        <w:rPr>
          <w:spacing w:val="-10"/>
        </w:rPr>
        <w:t xml:space="preserve"> </w:t>
      </w:r>
      <w:r>
        <w:t>pelayanan</w:t>
      </w:r>
      <w:r>
        <w:rPr>
          <w:spacing w:val="-12"/>
        </w:rPr>
        <w:t xml:space="preserve"> </w:t>
      </w:r>
      <w:r>
        <w:t>yang</w:t>
      </w:r>
      <w:r>
        <w:rPr>
          <w:spacing w:val="-12"/>
        </w:rPr>
        <w:t xml:space="preserve"> </w:t>
      </w:r>
      <w:r>
        <w:t>terpadu,</w:t>
      </w:r>
      <w:r>
        <w:rPr>
          <w:spacing w:val="-9"/>
        </w:rPr>
        <w:t xml:space="preserve"> </w:t>
      </w:r>
      <w:r>
        <w:t>efektif,</w:t>
      </w:r>
      <w:r>
        <w:rPr>
          <w:spacing w:val="-12"/>
        </w:rPr>
        <w:t xml:space="preserve"> </w:t>
      </w:r>
      <w:r>
        <w:t>dan</w:t>
      </w:r>
      <w:r>
        <w:rPr>
          <w:spacing w:val="-9"/>
        </w:rPr>
        <w:t xml:space="preserve"> </w:t>
      </w:r>
      <w:r>
        <w:t>efisien</w:t>
      </w:r>
      <w:r>
        <w:rPr>
          <w:spacing w:val="-12"/>
        </w:rPr>
        <w:t xml:space="preserve"> </w:t>
      </w:r>
      <w:r>
        <w:t>bagi</w:t>
      </w:r>
      <w:r>
        <w:rPr>
          <w:spacing w:val="-11"/>
        </w:rPr>
        <w:t xml:space="preserve"> </w:t>
      </w:r>
      <w:r>
        <w:t>para</w:t>
      </w:r>
      <w:r>
        <w:rPr>
          <w:spacing w:val="-11"/>
        </w:rPr>
        <w:t xml:space="preserve"> </w:t>
      </w:r>
      <w:r>
        <w:t>pelintas</w:t>
      </w:r>
      <w:r>
        <w:rPr>
          <w:spacing w:val="-12"/>
        </w:rPr>
        <w:t xml:space="preserve"> </w:t>
      </w:r>
      <w:r>
        <w:t xml:space="preserve">batas </w:t>
      </w:r>
      <w:r>
        <w:rPr>
          <w:spacing w:val="-2"/>
        </w:rPr>
        <w:t>negara.</w:t>
      </w:r>
    </w:p>
    <w:p w14:paraId="569DDBEA" w14:textId="77777777" w:rsidR="00C32C01" w:rsidRDefault="00C32C01">
      <w:pPr>
        <w:pStyle w:val="BodyText"/>
        <w:spacing w:before="1"/>
      </w:pPr>
    </w:p>
    <w:p w14:paraId="010A944D" w14:textId="77777777" w:rsidR="00C32C01" w:rsidRDefault="00000000">
      <w:pPr>
        <w:pStyle w:val="BodyText"/>
        <w:jc w:val="both"/>
      </w:pPr>
      <w:r>
        <w:t>Keempat</w:t>
      </w:r>
      <w:r>
        <w:rPr>
          <w:spacing w:val="-4"/>
        </w:rPr>
        <w:t xml:space="preserve"> </w:t>
      </w:r>
      <w:r>
        <w:t>Misi</w:t>
      </w:r>
      <w:r>
        <w:rPr>
          <w:spacing w:val="-2"/>
        </w:rPr>
        <w:t xml:space="preserve"> </w:t>
      </w:r>
      <w:r>
        <w:t>dimaksud</w:t>
      </w:r>
      <w:r>
        <w:rPr>
          <w:spacing w:val="-2"/>
        </w:rPr>
        <w:t xml:space="preserve"> </w:t>
      </w:r>
      <w:r>
        <w:t>dilaksanakan</w:t>
      </w:r>
      <w:r>
        <w:rPr>
          <w:spacing w:val="-1"/>
        </w:rPr>
        <w:t xml:space="preserve"> </w:t>
      </w:r>
      <w:r>
        <w:rPr>
          <w:spacing w:val="-2"/>
        </w:rPr>
        <w:t>melalui:</w:t>
      </w:r>
    </w:p>
    <w:p w14:paraId="0DE7FDDB" w14:textId="77777777" w:rsidR="00C32C01" w:rsidRDefault="00000000">
      <w:pPr>
        <w:pStyle w:val="ListParagraph"/>
        <w:numPr>
          <w:ilvl w:val="0"/>
          <w:numId w:val="31"/>
        </w:numPr>
        <w:tabs>
          <w:tab w:val="left" w:pos="719"/>
        </w:tabs>
        <w:ind w:left="719" w:hanging="359"/>
        <w:jc w:val="both"/>
        <w:rPr>
          <w:sz w:val="24"/>
        </w:rPr>
      </w:pPr>
      <w:r>
        <w:rPr>
          <w:sz w:val="24"/>
        </w:rPr>
        <w:t>pengelolaan</w:t>
      </w:r>
      <w:r>
        <w:rPr>
          <w:spacing w:val="-4"/>
          <w:sz w:val="24"/>
        </w:rPr>
        <w:t xml:space="preserve"> </w:t>
      </w:r>
      <w:r>
        <w:rPr>
          <w:sz w:val="24"/>
        </w:rPr>
        <w:t>Batas Wilayah</w:t>
      </w:r>
      <w:r>
        <w:rPr>
          <w:spacing w:val="-1"/>
          <w:sz w:val="24"/>
        </w:rPr>
        <w:t xml:space="preserve"> </w:t>
      </w:r>
      <w:r>
        <w:rPr>
          <w:sz w:val="24"/>
        </w:rPr>
        <w:t>Negara</w:t>
      </w:r>
      <w:r>
        <w:rPr>
          <w:spacing w:val="-3"/>
          <w:sz w:val="24"/>
        </w:rPr>
        <w:t xml:space="preserve"> </w:t>
      </w:r>
      <w:r>
        <w:rPr>
          <w:sz w:val="24"/>
        </w:rPr>
        <w:t>yang</w:t>
      </w:r>
      <w:r>
        <w:rPr>
          <w:spacing w:val="1"/>
          <w:sz w:val="24"/>
        </w:rPr>
        <w:t xml:space="preserve"> </w:t>
      </w:r>
      <w:r>
        <w:rPr>
          <w:sz w:val="24"/>
        </w:rPr>
        <w:t>aman,</w:t>
      </w:r>
      <w:r>
        <w:rPr>
          <w:spacing w:val="-1"/>
          <w:sz w:val="24"/>
        </w:rPr>
        <w:t xml:space="preserve"> </w:t>
      </w:r>
      <w:r>
        <w:rPr>
          <w:sz w:val="24"/>
        </w:rPr>
        <w:t>tertib,</w:t>
      </w:r>
      <w:r>
        <w:rPr>
          <w:spacing w:val="-1"/>
          <w:sz w:val="24"/>
        </w:rPr>
        <w:t xml:space="preserve"> </w:t>
      </w:r>
      <w:r>
        <w:rPr>
          <w:sz w:val="24"/>
        </w:rPr>
        <w:t>dan</w:t>
      </w:r>
      <w:r>
        <w:rPr>
          <w:spacing w:val="-1"/>
          <w:sz w:val="24"/>
        </w:rPr>
        <w:t xml:space="preserve"> </w:t>
      </w:r>
      <w:r>
        <w:rPr>
          <w:spacing w:val="-2"/>
          <w:sz w:val="24"/>
        </w:rPr>
        <w:t>berdaulat;</w:t>
      </w:r>
    </w:p>
    <w:p w14:paraId="180270A9" w14:textId="77777777" w:rsidR="00C32C01" w:rsidRDefault="00000000">
      <w:pPr>
        <w:pStyle w:val="ListParagraph"/>
        <w:numPr>
          <w:ilvl w:val="0"/>
          <w:numId w:val="31"/>
        </w:numPr>
        <w:tabs>
          <w:tab w:val="left" w:pos="719"/>
        </w:tabs>
        <w:ind w:left="719" w:hanging="359"/>
        <w:jc w:val="both"/>
        <w:rPr>
          <w:sz w:val="24"/>
        </w:rPr>
      </w:pPr>
      <w:r>
        <w:rPr>
          <w:sz w:val="24"/>
        </w:rPr>
        <w:t>pengelolaan</w:t>
      </w:r>
      <w:r>
        <w:rPr>
          <w:spacing w:val="-4"/>
          <w:sz w:val="24"/>
        </w:rPr>
        <w:t xml:space="preserve"> </w:t>
      </w:r>
      <w:r>
        <w:rPr>
          <w:sz w:val="24"/>
        </w:rPr>
        <w:t>lintas</w:t>
      </w:r>
      <w:r>
        <w:rPr>
          <w:spacing w:val="-1"/>
          <w:sz w:val="24"/>
        </w:rPr>
        <w:t xml:space="preserve"> </w:t>
      </w:r>
      <w:r>
        <w:rPr>
          <w:sz w:val="24"/>
        </w:rPr>
        <w:t>batas negara</w:t>
      </w:r>
      <w:r>
        <w:rPr>
          <w:spacing w:val="-3"/>
          <w:sz w:val="24"/>
        </w:rPr>
        <w:t xml:space="preserve"> </w:t>
      </w:r>
      <w:r>
        <w:rPr>
          <w:sz w:val="24"/>
        </w:rPr>
        <w:t>yang</w:t>
      </w:r>
      <w:r>
        <w:rPr>
          <w:spacing w:val="-1"/>
          <w:sz w:val="24"/>
        </w:rPr>
        <w:t xml:space="preserve"> </w:t>
      </w:r>
      <w:r>
        <w:rPr>
          <w:sz w:val="24"/>
        </w:rPr>
        <w:t>aman</w:t>
      </w:r>
      <w:r>
        <w:rPr>
          <w:spacing w:val="-1"/>
          <w:sz w:val="24"/>
        </w:rPr>
        <w:t xml:space="preserve"> </w:t>
      </w:r>
      <w:r>
        <w:rPr>
          <w:sz w:val="24"/>
        </w:rPr>
        <w:t>dan</w:t>
      </w:r>
      <w:r>
        <w:rPr>
          <w:spacing w:val="-1"/>
          <w:sz w:val="24"/>
        </w:rPr>
        <w:t xml:space="preserve"> </w:t>
      </w:r>
      <w:r>
        <w:rPr>
          <w:spacing w:val="-2"/>
          <w:sz w:val="24"/>
        </w:rPr>
        <w:t>tertib;</w:t>
      </w:r>
    </w:p>
    <w:p w14:paraId="30A8C7EB" w14:textId="77777777" w:rsidR="00C32C01" w:rsidRDefault="00000000">
      <w:pPr>
        <w:pStyle w:val="ListParagraph"/>
        <w:numPr>
          <w:ilvl w:val="0"/>
          <w:numId w:val="31"/>
        </w:numPr>
        <w:tabs>
          <w:tab w:val="left" w:pos="720"/>
        </w:tabs>
        <w:ind w:right="363"/>
        <w:jc w:val="both"/>
        <w:rPr>
          <w:sz w:val="24"/>
        </w:rPr>
      </w:pPr>
      <w:r>
        <w:rPr>
          <w:sz w:val="24"/>
        </w:rPr>
        <w:t>pengelolaan Kawasan Perbatasan negara sebagai wilayah yang maju dan menjadi beranda depan NKRI;</w:t>
      </w:r>
    </w:p>
    <w:p w14:paraId="560A4D43" w14:textId="77777777" w:rsidR="00C32C01" w:rsidRDefault="00000000">
      <w:pPr>
        <w:pStyle w:val="ListParagraph"/>
        <w:numPr>
          <w:ilvl w:val="0"/>
          <w:numId w:val="31"/>
        </w:numPr>
        <w:tabs>
          <w:tab w:val="left" w:pos="720"/>
        </w:tabs>
        <w:ind w:right="357"/>
        <w:jc w:val="both"/>
        <w:rPr>
          <w:sz w:val="24"/>
        </w:rPr>
      </w:pPr>
      <w:r>
        <w:rPr>
          <w:sz w:val="24"/>
        </w:rPr>
        <w:t>pengelolaan</w:t>
      </w:r>
      <w:r>
        <w:rPr>
          <w:spacing w:val="-12"/>
          <w:sz w:val="24"/>
        </w:rPr>
        <w:t xml:space="preserve"> </w:t>
      </w:r>
      <w:r>
        <w:rPr>
          <w:sz w:val="24"/>
        </w:rPr>
        <w:t>sistem</w:t>
      </w:r>
      <w:r>
        <w:rPr>
          <w:spacing w:val="-12"/>
          <w:sz w:val="24"/>
        </w:rPr>
        <w:t xml:space="preserve"> </w:t>
      </w:r>
      <w:r>
        <w:rPr>
          <w:sz w:val="24"/>
        </w:rPr>
        <w:t>tata</w:t>
      </w:r>
      <w:r>
        <w:rPr>
          <w:spacing w:val="-13"/>
          <w:sz w:val="24"/>
        </w:rPr>
        <w:t xml:space="preserve"> </w:t>
      </w:r>
      <w:r>
        <w:rPr>
          <w:sz w:val="24"/>
        </w:rPr>
        <w:t>kelola</w:t>
      </w:r>
      <w:r>
        <w:rPr>
          <w:spacing w:val="-13"/>
          <w:sz w:val="24"/>
        </w:rPr>
        <w:t xml:space="preserve"> </w:t>
      </w:r>
      <w:r>
        <w:rPr>
          <w:sz w:val="24"/>
        </w:rPr>
        <w:t>perbatasan</w:t>
      </w:r>
      <w:r>
        <w:rPr>
          <w:spacing w:val="-12"/>
          <w:sz w:val="24"/>
        </w:rPr>
        <w:t xml:space="preserve"> </w:t>
      </w:r>
      <w:r>
        <w:rPr>
          <w:sz w:val="24"/>
        </w:rPr>
        <w:t>negara</w:t>
      </w:r>
      <w:r>
        <w:rPr>
          <w:spacing w:val="-13"/>
          <w:sz w:val="24"/>
        </w:rPr>
        <w:t xml:space="preserve"> </w:t>
      </w:r>
      <w:r>
        <w:rPr>
          <w:sz w:val="24"/>
        </w:rPr>
        <w:t>yang</w:t>
      </w:r>
      <w:r>
        <w:rPr>
          <w:spacing w:val="-12"/>
          <w:sz w:val="24"/>
        </w:rPr>
        <w:t xml:space="preserve"> </w:t>
      </w:r>
      <w:r>
        <w:rPr>
          <w:sz w:val="24"/>
        </w:rPr>
        <w:t>holistik,</w:t>
      </w:r>
      <w:r>
        <w:rPr>
          <w:spacing w:val="-14"/>
          <w:sz w:val="24"/>
        </w:rPr>
        <w:t xml:space="preserve"> </w:t>
      </w:r>
      <w:r>
        <w:rPr>
          <w:sz w:val="24"/>
        </w:rPr>
        <w:t>integratif,</w:t>
      </w:r>
      <w:r>
        <w:rPr>
          <w:spacing w:val="-12"/>
          <w:sz w:val="24"/>
        </w:rPr>
        <w:t xml:space="preserve"> </w:t>
      </w:r>
      <w:r>
        <w:rPr>
          <w:sz w:val="24"/>
        </w:rPr>
        <w:t>tematik,</w:t>
      </w:r>
      <w:r>
        <w:rPr>
          <w:spacing w:val="-12"/>
          <w:sz w:val="24"/>
        </w:rPr>
        <w:t xml:space="preserve"> </w:t>
      </w:r>
      <w:r>
        <w:rPr>
          <w:sz w:val="24"/>
        </w:rPr>
        <w:t>serta berorientasi pada konektivitas antarruang yang berkelanjutan. Pelaksanaan Misi tersebut dilakukan dengan memperhatikan 5 Arahan Presiden dalam RPJMN Tahun 2020-2024</w:t>
      </w:r>
      <w:r>
        <w:rPr>
          <w:spacing w:val="80"/>
          <w:sz w:val="24"/>
        </w:rPr>
        <w:t xml:space="preserve"> </w:t>
      </w:r>
      <w:r>
        <w:rPr>
          <w:sz w:val="24"/>
        </w:rPr>
        <w:t>yakni:.</w:t>
      </w:r>
      <w:r>
        <w:rPr>
          <w:spacing w:val="80"/>
          <w:sz w:val="24"/>
        </w:rPr>
        <w:t xml:space="preserve"> </w:t>
      </w:r>
      <w:r>
        <w:rPr>
          <w:sz w:val="24"/>
        </w:rPr>
        <w:t>(1)</w:t>
      </w:r>
      <w:r>
        <w:rPr>
          <w:spacing w:val="72"/>
          <w:w w:val="150"/>
          <w:sz w:val="24"/>
        </w:rPr>
        <w:t xml:space="preserve"> </w:t>
      </w:r>
      <w:r>
        <w:rPr>
          <w:sz w:val="24"/>
        </w:rPr>
        <w:t>pembangunan</w:t>
      </w:r>
      <w:r>
        <w:rPr>
          <w:spacing w:val="80"/>
          <w:sz w:val="24"/>
        </w:rPr>
        <w:t xml:space="preserve"> </w:t>
      </w:r>
      <w:r>
        <w:rPr>
          <w:sz w:val="24"/>
        </w:rPr>
        <w:t>sumber</w:t>
      </w:r>
      <w:r>
        <w:rPr>
          <w:spacing w:val="72"/>
          <w:w w:val="150"/>
          <w:sz w:val="24"/>
        </w:rPr>
        <w:t xml:space="preserve"> </w:t>
      </w:r>
      <w:r>
        <w:rPr>
          <w:sz w:val="24"/>
        </w:rPr>
        <w:t>daya</w:t>
      </w:r>
      <w:r>
        <w:rPr>
          <w:spacing w:val="80"/>
          <w:sz w:val="24"/>
        </w:rPr>
        <w:t xml:space="preserve"> </w:t>
      </w:r>
      <w:r>
        <w:rPr>
          <w:sz w:val="24"/>
        </w:rPr>
        <w:t>manusia;</w:t>
      </w:r>
      <w:r>
        <w:rPr>
          <w:spacing w:val="80"/>
          <w:sz w:val="24"/>
        </w:rPr>
        <w:t xml:space="preserve"> </w:t>
      </w:r>
      <w:r>
        <w:rPr>
          <w:sz w:val="24"/>
        </w:rPr>
        <w:t>(2)</w:t>
      </w:r>
      <w:r>
        <w:rPr>
          <w:spacing w:val="80"/>
          <w:sz w:val="24"/>
        </w:rPr>
        <w:t xml:space="preserve"> </w:t>
      </w:r>
      <w:r>
        <w:rPr>
          <w:sz w:val="24"/>
        </w:rPr>
        <w:t>pembangunan</w:t>
      </w:r>
    </w:p>
    <w:p w14:paraId="6442DF16" w14:textId="77777777" w:rsidR="00C32C01" w:rsidRDefault="00000000">
      <w:pPr>
        <w:pStyle w:val="BodyText"/>
        <w:ind w:left="720" w:right="363"/>
        <w:jc w:val="both"/>
      </w:pPr>
      <w:r>
        <w:t xml:space="preserve">infrastruktur; (3) penyederhanaan regulasi; (4) reformasi birokrasi; (5) transformasi </w:t>
      </w:r>
      <w:r>
        <w:rPr>
          <w:spacing w:val="-2"/>
        </w:rPr>
        <w:t>ekonomi.</w:t>
      </w:r>
    </w:p>
    <w:p w14:paraId="74754C1F" w14:textId="77777777" w:rsidR="00C32C01" w:rsidRDefault="00C32C01">
      <w:pPr>
        <w:pStyle w:val="BodyText"/>
        <w:spacing w:before="1"/>
      </w:pPr>
    </w:p>
    <w:p w14:paraId="52F62823" w14:textId="77777777" w:rsidR="00C32C01" w:rsidRDefault="00000000">
      <w:pPr>
        <w:pStyle w:val="BodyText"/>
      </w:pPr>
      <w:r>
        <w:t>Selanjutnya untuk mengimplementasikannya, kelima Arahan Presiden tersebut disinkronkan dengan 7 (tujuh) agenda pembangunan, yang terdiri atas:</w:t>
      </w:r>
    </w:p>
    <w:p w14:paraId="486EAFB0" w14:textId="77777777" w:rsidR="00C32C01" w:rsidRDefault="00000000">
      <w:pPr>
        <w:pStyle w:val="ListParagraph"/>
        <w:numPr>
          <w:ilvl w:val="0"/>
          <w:numId w:val="30"/>
        </w:numPr>
        <w:tabs>
          <w:tab w:val="left" w:pos="719"/>
        </w:tabs>
        <w:ind w:left="719" w:hanging="359"/>
        <w:rPr>
          <w:sz w:val="24"/>
        </w:rPr>
      </w:pPr>
      <w:r>
        <w:rPr>
          <w:sz w:val="24"/>
        </w:rPr>
        <w:t>memperkuat</w:t>
      </w:r>
      <w:r>
        <w:rPr>
          <w:spacing w:val="-10"/>
          <w:sz w:val="24"/>
        </w:rPr>
        <w:t xml:space="preserve"> </w:t>
      </w:r>
      <w:r>
        <w:rPr>
          <w:sz w:val="24"/>
        </w:rPr>
        <w:t>ketahanan</w:t>
      </w:r>
      <w:r>
        <w:rPr>
          <w:spacing w:val="-9"/>
          <w:sz w:val="24"/>
        </w:rPr>
        <w:t xml:space="preserve"> </w:t>
      </w:r>
      <w:r>
        <w:rPr>
          <w:sz w:val="24"/>
        </w:rPr>
        <w:t>ekonomi</w:t>
      </w:r>
      <w:r>
        <w:rPr>
          <w:spacing w:val="-8"/>
          <w:sz w:val="24"/>
        </w:rPr>
        <w:t xml:space="preserve"> </w:t>
      </w:r>
      <w:r>
        <w:rPr>
          <w:sz w:val="24"/>
        </w:rPr>
        <w:t>untuk</w:t>
      </w:r>
      <w:r>
        <w:rPr>
          <w:spacing w:val="-8"/>
          <w:sz w:val="24"/>
        </w:rPr>
        <w:t xml:space="preserve"> </w:t>
      </w:r>
      <w:r>
        <w:rPr>
          <w:sz w:val="24"/>
        </w:rPr>
        <w:t>pertumbuhan</w:t>
      </w:r>
      <w:r>
        <w:rPr>
          <w:spacing w:val="-9"/>
          <w:sz w:val="24"/>
        </w:rPr>
        <w:t xml:space="preserve"> </w:t>
      </w:r>
      <w:r>
        <w:rPr>
          <w:sz w:val="24"/>
        </w:rPr>
        <w:t>yang</w:t>
      </w:r>
      <w:r>
        <w:rPr>
          <w:spacing w:val="-7"/>
          <w:sz w:val="24"/>
        </w:rPr>
        <w:t xml:space="preserve"> </w:t>
      </w:r>
      <w:r>
        <w:rPr>
          <w:sz w:val="24"/>
        </w:rPr>
        <w:t>berkualitas</w:t>
      </w:r>
      <w:r>
        <w:rPr>
          <w:spacing w:val="-9"/>
          <w:sz w:val="24"/>
        </w:rPr>
        <w:t xml:space="preserve"> </w:t>
      </w:r>
      <w:r>
        <w:rPr>
          <w:sz w:val="24"/>
        </w:rPr>
        <w:t>dan</w:t>
      </w:r>
      <w:r>
        <w:rPr>
          <w:spacing w:val="-8"/>
          <w:sz w:val="24"/>
        </w:rPr>
        <w:t xml:space="preserve"> </w:t>
      </w:r>
      <w:r>
        <w:rPr>
          <w:spacing w:val="-2"/>
          <w:sz w:val="24"/>
        </w:rPr>
        <w:t>berkeadilan;</w:t>
      </w:r>
    </w:p>
    <w:p w14:paraId="5956DF22" w14:textId="77777777" w:rsidR="00C32C01" w:rsidRDefault="00000000">
      <w:pPr>
        <w:pStyle w:val="ListParagraph"/>
        <w:numPr>
          <w:ilvl w:val="0"/>
          <w:numId w:val="30"/>
        </w:numPr>
        <w:tabs>
          <w:tab w:val="left" w:pos="719"/>
        </w:tabs>
        <w:ind w:left="719" w:hanging="359"/>
        <w:rPr>
          <w:sz w:val="24"/>
        </w:rPr>
      </w:pPr>
      <w:r>
        <w:rPr>
          <w:sz w:val="24"/>
        </w:rPr>
        <w:t>mengembangkan</w:t>
      </w:r>
      <w:r>
        <w:rPr>
          <w:spacing w:val="-4"/>
          <w:sz w:val="24"/>
        </w:rPr>
        <w:t xml:space="preserve"> </w:t>
      </w:r>
      <w:r>
        <w:rPr>
          <w:sz w:val="24"/>
        </w:rPr>
        <w:t>wilayah</w:t>
      </w:r>
      <w:r>
        <w:rPr>
          <w:spacing w:val="-1"/>
          <w:sz w:val="24"/>
        </w:rPr>
        <w:t xml:space="preserve"> </w:t>
      </w:r>
      <w:r>
        <w:rPr>
          <w:sz w:val="24"/>
        </w:rPr>
        <w:t>untuk</w:t>
      </w:r>
      <w:r>
        <w:rPr>
          <w:spacing w:val="-1"/>
          <w:sz w:val="24"/>
        </w:rPr>
        <w:t xml:space="preserve"> </w:t>
      </w:r>
      <w:r>
        <w:rPr>
          <w:sz w:val="24"/>
        </w:rPr>
        <w:t>mengurangi</w:t>
      </w:r>
      <w:r>
        <w:rPr>
          <w:spacing w:val="-2"/>
          <w:sz w:val="24"/>
        </w:rPr>
        <w:t xml:space="preserve"> </w:t>
      </w:r>
      <w:r>
        <w:rPr>
          <w:sz w:val="24"/>
        </w:rPr>
        <w:t>kesenjangan</w:t>
      </w:r>
      <w:r>
        <w:rPr>
          <w:spacing w:val="-1"/>
          <w:sz w:val="24"/>
        </w:rPr>
        <w:t xml:space="preserve"> </w:t>
      </w:r>
      <w:r>
        <w:rPr>
          <w:sz w:val="24"/>
        </w:rPr>
        <w:t>dan</w:t>
      </w:r>
      <w:r>
        <w:rPr>
          <w:spacing w:val="-1"/>
          <w:sz w:val="24"/>
        </w:rPr>
        <w:t xml:space="preserve"> </w:t>
      </w:r>
      <w:r>
        <w:rPr>
          <w:sz w:val="24"/>
        </w:rPr>
        <w:t>menjamin</w:t>
      </w:r>
      <w:r>
        <w:rPr>
          <w:spacing w:val="-1"/>
          <w:sz w:val="24"/>
        </w:rPr>
        <w:t xml:space="preserve"> </w:t>
      </w:r>
      <w:r>
        <w:rPr>
          <w:spacing w:val="-2"/>
          <w:sz w:val="24"/>
        </w:rPr>
        <w:t>pemerataan;</w:t>
      </w:r>
    </w:p>
    <w:p w14:paraId="74BB0047" w14:textId="77777777" w:rsidR="00C32C01" w:rsidRDefault="00000000">
      <w:pPr>
        <w:pStyle w:val="ListParagraph"/>
        <w:numPr>
          <w:ilvl w:val="0"/>
          <w:numId w:val="30"/>
        </w:numPr>
        <w:tabs>
          <w:tab w:val="left" w:pos="719"/>
        </w:tabs>
        <w:ind w:left="719" w:hanging="359"/>
        <w:rPr>
          <w:sz w:val="24"/>
        </w:rPr>
      </w:pPr>
      <w:r>
        <w:rPr>
          <w:sz w:val="24"/>
        </w:rPr>
        <w:t>meningkatkan</w:t>
      </w:r>
      <w:r>
        <w:rPr>
          <w:spacing w:val="-3"/>
          <w:sz w:val="24"/>
        </w:rPr>
        <w:t xml:space="preserve"> </w:t>
      </w:r>
      <w:r>
        <w:rPr>
          <w:sz w:val="24"/>
        </w:rPr>
        <w:t>sumber</w:t>
      </w:r>
      <w:r>
        <w:rPr>
          <w:spacing w:val="-1"/>
          <w:sz w:val="24"/>
        </w:rPr>
        <w:t xml:space="preserve"> </w:t>
      </w:r>
      <w:r>
        <w:rPr>
          <w:sz w:val="24"/>
        </w:rPr>
        <w:t>daya</w:t>
      </w:r>
      <w:r>
        <w:rPr>
          <w:spacing w:val="-2"/>
          <w:sz w:val="24"/>
        </w:rPr>
        <w:t xml:space="preserve"> </w:t>
      </w:r>
      <w:r>
        <w:rPr>
          <w:sz w:val="24"/>
        </w:rPr>
        <w:t>manusia</w:t>
      </w:r>
      <w:r>
        <w:rPr>
          <w:spacing w:val="-2"/>
          <w:sz w:val="24"/>
        </w:rPr>
        <w:t xml:space="preserve"> </w:t>
      </w:r>
      <w:r>
        <w:rPr>
          <w:sz w:val="24"/>
        </w:rPr>
        <w:t>berkualitas</w:t>
      </w:r>
      <w:r>
        <w:rPr>
          <w:spacing w:val="-1"/>
          <w:sz w:val="24"/>
        </w:rPr>
        <w:t xml:space="preserve"> </w:t>
      </w:r>
      <w:r>
        <w:rPr>
          <w:sz w:val="24"/>
        </w:rPr>
        <w:t>dan</w:t>
      </w:r>
      <w:r>
        <w:rPr>
          <w:spacing w:val="-1"/>
          <w:sz w:val="24"/>
        </w:rPr>
        <w:t xml:space="preserve"> </w:t>
      </w:r>
      <w:r>
        <w:rPr>
          <w:sz w:val="24"/>
        </w:rPr>
        <w:t>berdaya</w:t>
      </w:r>
      <w:r>
        <w:rPr>
          <w:spacing w:val="-1"/>
          <w:sz w:val="24"/>
        </w:rPr>
        <w:t xml:space="preserve"> </w:t>
      </w:r>
      <w:r>
        <w:rPr>
          <w:spacing w:val="-2"/>
          <w:sz w:val="24"/>
        </w:rPr>
        <w:t>saing;</w:t>
      </w:r>
    </w:p>
    <w:p w14:paraId="45069755" w14:textId="77777777" w:rsidR="00C32C01" w:rsidRDefault="00000000">
      <w:pPr>
        <w:pStyle w:val="ListParagraph"/>
        <w:numPr>
          <w:ilvl w:val="0"/>
          <w:numId w:val="30"/>
        </w:numPr>
        <w:tabs>
          <w:tab w:val="left" w:pos="719"/>
        </w:tabs>
        <w:ind w:left="719" w:hanging="359"/>
        <w:rPr>
          <w:sz w:val="24"/>
        </w:rPr>
      </w:pPr>
      <w:r>
        <w:rPr>
          <w:sz w:val="24"/>
        </w:rPr>
        <w:t>revolusi</w:t>
      </w:r>
      <w:r>
        <w:rPr>
          <w:spacing w:val="-2"/>
          <w:sz w:val="24"/>
        </w:rPr>
        <w:t xml:space="preserve"> </w:t>
      </w:r>
      <w:r>
        <w:rPr>
          <w:sz w:val="24"/>
        </w:rPr>
        <w:t>mental</w:t>
      </w:r>
      <w:r>
        <w:rPr>
          <w:spacing w:val="-1"/>
          <w:sz w:val="24"/>
        </w:rPr>
        <w:t xml:space="preserve"> </w:t>
      </w:r>
      <w:r>
        <w:rPr>
          <w:sz w:val="24"/>
        </w:rPr>
        <w:t>dan</w:t>
      </w:r>
      <w:r>
        <w:rPr>
          <w:spacing w:val="-1"/>
          <w:sz w:val="24"/>
        </w:rPr>
        <w:t xml:space="preserve"> </w:t>
      </w:r>
      <w:r>
        <w:rPr>
          <w:sz w:val="24"/>
        </w:rPr>
        <w:t>pembangunan</w:t>
      </w:r>
      <w:r>
        <w:rPr>
          <w:spacing w:val="-1"/>
          <w:sz w:val="24"/>
        </w:rPr>
        <w:t xml:space="preserve"> </w:t>
      </w:r>
      <w:r>
        <w:rPr>
          <w:spacing w:val="-2"/>
          <w:sz w:val="24"/>
        </w:rPr>
        <w:t>kebudayaan;</w:t>
      </w:r>
    </w:p>
    <w:p w14:paraId="28E87551" w14:textId="77777777" w:rsidR="00C32C01" w:rsidRDefault="00000000">
      <w:pPr>
        <w:pStyle w:val="ListParagraph"/>
        <w:numPr>
          <w:ilvl w:val="0"/>
          <w:numId w:val="30"/>
        </w:numPr>
        <w:tabs>
          <w:tab w:val="left" w:pos="720"/>
        </w:tabs>
        <w:ind w:right="360"/>
        <w:rPr>
          <w:sz w:val="24"/>
        </w:rPr>
      </w:pPr>
      <w:r>
        <w:rPr>
          <w:sz w:val="24"/>
        </w:rPr>
        <w:t xml:space="preserve">memperkuat infrastruktur untuk mendukung pengembangan ekonomi dan pelayanan </w:t>
      </w:r>
      <w:r>
        <w:rPr>
          <w:spacing w:val="-2"/>
          <w:sz w:val="24"/>
        </w:rPr>
        <w:t>dasar;</w:t>
      </w:r>
    </w:p>
    <w:p w14:paraId="78E96B4E" w14:textId="77777777" w:rsidR="00C32C01" w:rsidRDefault="00000000">
      <w:pPr>
        <w:pStyle w:val="ListParagraph"/>
        <w:numPr>
          <w:ilvl w:val="0"/>
          <w:numId w:val="30"/>
        </w:numPr>
        <w:tabs>
          <w:tab w:val="left" w:pos="720"/>
        </w:tabs>
        <w:ind w:right="359"/>
        <w:rPr>
          <w:sz w:val="24"/>
        </w:rPr>
      </w:pPr>
      <w:r>
        <w:rPr>
          <w:sz w:val="24"/>
        </w:rPr>
        <w:t>membangun</w:t>
      </w:r>
      <w:r>
        <w:rPr>
          <w:spacing w:val="40"/>
          <w:sz w:val="24"/>
        </w:rPr>
        <w:t xml:space="preserve"> </w:t>
      </w:r>
      <w:r>
        <w:rPr>
          <w:sz w:val="24"/>
        </w:rPr>
        <w:t>lingkungan</w:t>
      </w:r>
      <w:r>
        <w:rPr>
          <w:spacing w:val="40"/>
          <w:sz w:val="24"/>
        </w:rPr>
        <w:t xml:space="preserve"> </w:t>
      </w:r>
      <w:r>
        <w:rPr>
          <w:sz w:val="24"/>
        </w:rPr>
        <w:t>hidup,</w:t>
      </w:r>
      <w:r>
        <w:rPr>
          <w:spacing w:val="40"/>
          <w:sz w:val="24"/>
        </w:rPr>
        <w:t xml:space="preserve"> </w:t>
      </w:r>
      <w:r>
        <w:rPr>
          <w:sz w:val="24"/>
        </w:rPr>
        <w:t>meningkatkan</w:t>
      </w:r>
      <w:r>
        <w:rPr>
          <w:spacing w:val="40"/>
          <w:sz w:val="24"/>
        </w:rPr>
        <w:t xml:space="preserve"> </w:t>
      </w:r>
      <w:r>
        <w:rPr>
          <w:sz w:val="24"/>
        </w:rPr>
        <w:t>ketahanan</w:t>
      </w:r>
      <w:r>
        <w:rPr>
          <w:spacing w:val="40"/>
          <w:sz w:val="24"/>
        </w:rPr>
        <w:t xml:space="preserve"> </w:t>
      </w:r>
      <w:r>
        <w:rPr>
          <w:sz w:val="24"/>
        </w:rPr>
        <w:t>bencana,</w:t>
      </w:r>
      <w:r>
        <w:rPr>
          <w:spacing w:val="40"/>
          <w:sz w:val="24"/>
        </w:rPr>
        <w:t xml:space="preserve"> </w:t>
      </w:r>
      <w:r>
        <w:rPr>
          <w:sz w:val="24"/>
        </w:rPr>
        <w:t>dan</w:t>
      </w:r>
      <w:r>
        <w:rPr>
          <w:spacing w:val="40"/>
          <w:sz w:val="24"/>
        </w:rPr>
        <w:t xml:space="preserve"> </w:t>
      </w:r>
      <w:r>
        <w:rPr>
          <w:sz w:val="24"/>
        </w:rPr>
        <w:t xml:space="preserve">perubahan </w:t>
      </w:r>
      <w:r>
        <w:rPr>
          <w:spacing w:val="-2"/>
          <w:sz w:val="24"/>
        </w:rPr>
        <w:t>iklim;</w:t>
      </w:r>
    </w:p>
    <w:p w14:paraId="2DC68919" w14:textId="77777777" w:rsidR="00C32C01" w:rsidRDefault="00000000">
      <w:pPr>
        <w:pStyle w:val="ListParagraph"/>
        <w:numPr>
          <w:ilvl w:val="0"/>
          <w:numId w:val="30"/>
        </w:numPr>
        <w:tabs>
          <w:tab w:val="left" w:pos="720"/>
        </w:tabs>
        <w:ind w:right="364"/>
        <w:rPr>
          <w:sz w:val="24"/>
        </w:rPr>
      </w:pPr>
      <w:r>
        <w:rPr>
          <w:sz w:val="24"/>
        </w:rPr>
        <w:t>memperkuat</w:t>
      </w:r>
      <w:r>
        <w:rPr>
          <w:spacing w:val="80"/>
          <w:sz w:val="24"/>
        </w:rPr>
        <w:t xml:space="preserve"> </w:t>
      </w:r>
      <w:r>
        <w:rPr>
          <w:sz w:val="24"/>
        </w:rPr>
        <w:t>stabilitas</w:t>
      </w:r>
      <w:r>
        <w:rPr>
          <w:spacing w:val="80"/>
          <w:sz w:val="24"/>
        </w:rPr>
        <w:t xml:space="preserve"> </w:t>
      </w:r>
      <w:r>
        <w:rPr>
          <w:sz w:val="24"/>
        </w:rPr>
        <w:t>politik,</w:t>
      </w:r>
      <w:r>
        <w:rPr>
          <w:spacing w:val="80"/>
          <w:sz w:val="24"/>
        </w:rPr>
        <w:t xml:space="preserve"> </w:t>
      </w:r>
      <w:r>
        <w:rPr>
          <w:sz w:val="24"/>
        </w:rPr>
        <w:t>hukum,</w:t>
      </w:r>
      <w:r>
        <w:rPr>
          <w:spacing w:val="80"/>
          <w:sz w:val="24"/>
        </w:rPr>
        <w:t xml:space="preserve"> </w:t>
      </w:r>
      <w:r>
        <w:rPr>
          <w:sz w:val="24"/>
        </w:rPr>
        <w:t>pertahanan,</w:t>
      </w:r>
      <w:r>
        <w:rPr>
          <w:spacing w:val="80"/>
          <w:sz w:val="24"/>
        </w:rPr>
        <w:t xml:space="preserve"> </w:t>
      </w:r>
      <w:r>
        <w:rPr>
          <w:sz w:val="24"/>
        </w:rPr>
        <w:t>keamanan,</w:t>
      </w:r>
      <w:r>
        <w:rPr>
          <w:spacing w:val="80"/>
          <w:sz w:val="24"/>
        </w:rPr>
        <w:t xml:space="preserve"> </w:t>
      </w:r>
      <w:r>
        <w:rPr>
          <w:sz w:val="24"/>
        </w:rPr>
        <w:t>dan</w:t>
      </w:r>
      <w:r>
        <w:rPr>
          <w:spacing w:val="80"/>
          <w:sz w:val="24"/>
        </w:rPr>
        <w:t xml:space="preserve"> </w:t>
      </w:r>
      <w:r>
        <w:rPr>
          <w:sz w:val="24"/>
        </w:rPr>
        <w:t>transformasi pelayanan publik.</w:t>
      </w:r>
    </w:p>
    <w:p w14:paraId="34863E01" w14:textId="77777777" w:rsidR="00C32C01" w:rsidRDefault="00C32C01">
      <w:pPr>
        <w:pStyle w:val="BodyText"/>
      </w:pPr>
    </w:p>
    <w:p w14:paraId="1D056F80" w14:textId="77777777" w:rsidR="00C32C01" w:rsidRDefault="00000000">
      <w:pPr>
        <w:pStyle w:val="BodyText"/>
        <w:ind w:right="354"/>
        <w:jc w:val="both"/>
      </w:pPr>
      <w:r>
        <w:t>Dalam</w:t>
      </w:r>
      <w:r>
        <w:rPr>
          <w:spacing w:val="-6"/>
        </w:rPr>
        <w:t xml:space="preserve"> </w:t>
      </w:r>
      <w:r>
        <w:t>menjalankan</w:t>
      </w:r>
      <w:r>
        <w:rPr>
          <w:spacing w:val="-6"/>
        </w:rPr>
        <w:t xml:space="preserve"> </w:t>
      </w:r>
      <w:r>
        <w:t>tugas</w:t>
      </w:r>
      <w:r>
        <w:rPr>
          <w:spacing w:val="-6"/>
        </w:rPr>
        <w:t xml:space="preserve"> </w:t>
      </w:r>
      <w:r>
        <w:t>dan</w:t>
      </w:r>
      <w:r>
        <w:rPr>
          <w:spacing w:val="-6"/>
        </w:rPr>
        <w:t xml:space="preserve"> </w:t>
      </w:r>
      <w:r>
        <w:t>fungsinya,</w:t>
      </w:r>
      <w:r>
        <w:rPr>
          <w:spacing w:val="-4"/>
        </w:rPr>
        <w:t xml:space="preserve"> </w:t>
      </w:r>
      <w:r>
        <w:t>Kepala</w:t>
      </w:r>
      <w:r>
        <w:rPr>
          <w:spacing w:val="-3"/>
        </w:rPr>
        <w:t xml:space="preserve"> </w:t>
      </w:r>
      <w:r>
        <w:t>BNPP</w:t>
      </w:r>
      <w:r>
        <w:rPr>
          <w:spacing w:val="-4"/>
        </w:rPr>
        <w:t xml:space="preserve"> </w:t>
      </w:r>
      <w:r>
        <w:t>dibantu</w:t>
      </w:r>
      <w:r>
        <w:rPr>
          <w:spacing w:val="-6"/>
        </w:rPr>
        <w:t xml:space="preserve"> </w:t>
      </w:r>
      <w:r>
        <w:t>oleh</w:t>
      </w:r>
      <w:r>
        <w:rPr>
          <w:spacing w:val="-6"/>
        </w:rPr>
        <w:t xml:space="preserve"> </w:t>
      </w:r>
      <w:r>
        <w:t>Sekretariat</w:t>
      </w:r>
      <w:r>
        <w:rPr>
          <w:spacing w:val="-6"/>
        </w:rPr>
        <w:t xml:space="preserve"> </w:t>
      </w:r>
      <w:r>
        <w:t>Tetap</w:t>
      </w:r>
      <w:r>
        <w:rPr>
          <w:spacing w:val="-4"/>
        </w:rPr>
        <w:t xml:space="preserve"> </w:t>
      </w:r>
      <w:r>
        <w:t>BNPP. Tugas dan fungsi Sekretariat Tetap membantu Kepala BNPP, memberikan dukungan teknis dan koordinatif, serta administratif kepada BNPP. Kedudukan Sekteratiat Tetap BNPP ini berada dibawah dan bertanggung jawab kepada Kepala BNPP. Tugas BNPP yang dilakukan oleh Menteri Dalam Negeri ini dilakukan oleh Sekretaris BNPP melalui Sekretariat BNPP. Sekretariat BNPP secara khusus mempunyai tugas:</w:t>
      </w:r>
    </w:p>
    <w:p w14:paraId="749351BF" w14:textId="77777777" w:rsidR="00C32C01" w:rsidRDefault="00000000">
      <w:pPr>
        <w:pStyle w:val="ListParagraph"/>
        <w:numPr>
          <w:ilvl w:val="1"/>
          <w:numId w:val="30"/>
        </w:numPr>
        <w:tabs>
          <w:tab w:val="left" w:pos="720"/>
        </w:tabs>
        <w:spacing w:before="1"/>
        <w:ind w:right="363"/>
        <w:jc w:val="both"/>
        <w:rPr>
          <w:sz w:val="24"/>
        </w:rPr>
      </w:pPr>
      <w:r>
        <w:rPr>
          <w:sz w:val="24"/>
        </w:rPr>
        <w:t>memfasilitasi perumusan kebijakan pembangunan, rencana induk dan rencana aksi pengelolaan serta pemanfaatan batas wilayah Negara dan kawasan perbatasan;</w:t>
      </w:r>
    </w:p>
    <w:p w14:paraId="52B3FAD5" w14:textId="77777777" w:rsidR="00C32C01" w:rsidRDefault="00000000">
      <w:pPr>
        <w:pStyle w:val="ListParagraph"/>
        <w:numPr>
          <w:ilvl w:val="1"/>
          <w:numId w:val="30"/>
        </w:numPr>
        <w:tabs>
          <w:tab w:val="left" w:pos="720"/>
        </w:tabs>
        <w:ind w:right="362"/>
        <w:jc w:val="both"/>
        <w:rPr>
          <w:sz w:val="24"/>
        </w:rPr>
      </w:pPr>
      <w:r>
        <w:rPr>
          <w:sz w:val="24"/>
        </w:rPr>
        <w:t>melakukan koordinasi dan memfasilitasi penyusunan rencana kegiatan dan anggaran pembangunan dan pengelolaan batas wilayah Negara dan kawasan perbatasan;</w:t>
      </w:r>
    </w:p>
    <w:p w14:paraId="5DAA8D53" w14:textId="77777777" w:rsidR="00C32C01" w:rsidRDefault="00000000">
      <w:pPr>
        <w:pStyle w:val="ListParagraph"/>
        <w:numPr>
          <w:ilvl w:val="1"/>
          <w:numId w:val="30"/>
        </w:numPr>
        <w:tabs>
          <w:tab w:val="left" w:pos="720"/>
        </w:tabs>
        <w:ind w:right="358"/>
        <w:jc w:val="both"/>
        <w:rPr>
          <w:sz w:val="24"/>
        </w:rPr>
      </w:pPr>
      <w:r>
        <w:rPr>
          <w:sz w:val="24"/>
        </w:rPr>
        <w:t>melakukan koordinasi dan memfasilitasi pelaksanaan pembangunan lintas sektor, pengendalian</w:t>
      </w:r>
      <w:r>
        <w:rPr>
          <w:spacing w:val="-2"/>
          <w:sz w:val="24"/>
        </w:rPr>
        <w:t xml:space="preserve"> </w:t>
      </w:r>
      <w:r>
        <w:rPr>
          <w:sz w:val="24"/>
        </w:rPr>
        <w:t>dan</w:t>
      </w:r>
      <w:r>
        <w:rPr>
          <w:spacing w:val="-2"/>
          <w:sz w:val="24"/>
        </w:rPr>
        <w:t xml:space="preserve"> </w:t>
      </w:r>
      <w:r>
        <w:rPr>
          <w:sz w:val="24"/>
        </w:rPr>
        <w:t>pengawasan</w:t>
      </w:r>
      <w:r>
        <w:rPr>
          <w:spacing w:val="-2"/>
          <w:sz w:val="24"/>
        </w:rPr>
        <w:t xml:space="preserve"> </w:t>
      </w:r>
      <w:r>
        <w:rPr>
          <w:sz w:val="24"/>
        </w:rPr>
        <w:t>serta</w:t>
      </w:r>
      <w:r>
        <w:rPr>
          <w:spacing w:val="-4"/>
          <w:sz w:val="24"/>
        </w:rPr>
        <w:t xml:space="preserve"> </w:t>
      </w:r>
      <w:r>
        <w:rPr>
          <w:sz w:val="24"/>
        </w:rPr>
        <w:t>evaluasi</w:t>
      </w:r>
      <w:r>
        <w:rPr>
          <w:spacing w:val="-2"/>
          <w:sz w:val="24"/>
        </w:rPr>
        <w:t xml:space="preserve"> </w:t>
      </w:r>
      <w:r>
        <w:rPr>
          <w:sz w:val="24"/>
        </w:rPr>
        <w:t>dan pelaporan</w:t>
      </w:r>
      <w:r>
        <w:rPr>
          <w:spacing w:val="-2"/>
          <w:sz w:val="24"/>
        </w:rPr>
        <w:t xml:space="preserve"> </w:t>
      </w:r>
      <w:r>
        <w:rPr>
          <w:sz w:val="24"/>
        </w:rPr>
        <w:t>pengelolaan</w:t>
      </w:r>
      <w:r>
        <w:rPr>
          <w:spacing w:val="-2"/>
          <w:sz w:val="24"/>
        </w:rPr>
        <w:t xml:space="preserve"> </w:t>
      </w:r>
      <w:r>
        <w:rPr>
          <w:sz w:val="24"/>
        </w:rPr>
        <w:t>batas</w:t>
      </w:r>
      <w:r>
        <w:rPr>
          <w:spacing w:val="-3"/>
          <w:sz w:val="24"/>
        </w:rPr>
        <w:t xml:space="preserve"> </w:t>
      </w:r>
      <w:r>
        <w:rPr>
          <w:sz w:val="24"/>
        </w:rPr>
        <w:t>wilayah Negara dan kawasan perbatasan;</w:t>
      </w:r>
    </w:p>
    <w:p w14:paraId="72FCA215" w14:textId="77777777" w:rsidR="00C32C01" w:rsidRDefault="00000000">
      <w:pPr>
        <w:pStyle w:val="ListParagraph"/>
        <w:numPr>
          <w:ilvl w:val="1"/>
          <w:numId w:val="30"/>
        </w:numPr>
        <w:tabs>
          <w:tab w:val="left" w:pos="720"/>
        </w:tabs>
        <w:ind w:right="363"/>
        <w:jc w:val="both"/>
        <w:rPr>
          <w:sz w:val="24"/>
        </w:rPr>
      </w:pPr>
      <w:r>
        <w:rPr>
          <w:sz w:val="24"/>
        </w:rPr>
        <w:t>melaksanakan pelayanan administrasi umum, kepegawaian, keuangan, kerumahtanggaan dan ketatausahaan.</w:t>
      </w:r>
    </w:p>
    <w:p w14:paraId="60E30646" w14:textId="77777777" w:rsidR="00C32C01" w:rsidRDefault="00C32C01">
      <w:pPr>
        <w:pStyle w:val="BodyText"/>
      </w:pPr>
    </w:p>
    <w:p w14:paraId="00749502" w14:textId="77777777" w:rsidR="00C32C01" w:rsidRDefault="00C32C01">
      <w:pPr>
        <w:pStyle w:val="BodyText"/>
      </w:pPr>
    </w:p>
    <w:p w14:paraId="13851E95" w14:textId="77777777" w:rsidR="00C32C01" w:rsidRDefault="00000000">
      <w:pPr>
        <w:pStyle w:val="Heading2"/>
        <w:spacing w:before="0"/>
      </w:pPr>
      <w:r>
        <w:t>Tabel</w:t>
      </w:r>
      <w:r>
        <w:rPr>
          <w:spacing w:val="-1"/>
        </w:rPr>
        <w:t xml:space="preserve"> </w:t>
      </w:r>
      <w:r>
        <w:t>1.11.</w:t>
      </w:r>
      <w:r>
        <w:rPr>
          <w:spacing w:val="-1"/>
        </w:rPr>
        <w:t xml:space="preserve"> </w:t>
      </w:r>
      <w:r>
        <w:t>TUGAS</w:t>
      </w:r>
      <w:r>
        <w:rPr>
          <w:spacing w:val="-1"/>
        </w:rPr>
        <w:t xml:space="preserve"> </w:t>
      </w:r>
      <w:r>
        <w:t xml:space="preserve">KEDEPUTIAN </w:t>
      </w:r>
      <w:r>
        <w:rPr>
          <w:spacing w:val="-4"/>
        </w:rPr>
        <w:t>BNPP</w:t>
      </w:r>
    </w:p>
    <w:p w14:paraId="74F2FE16"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3"/>
        <w:gridCol w:w="3005"/>
        <w:gridCol w:w="3010"/>
      </w:tblGrid>
      <w:tr w:rsidR="00C32C01" w14:paraId="04C0087E" w14:textId="77777777">
        <w:trPr>
          <w:trHeight w:val="827"/>
        </w:trPr>
        <w:tc>
          <w:tcPr>
            <w:tcW w:w="3003" w:type="dxa"/>
            <w:shd w:val="clear" w:color="auto" w:fill="BE8F00"/>
          </w:tcPr>
          <w:p w14:paraId="290A9408" w14:textId="77777777" w:rsidR="00C32C01" w:rsidRDefault="00000000">
            <w:pPr>
              <w:pStyle w:val="TableParagraph"/>
              <w:ind w:left="419" w:right="172" w:hanging="238"/>
              <w:rPr>
                <w:sz w:val="24"/>
              </w:rPr>
            </w:pPr>
            <w:r>
              <w:rPr>
                <w:sz w:val="24"/>
              </w:rPr>
              <w:t>Deputi</w:t>
            </w:r>
            <w:r>
              <w:rPr>
                <w:spacing w:val="-15"/>
                <w:sz w:val="24"/>
              </w:rPr>
              <w:t xml:space="preserve"> </w:t>
            </w:r>
            <w:r>
              <w:rPr>
                <w:sz w:val="24"/>
              </w:rPr>
              <w:t>Bidang</w:t>
            </w:r>
            <w:r>
              <w:rPr>
                <w:spacing w:val="-15"/>
                <w:sz w:val="24"/>
              </w:rPr>
              <w:t xml:space="preserve"> </w:t>
            </w:r>
            <w:r>
              <w:rPr>
                <w:sz w:val="24"/>
              </w:rPr>
              <w:t>Pengelolaan Batas Wilayah Negara</w:t>
            </w:r>
          </w:p>
        </w:tc>
        <w:tc>
          <w:tcPr>
            <w:tcW w:w="3005" w:type="dxa"/>
            <w:shd w:val="clear" w:color="auto" w:fill="BE8F00"/>
          </w:tcPr>
          <w:p w14:paraId="15DDC6B5" w14:textId="77777777" w:rsidR="00C32C01" w:rsidRDefault="00000000">
            <w:pPr>
              <w:pStyle w:val="TableParagraph"/>
              <w:ind w:left="126" w:firstLine="55"/>
              <w:rPr>
                <w:sz w:val="24"/>
              </w:rPr>
            </w:pPr>
            <w:r>
              <w:rPr>
                <w:sz w:val="24"/>
              </w:rPr>
              <w:t>Deputi Bidang Pengelolaan Potensi</w:t>
            </w:r>
            <w:r>
              <w:rPr>
                <w:spacing w:val="-3"/>
                <w:sz w:val="24"/>
              </w:rPr>
              <w:t xml:space="preserve"> </w:t>
            </w:r>
            <w:r>
              <w:rPr>
                <w:sz w:val="24"/>
              </w:rPr>
              <w:t>Kawasan</w:t>
            </w:r>
            <w:r>
              <w:rPr>
                <w:spacing w:val="-2"/>
                <w:sz w:val="24"/>
              </w:rPr>
              <w:t xml:space="preserve"> Perbatasan</w:t>
            </w:r>
          </w:p>
        </w:tc>
        <w:tc>
          <w:tcPr>
            <w:tcW w:w="3010" w:type="dxa"/>
            <w:shd w:val="clear" w:color="auto" w:fill="BE8F00"/>
          </w:tcPr>
          <w:p w14:paraId="781CD263" w14:textId="77777777" w:rsidR="00C32C01" w:rsidRDefault="00000000">
            <w:pPr>
              <w:pStyle w:val="TableParagraph"/>
              <w:spacing w:line="276" w:lineRule="exact"/>
              <w:ind w:left="13"/>
              <w:jc w:val="center"/>
              <w:rPr>
                <w:sz w:val="24"/>
              </w:rPr>
            </w:pPr>
            <w:r>
              <w:rPr>
                <w:sz w:val="24"/>
              </w:rPr>
              <w:t>Deputi</w:t>
            </w:r>
            <w:r>
              <w:rPr>
                <w:spacing w:val="-15"/>
                <w:sz w:val="24"/>
              </w:rPr>
              <w:t xml:space="preserve"> </w:t>
            </w:r>
            <w:r>
              <w:rPr>
                <w:sz w:val="24"/>
              </w:rPr>
              <w:t>Bidang</w:t>
            </w:r>
            <w:r>
              <w:rPr>
                <w:spacing w:val="-15"/>
                <w:sz w:val="24"/>
              </w:rPr>
              <w:t xml:space="preserve"> </w:t>
            </w:r>
            <w:r>
              <w:rPr>
                <w:sz w:val="24"/>
              </w:rPr>
              <w:t xml:space="preserve">Pengelolaan Infrastruktur Kawasan </w:t>
            </w:r>
            <w:r>
              <w:rPr>
                <w:spacing w:val="-2"/>
                <w:sz w:val="24"/>
              </w:rPr>
              <w:t>Perbatasan</w:t>
            </w:r>
          </w:p>
        </w:tc>
      </w:tr>
    </w:tbl>
    <w:p w14:paraId="56128C3C" w14:textId="77777777" w:rsidR="00C32C01" w:rsidRDefault="00C32C01">
      <w:pPr>
        <w:pStyle w:val="TableParagraph"/>
        <w:spacing w:line="276" w:lineRule="exact"/>
        <w:jc w:val="center"/>
        <w:rPr>
          <w:sz w:val="24"/>
        </w:rPr>
        <w:sectPr w:rsidR="00C32C01">
          <w:pgSz w:w="11910" w:h="16840"/>
          <w:pgMar w:top="1360" w:right="1080" w:bottom="28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3"/>
        <w:gridCol w:w="3005"/>
        <w:gridCol w:w="3010"/>
      </w:tblGrid>
      <w:tr w:rsidR="00C32C01" w14:paraId="4B7991BF" w14:textId="77777777">
        <w:trPr>
          <w:trHeight w:val="1840"/>
        </w:trPr>
        <w:tc>
          <w:tcPr>
            <w:tcW w:w="3003" w:type="dxa"/>
          </w:tcPr>
          <w:p w14:paraId="209AB80F" w14:textId="77777777" w:rsidR="00C32C01" w:rsidRDefault="00000000">
            <w:pPr>
              <w:pStyle w:val="TableParagraph"/>
              <w:ind w:right="97"/>
              <w:jc w:val="both"/>
              <w:rPr>
                <w:sz w:val="20"/>
              </w:rPr>
            </w:pPr>
            <w:r>
              <w:rPr>
                <w:sz w:val="20"/>
              </w:rPr>
              <w:lastRenderedPageBreak/>
              <w:t>Melakukan penyusunan dan perumusan rencana induk dan rencana</w:t>
            </w:r>
            <w:r>
              <w:rPr>
                <w:spacing w:val="-13"/>
                <w:sz w:val="20"/>
              </w:rPr>
              <w:t xml:space="preserve"> </w:t>
            </w:r>
            <w:r>
              <w:rPr>
                <w:sz w:val="20"/>
              </w:rPr>
              <w:t>aksi</w:t>
            </w:r>
            <w:r>
              <w:rPr>
                <w:spacing w:val="-12"/>
                <w:sz w:val="20"/>
              </w:rPr>
              <w:t xml:space="preserve"> </w:t>
            </w:r>
            <w:r>
              <w:rPr>
                <w:sz w:val="20"/>
              </w:rPr>
              <w:t>serta</w:t>
            </w:r>
            <w:r>
              <w:rPr>
                <w:spacing w:val="-13"/>
                <w:sz w:val="20"/>
              </w:rPr>
              <w:t xml:space="preserve"> </w:t>
            </w:r>
            <w:r>
              <w:rPr>
                <w:sz w:val="20"/>
              </w:rPr>
              <w:t>pengoordinasian penyusunan kebijakan dan pengelolaan serta pemanfaatan batas wilayah Negara;</w:t>
            </w:r>
          </w:p>
        </w:tc>
        <w:tc>
          <w:tcPr>
            <w:tcW w:w="3005" w:type="dxa"/>
          </w:tcPr>
          <w:p w14:paraId="6A93DE41" w14:textId="77777777" w:rsidR="00C32C01" w:rsidRDefault="00000000">
            <w:pPr>
              <w:pStyle w:val="TableParagraph"/>
              <w:tabs>
                <w:tab w:val="left" w:pos="1724"/>
              </w:tabs>
              <w:ind w:right="99"/>
              <w:jc w:val="both"/>
              <w:rPr>
                <w:sz w:val="20"/>
              </w:rPr>
            </w:pPr>
            <w:r>
              <w:rPr>
                <w:sz w:val="20"/>
              </w:rPr>
              <w:t>Melakukan penyusunan dan perumusan rencana induk dan rencana</w:t>
            </w:r>
            <w:r>
              <w:rPr>
                <w:spacing w:val="-13"/>
                <w:sz w:val="20"/>
              </w:rPr>
              <w:t xml:space="preserve"> </w:t>
            </w:r>
            <w:r>
              <w:rPr>
                <w:sz w:val="20"/>
              </w:rPr>
              <w:t>aksi</w:t>
            </w:r>
            <w:r>
              <w:rPr>
                <w:spacing w:val="-12"/>
                <w:sz w:val="20"/>
              </w:rPr>
              <w:t xml:space="preserve"> </w:t>
            </w:r>
            <w:r>
              <w:rPr>
                <w:sz w:val="20"/>
              </w:rPr>
              <w:t>serta</w:t>
            </w:r>
            <w:r>
              <w:rPr>
                <w:spacing w:val="-13"/>
                <w:sz w:val="20"/>
              </w:rPr>
              <w:t xml:space="preserve"> </w:t>
            </w:r>
            <w:r>
              <w:rPr>
                <w:sz w:val="20"/>
              </w:rPr>
              <w:t xml:space="preserve">pengoordinasian penyusunan kebijakan dan </w:t>
            </w:r>
            <w:r>
              <w:rPr>
                <w:spacing w:val="-2"/>
                <w:sz w:val="20"/>
              </w:rPr>
              <w:t>pelaksanaan</w:t>
            </w:r>
            <w:r>
              <w:rPr>
                <w:sz w:val="20"/>
              </w:rPr>
              <w:tab/>
            </w:r>
            <w:r>
              <w:rPr>
                <w:spacing w:val="-2"/>
                <w:sz w:val="20"/>
              </w:rPr>
              <w:t xml:space="preserve">pembangunan, </w:t>
            </w:r>
            <w:r>
              <w:rPr>
                <w:sz w:val="20"/>
              </w:rPr>
              <w:t>pengelolaan, dan pemanfaatan potensi kawasan perbatasan;</w:t>
            </w:r>
          </w:p>
        </w:tc>
        <w:tc>
          <w:tcPr>
            <w:tcW w:w="3010" w:type="dxa"/>
          </w:tcPr>
          <w:p w14:paraId="45C25667" w14:textId="77777777" w:rsidR="00C32C01" w:rsidRDefault="00000000">
            <w:pPr>
              <w:pStyle w:val="TableParagraph"/>
              <w:tabs>
                <w:tab w:val="left" w:pos="1731"/>
              </w:tabs>
              <w:ind w:right="94"/>
              <w:jc w:val="both"/>
              <w:rPr>
                <w:sz w:val="20"/>
              </w:rPr>
            </w:pPr>
            <w:r>
              <w:rPr>
                <w:sz w:val="20"/>
              </w:rPr>
              <w:t>Melakukan penyusunan dan perumusan rencana induk dan rencana</w:t>
            </w:r>
            <w:r>
              <w:rPr>
                <w:spacing w:val="-12"/>
                <w:sz w:val="20"/>
              </w:rPr>
              <w:t xml:space="preserve"> </w:t>
            </w:r>
            <w:r>
              <w:rPr>
                <w:sz w:val="20"/>
              </w:rPr>
              <w:t>aksi</w:t>
            </w:r>
            <w:r>
              <w:rPr>
                <w:spacing w:val="-12"/>
                <w:sz w:val="20"/>
              </w:rPr>
              <w:t xml:space="preserve"> </w:t>
            </w:r>
            <w:r>
              <w:rPr>
                <w:sz w:val="20"/>
              </w:rPr>
              <w:t>serta</w:t>
            </w:r>
            <w:r>
              <w:rPr>
                <w:spacing w:val="-12"/>
                <w:sz w:val="20"/>
              </w:rPr>
              <w:t xml:space="preserve"> </w:t>
            </w:r>
            <w:r>
              <w:rPr>
                <w:sz w:val="20"/>
              </w:rPr>
              <w:t xml:space="preserve">pengoordinasian penyusunan kebijakan dan </w:t>
            </w:r>
            <w:r>
              <w:rPr>
                <w:spacing w:val="-2"/>
                <w:sz w:val="20"/>
              </w:rPr>
              <w:t>pelaksanaan</w:t>
            </w:r>
            <w:r>
              <w:rPr>
                <w:sz w:val="20"/>
              </w:rPr>
              <w:tab/>
            </w:r>
            <w:r>
              <w:rPr>
                <w:spacing w:val="-2"/>
                <w:sz w:val="20"/>
              </w:rPr>
              <w:t xml:space="preserve">pembangunan, </w:t>
            </w:r>
            <w:r>
              <w:rPr>
                <w:sz w:val="20"/>
              </w:rPr>
              <w:t>pengelolaan serta pemanfaatan infrastruktur kawasan perbatasan;</w:t>
            </w:r>
          </w:p>
        </w:tc>
      </w:tr>
      <w:tr w:rsidR="00C32C01" w14:paraId="44FB3C02" w14:textId="77777777">
        <w:trPr>
          <w:trHeight w:val="2299"/>
        </w:trPr>
        <w:tc>
          <w:tcPr>
            <w:tcW w:w="3003" w:type="dxa"/>
          </w:tcPr>
          <w:p w14:paraId="11D92E8C" w14:textId="77777777" w:rsidR="00C32C01" w:rsidRDefault="00000000">
            <w:pPr>
              <w:pStyle w:val="TableParagraph"/>
              <w:tabs>
                <w:tab w:val="left" w:pos="1724"/>
              </w:tabs>
              <w:ind w:right="97"/>
              <w:jc w:val="both"/>
              <w:rPr>
                <w:sz w:val="20"/>
              </w:rPr>
            </w:pPr>
            <w:r>
              <w:rPr>
                <w:spacing w:val="-2"/>
                <w:sz w:val="20"/>
              </w:rPr>
              <w:t>Melakukan koordinasi</w:t>
            </w:r>
            <w:r>
              <w:rPr>
                <w:spacing w:val="-3"/>
                <w:sz w:val="20"/>
              </w:rPr>
              <w:t xml:space="preserve"> </w:t>
            </w:r>
            <w:r>
              <w:rPr>
                <w:spacing w:val="-2"/>
                <w:sz w:val="20"/>
              </w:rPr>
              <w:t xml:space="preserve">pengelolaan </w:t>
            </w:r>
            <w:r>
              <w:rPr>
                <w:sz w:val="20"/>
              </w:rPr>
              <w:t xml:space="preserve">dan fasilitasi penegasan, </w:t>
            </w:r>
            <w:r>
              <w:rPr>
                <w:spacing w:val="-2"/>
                <w:sz w:val="20"/>
              </w:rPr>
              <w:t>pelaksanaan</w:t>
            </w:r>
            <w:r>
              <w:rPr>
                <w:sz w:val="20"/>
              </w:rPr>
              <w:tab/>
            </w:r>
            <w:r>
              <w:rPr>
                <w:spacing w:val="-2"/>
                <w:sz w:val="20"/>
              </w:rPr>
              <w:t xml:space="preserve">pembangunan, </w:t>
            </w:r>
            <w:r>
              <w:rPr>
                <w:sz w:val="20"/>
              </w:rPr>
              <w:t>pemeliharaan, dan pengamanan batas wilayah Negara;</w:t>
            </w:r>
          </w:p>
        </w:tc>
        <w:tc>
          <w:tcPr>
            <w:tcW w:w="3005" w:type="dxa"/>
          </w:tcPr>
          <w:p w14:paraId="53DB6263" w14:textId="77777777" w:rsidR="00C32C01" w:rsidRDefault="00000000">
            <w:pPr>
              <w:pStyle w:val="TableParagraph"/>
              <w:tabs>
                <w:tab w:val="left" w:pos="2146"/>
              </w:tabs>
              <w:ind w:right="99"/>
              <w:jc w:val="both"/>
              <w:rPr>
                <w:sz w:val="20"/>
              </w:rPr>
            </w:pPr>
            <w:r>
              <w:rPr>
                <w:sz w:val="20"/>
              </w:rPr>
              <w:t xml:space="preserve">Melakukan inventarisasi potensi sumber daya dan membuat rekomendasi penetapan zona </w:t>
            </w:r>
            <w:r>
              <w:rPr>
                <w:spacing w:val="-2"/>
                <w:sz w:val="20"/>
              </w:rPr>
              <w:t>pengembangan</w:t>
            </w:r>
            <w:r>
              <w:rPr>
                <w:sz w:val="20"/>
              </w:rPr>
              <w:tab/>
            </w:r>
            <w:r>
              <w:rPr>
                <w:spacing w:val="-2"/>
                <w:sz w:val="20"/>
              </w:rPr>
              <w:t xml:space="preserve">ekonomi, </w:t>
            </w:r>
            <w:r>
              <w:rPr>
                <w:sz w:val="20"/>
              </w:rPr>
              <w:t>pertahanan, sosial budaya, lingkngan hidup dan zona lainnya di kawasan perbatasan; dan</w:t>
            </w:r>
          </w:p>
        </w:tc>
        <w:tc>
          <w:tcPr>
            <w:tcW w:w="3010" w:type="dxa"/>
          </w:tcPr>
          <w:p w14:paraId="225A4C47" w14:textId="77777777" w:rsidR="00C32C01" w:rsidRDefault="00000000">
            <w:pPr>
              <w:pStyle w:val="TableParagraph"/>
              <w:tabs>
                <w:tab w:val="left" w:pos="1412"/>
                <w:tab w:val="left" w:pos="2225"/>
              </w:tabs>
              <w:ind w:right="94"/>
              <w:jc w:val="both"/>
              <w:rPr>
                <w:sz w:val="20"/>
              </w:rPr>
            </w:pPr>
            <w:r>
              <w:rPr>
                <w:sz w:val="20"/>
              </w:rPr>
              <w:t xml:space="preserve">Mengoordinasikan perumusan </w:t>
            </w:r>
            <w:r>
              <w:rPr>
                <w:spacing w:val="-2"/>
                <w:sz w:val="20"/>
              </w:rPr>
              <w:t>kebijakan</w:t>
            </w:r>
            <w:r>
              <w:rPr>
                <w:sz w:val="20"/>
              </w:rPr>
              <w:tab/>
            </w:r>
            <w:r>
              <w:rPr>
                <w:spacing w:val="-4"/>
                <w:sz w:val="20"/>
              </w:rPr>
              <w:t>dan</w:t>
            </w:r>
            <w:r>
              <w:rPr>
                <w:sz w:val="20"/>
              </w:rPr>
              <w:tab/>
            </w:r>
            <w:r>
              <w:rPr>
                <w:spacing w:val="-2"/>
                <w:sz w:val="20"/>
              </w:rPr>
              <w:t xml:space="preserve">fasilitasi </w:t>
            </w:r>
            <w:r>
              <w:rPr>
                <w:sz w:val="20"/>
              </w:rPr>
              <w:t>pelaksanaan pembangunan sarana dan prasarana perhubungan darat, laut, dan udara, serta sarana dan prasarana pendukung zona perekonomian, pertahanan, sosial budaya, lingkungan hidup, dan zona</w:t>
            </w:r>
            <w:r>
              <w:rPr>
                <w:spacing w:val="58"/>
                <w:sz w:val="20"/>
              </w:rPr>
              <w:t xml:space="preserve">   </w:t>
            </w:r>
            <w:r>
              <w:rPr>
                <w:sz w:val="20"/>
              </w:rPr>
              <w:t>lainnya</w:t>
            </w:r>
            <w:r>
              <w:rPr>
                <w:spacing w:val="58"/>
                <w:sz w:val="20"/>
              </w:rPr>
              <w:t xml:space="preserve">   </w:t>
            </w:r>
            <w:r>
              <w:rPr>
                <w:sz w:val="20"/>
              </w:rPr>
              <w:t>di</w:t>
            </w:r>
            <w:r>
              <w:rPr>
                <w:spacing w:val="58"/>
                <w:sz w:val="20"/>
              </w:rPr>
              <w:t xml:space="preserve">   </w:t>
            </w:r>
            <w:r>
              <w:rPr>
                <w:spacing w:val="-2"/>
                <w:sz w:val="20"/>
              </w:rPr>
              <w:t>kawasan</w:t>
            </w:r>
          </w:p>
          <w:p w14:paraId="7D2D113D" w14:textId="77777777" w:rsidR="00C32C01" w:rsidRDefault="00000000">
            <w:pPr>
              <w:pStyle w:val="TableParagraph"/>
              <w:spacing w:line="209" w:lineRule="exact"/>
              <w:jc w:val="both"/>
              <w:rPr>
                <w:sz w:val="20"/>
              </w:rPr>
            </w:pPr>
            <w:r>
              <w:rPr>
                <w:sz w:val="20"/>
              </w:rPr>
              <w:t>perbatasan;</w:t>
            </w:r>
            <w:r>
              <w:rPr>
                <w:spacing w:val="-7"/>
                <w:sz w:val="20"/>
              </w:rPr>
              <w:t xml:space="preserve"> </w:t>
            </w:r>
            <w:r>
              <w:rPr>
                <w:spacing w:val="-5"/>
                <w:sz w:val="20"/>
              </w:rPr>
              <w:t>dan</w:t>
            </w:r>
          </w:p>
        </w:tc>
      </w:tr>
      <w:tr w:rsidR="00C32C01" w14:paraId="0D15C487" w14:textId="77777777">
        <w:trPr>
          <w:trHeight w:val="2301"/>
        </w:trPr>
        <w:tc>
          <w:tcPr>
            <w:tcW w:w="3003" w:type="dxa"/>
          </w:tcPr>
          <w:p w14:paraId="7539F376" w14:textId="77777777" w:rsidR="00C32C01" w:rsidRDefault="00000000">
            <w:pPr>
              <w:pStyle w:val="TableParagraph"/>
              <w:ind w:right="97"/>
              <w:jc w:val="both"/>
              <w:rPr>
                <w:sz w:val="20"/>
              </w:rPr>
            </w:pPr>
            <w:r>
              <w:rPr>
                <w:sz w:val="20"/>
              </w:rPr>
              <w:t>Mengoordinasikan penyusunan anggaran pembangunan dan pengelolaan batas wilayah Negara sesuai dengan skala prioritas; dan</w:t>
            </w:r>
          </w:p>
        </w:tc>
        <w:tc>
          <w:tcPr>
            <w:tcW w:w="3005" w:type="dxa"/>
          </w:tcPr>
          <w:p w14:paraId="4B3DF4CC" w14:textId="77777777" w:rsidR="00C32C01" w:rsidRDefault="00000000">
            <w:pPr>
              <w:pStyle w:val="TableParagraph"/>
              <w:tabs>
                <w:tab w:val="left" w:pos="1867"/>
              </w:tabs>
              <w:ind w:right="99"/>
              <w:jc w:val="both"/>
              <w:rPr>
                <w:sz w:val="20"/>
              </w:rPr>
            </w:pPr>
            <w:r>
              <w:rPr>
                <w:sz w:val="20"/>
              </w:rPr>
              <w:t xml:space="preserve">Mengoordinasikan penyusunan anggaran pembangunan dan pengelolaan potensi kawasan perbatasan sesuai dengan skala prioritas; dan Melakukan </w:t>
            </w:r>
            <w:r>
              <w:rPr>
                <w:spacing w:val="-2"/>
                <w:sz w:val="20"/>
              </w:rPr>
              <w:t>pengendalian,</w:t>
            </w:r>
            <w:r>
              <w:rPr>
                <w:sz w:val="20"/>
              </w:rPr>
              <w:tab/>
            </w:r>
            <w:r>
              <w:rPr>
                <w:spacing w:val="-2"/>
                <w:sz w:val="20"/>
              </w:rPr>
              <w:t xml:space="preserve">pengawasan, </w:t>
            </w:r>
            <w:r>
              <w:rPr>
                <w:sz w:val="20"/>
              </w:rPr>
              <w:t>evaluasi, dan pelaporan pelaksanaan</w:t>
            </w:r>
            <w:r>
              <w:rPr>
                <w:spacing w:val="71"/>
                <w:w w:val="150"/>
                <w:sz w:val="20"/>
              </w:rPr>
              <w:t xml:space="preserve"> </w:t>
            </w:r>
            <w:r>
              <w:rPr>
                <w:sz w:val="20"/>
              </w:rPr>
              <w:t>pembangunan</w:t>
            </w:r>
            <w:r>
              <w:rPr>
                <w:spacing w:val="70"/>
                <w:w w:val="150"/>
                <w:sz w:val="20"/>
              </w:rPr>
              <w:t xml:space="preserve"> </w:t>
            </w:r>
            <w:r>
              <w:rPr>
                <w:spacing w:val="-2"/>
                <w:sz w:val="20"/>
              </w:rPr>
              <w:t>serta</w:t>
            </w:r>
          </w:p>
          <w:p w14:paraId="22E50490" w14:textId="77777777" w:rsidR="00C32C01" w:rsidRDefault="00000000">
            <w:pPr>
              <w:pStyle w:val="TableParagraph"/>
              <w:spacing w:line="230" w:lineRule="atLeast"/>
              <w:ind w:right="102"/>
              <w:jc w:val="both"/>
              <w:rPr>
                <w:sz w:val="20"/>
              </w:rPr>
            </w:pPr>
            <w:r>
              <w:rPr>
                <w:sz w:val="20"/>
              </w:rPr>
              <w:t xml:space="preserve">pengelolaan potensi Kawasan </w:t>
            </w:r>
            <w:r>
              <w:rPr>
                <w:spacing w:val="-2"/>
                <w:sz w:val="20"/>
              </w:rPr>
              <w:t>perbatasan.</w:t>
            </w:r>
          </w:p>
        </w:tc>
        <w:tc>
          <w:tcPr>
            <w:tcW w:w="3010" w:type="dxa"/>
          </w:tcPr>
          <w:p w14:paraId="46ECC29B" w14:textId="77777777" w:rsidR="00C32C01" w:rsidRDefault="00000000">
            <w:pPr>
              <w:pStyle w:val="TableParagraph"/>
              <w:ind w:right="95"/>
              <w:jc w:val="both"/>
              <w:rPr>
                <w:sz w:val="20"/>
              </w:rPr>
            </w:pPr>
            <w:r>
              <w:rPr>
                <w:sz w:val="20"/>
              </w:rPr>
              <w:t>Mengkoordinasikan penyusunan anggaran pembangunan dan pengelolaan infrastruktur kawasan perbatasan sesuai dengan skala prioritas; dan Melakukan pengendalian dan pengawasan serta evaluasi dan pelaporan pelaksanaan</w:t>
            </w:r>
            <w:r>
              <w:rPr>
                <w:spacing w:val="47"/>
                <w:sz w:val="20"/>
              </w:rPr>
              <w:t xml:space="preserve">  </w:t>
            </w:r>
            <w:r>
              <w:rPr>
                <w:sz w:val="20"/>
              </w:rPr>
              <w:t>pembangunan</w:t>
            </w:r>
            <w:r>
              <w:rPr>
                <w:spacing w:val="47"/>
                <w:sz w:val="20"/>
              </w:rPr>
              <w:t xml:space="preserve">  </w:t>
            </w:r>
            <w:r>
              <w:rPr>
                <w:spacing w:val="-5"/>
                <w:sz w:val="20"/>
              </w:rPr>
              <w:t>dan</w:t>
            </w:r>
          </w:p>
          <w:p w14:paraId="03F29A4A" w14:textId="77777777" w:rsidR="00C32C01" w:rsidRDefault="00000000">
            <w:pPr>
              <w:pStyle w:val="TableParagraph"/>
              <w:spacing w:line="230" w:lineRule="atLeast"/>
              <w:ind w:right="95"/>
              <w:jc w:val="both"/>
              <w:rPr>
                <w:sz w:val="20"/>
              </w:rPr>
            </w:pPr>
            <w:r>
              <w:rPr>
                <w:sz w:val="20"/>
              </w:rPr>
              <w:t xml:space="preserve">pengelolaan infrastruktur kawasan </w:t>
            </w:r>
            <w:r>
              <w:rPr>
                <w:spacing w:val="-2"/>
                <w:sz w:val="20"/>
              </w:rPr>
              <w:t>perbatasan</w:t>
            </w:r>
          </w:p>
        </w:tc>
      </w:tr>
      <w:tr w:rsidR="00C32C01" w14:paraId="39D7CD1A" w14:textId="77777777">
        <w:trPr>
          <w:trHeight w:val="1379"/>
        </w:trPr>
        <w:tc>
          <w:tcPr>
            <w:tcW w:w="3003" w:type="dxa"/>
          </w:tcPr>
          <w:p w14:paraId="17213900" w14:textId="77777777" w:rsidR="00C32C01" w:rsidRDefault="00000000">
            <w:pPr>
              <w:pStyle w:val="TableParagraph"/>
              <w:tabs>
                <w:tab w:val="left" w:pos="1779"/>
                <w:tab w:val="left" w:pos="1918"/>
              </w:tabs>
              <w:ind w:right="97"/>
              <w:jc w:val="both"/>
              <w:rPr>
                <w:sz w:val="20"/>
              </w:rPr>
            </w:pPr>
            <w:r>
              <w:rPr>
                <w:spacing w:val="-2"/>
                <w:sz w:val="20"/>
              </w:rPr>
              <w:t>Melakukan</w:t>
            </w:r>
            <w:r>
              <w:rPr>
                <w:sz w:val="20"/>
              </w:rPr>
              <w:tab/>
            </w:r>
            <w:r>
              <w:rPr>
                <w:spacing w:val="-2"/>
                <w:sz w:val="20"/>
              </w:rPr>
              <w:t xml:space="preserve">pengendalian, </w:t>
            </w:r>
            <w:r>
              <w:rPr>
                <w:sz w:val="20"/>
              </w:rPr>
              <w:t xml:space="preserve">pengawasan, evaluasi, dan </w:t>
            </w:r>
            <w:r>
              <w:rPr>
                <w:spacing w:val="-2"/>
                <w:sz w:val="20"/>
              </w:rPr>
              <w:t>pelaporan</w:t>
            </w:r>
            <w:r>
              <w:rPr>
                <w:sz w:val="20"/>
              </w:rPr>
              <w:tab/>
            </w:r>
            <w:r>
              <w:rPr>
                <w:sz w:val="20"/>
              </w:rPr>
              <w:tab/>
            </w:r>
            <w:r>
              <w:rPr>
                <w:spacing w:val="-2"/>
                <w:sz w:val="20"/>
              </w:rPr>
              <w:t xml:space="preserve">pelaksanaan </w:t>
            </w:r>
            <w:r>
              <w:rPr>
                <w:sz w:val="20"/>
              </w:rPr>
              <w:t>pembangunan serta pengelolaan batas wilayah Negara.</w:t>
            </w:r>
          </w:p>
        </w:tc>
        <w:tc>
          <w:tcPr>
            <w:tcW w:w="3005" w:type="dxa"/>
          </w:tcPr>
          <w:p w14:paraId="70947330" w14:textId="77777777" w:rsidR="00C32C01" w:rsidRDefault="00C32C01">
            <w:pPr>
              <w:pStyle w:val="TableParagraph"/>
              <w:ind w:left="0"/>
              <w:rPr>
                <w:sz w:val="20"/>
              </w:rPr>
            </w:pPr>
          </w:p>
        </w:tc>
        <w:tc>
          <w:tcPr>
            <w:tcW w:w="3010" w:type="dxa"/>
          </w:tcPr>
          <w:p w14:paraId="0A13EF81" w14:textId="77777777" w:rsidR="00C32C01" w:rsidRDefault="00C32C01">
            <w:pPr>
              <w:pStyle w:val="TableParagraph"/>
              <w:ind w:left="0"/>
              <w:rPr>
                <w:sz w:val="20"/>
              </w:rPr>
            </w:pPr>
          </w:p>
        </w:tc>
      </w:tr>
    </w:tbl>
    <w:p w14:paraId="26E442DA" w14:textId="77777777" w:rsidR="00C32C01" w:rsidRDefault="00000000">
      <w:pPr>
        <w:pStyle w:val="BodyText"/>
        <w:spacing w:before="22"/>
        <w:jc w:val="both"/>
      </w:pPr>
      <w:r>
        <w:t>Sumber:</w:t>
      </w:r>
      <w:r>
        <w:rPr>
          <w:spacing w:val="-3"/>
        </w:rPr>
        <w:t xml:space="preserve"> </w:t>
      </w:r>
      <w:r>
        <w:t>Perpres</w:t>
      </w:r>
      <w:r>
        <w:rPr>
          <w:spacing w:val="-2"/>
        </w:rPr>
        <w:t xml:space="preserve"> No.44/2017</w:t>
      </w:r>
    </w:p>
    <w:p w14:paraId="1DE567F5" w14:textId="77777777" w:rsidR="00C32C01" w:rsidRDefault="00C32C01">
      <w:pPr>
        <w:pStyle w:val="BodyText"/>
      </w:pPr>
    </w:p>
    <w:p w14:paraId="04D1F5C7" w14:textId="77777777" w:rsidR="00C32C01" w:rsidRDefault="00000000">
      <w:pPr>
        <w:pStyle w:val="BodyText"/>
        <w:ind w:right="355"/>
        <w:jc w:val="both"/>
      </w:pPr>
      <w:r>
        <w:t>Ketiga</w:t>
      </w:r>
      <w:r>
        <w:rPr>
          <w:spacing w:val="-9"/>
        </w:rPr>
        <w:t xml:space="preserve"> </w:t>
      </w:r>
      <w:r>
        <w:t>Kedeputian</w:t>
      </w:r>
      <w:r>
        <w:rPr>
          <w:spacing w:val="-8"/>
        </w:rPr>
        <w:t xml:space="preserve"> </w:t>
      </w:r>
      <w:r>
        <w:t>ini</w:t>
      </w:r>
      <w:r>
        <w:rPr>
          <w:spacing w:val="-8"/>
        </w:rPr>
        <w:t xml:space="preserve"> </w:t>
      </w:r>
      <w:r>
        <w:t>dalam</w:t>
      </w:r>
      <w:r>
        <w:rPr>
          <w:spacing w:val="-8"/>
        </w:rPr>
        <w:t xml:space="preserve"> </w:t>
      </w:r>
      <w:r>
        <w:t>melaksanakan</w:t>
      </w:r>
      <w:r>
        <w:rPr>
          <w:spacing w:val="-8"/>
        </w:rPr>
        <w:t xml:space="preserve"> </w:t>
      </w:r>
      <w:r>
        <w:t>tugasnya</w:t>
      </w:r>
      <w:r>
        <w:rPr>
          <w:spacing w:val="-9"/>
        </w:rPr>
        <w:t xml:space="preserve"> </w:t>
      </w:r>
      <w:r>
        <w:t>masing-masing</w:t>
      </w:r>
      <w:r>
        <w:rPr>
          <w:spacing w:val="-8"/>
        </w:rPr>
        <w:t xml:space="preserve"> </w:t>
      </w:r>
      <w:r>
        <w:t>dibantu</w:t>
      </w:r>
      <w:r>
        <w:rPr>
          <w:spacing w:val="-8"/>
        </w:rPr>
        <w:t xml:space="preserve"> </w:t>
      </w:r>
      <w:r>
        <w:t>oleh</w:t>
      </w:r>
      <w:r>
        <w:rPr>
          <w:spacing w:val="-9"/>
        </w:rPr>
        <w:t xml:space="preserve"> </w:t>
      </w:r>
      <w:r>
        <w:t>tiga</w:t>
      </w:r>
      <w:r>
        <w:rPr>
          <w:spacing w:val="-9"/>
        </w:rPr>
        <w:t xml:space="preserve"> </w:t>
      </w:r>
      <w:r>
        <w:t>Asisten Deputi, dimana masing-masing Asisten Deputi terdiri dari tiga Kepala Bidang, dan masing- masing Kepala Bidang membawahi dua Kepala Subbidang. Selain itu tiap-tiap Deputi juga memiliki kelompok jabatan fungsional. Untuk khusus Sekretariat BNPP sendiri terdiri dari paling banyak dua Biro, dimana masing-masing Biro terdiri paling banyak tiga Bagian, dan masing-masing bagian terdiri dari tiga Sub bagian.</w:t>
      </w:r>
    </w:p>
    <w:p w14:paraId="05CE899F" w14:textId="77777777" w:rsidR="00C32C01" w:rsidRDefault="00C32C01">
      <w:pPr>
        <w:pStyle w:val="BodyText"/>
      </w:pPr>
    </w:p>
    <w:p w14:paraId="5F824052" w14:textId="77777777" w:rsidR="00C32C01" w:rsidRDefault="00000000">
      <w:pPr>
        <w:pStyle w:val="Heading2"/>
        <w:numPr>
          <w:ilvl w:val="0"/>
          <w:numId w:val="29"/>
        </w:numPr>
        <w:tabs>
          <w:tab w:val="left" w:pos="271"/>
        </w:tabs>
        <w:spacing w:before="1"/>
        <w:ind w:hanging="271"/>
      </w:pPr>
      <w:r>
        <w:t>Badan</w:t>
      </w:r>
      <w:r>
        <w:rPr>
          <w:spacing w:val="-2"/>
        </w:rPr>
        <w:t xml:space="preserve"> </w:t>
      </w:r>
      <w:r>
        <w:t>Pengelola</w:t>
      </w:r>
      <w:r>
        <w:rPr>
          <w:spacing w:val="-2"/>
        </w:rPr>
        <w:t xml:space="preserve"> </w:t>
      </w:r>
      <w:r>
        <w:t>Perbatasan</w:t>
      </w:r>
      <w:r>
        <w:rPr>
          <w:spacing w:val="-2"/>
        </w:rPr>
        <w:t xml:space="preserve"> Daerah</w:t>
      </w:r>
    </w:p>
    <w:p w14:paraId="22EA8666" w14:textId="77777777" w:rsidR="00C32C01" w:rsidRDefault="00000000">
      <w:pPr>
        <w:pStyle w:val="BodyText"/>
        <w:spacing w:before="276"/>
        <w:ind w:right="357"/>
        <w:jc w:val="both"/>
      </w:pPr>
      <w:r>
        <w:t>Jika</w:t>
      </w:r>
      <w:r>
        <w:rPr>
          <w:spacing w:val="-15"/>
        </w:rPr>
        <w:t xml:space="preserve"> </w:t>
      </w:r>
      <w:r>
        <w:t>pada</w:t>
      </w:r>
      <w:r>
        <w:rPr>
          <w:spacing w:val="-15"/>
        </w:rPr>
        <w:t xml:space="preserve"> </w:t>
      </w:r>
      <w:r>
        <w:t>level</w:t>
      </w:r>
      <w:r>
        <w:rPr>
          <w:spacing w:val="-15"/>
        </w:rPr>
        <w:t xml:space="preserve"> </w:t>
      </w:r>
      <w:r>
        <w:t>nasional</w:t>
      </w:r>
      <w:r>
        <w:rPr>
          <w:spacing w:val="-15"/>
        </w:rPr>
        <w:t xml:space="preserve"> </w:t>
      </w:r>
      <w:r>
        <w:t>pengelolaan</w:t>
      </w:r>
      <w:r>
        <w:rPr>
          <w:spacing w:val="-15"/>
        </w:rPr>
        <w:t xml:space="preserve"> </w:t>
      </w:r>
      <w:r>
        <w:t>BWN-KP</w:t>
      </w:r>
      <w:r>
        <w:rPr>
          <w:spacing w:val="-15"/>
        </w:rPr>
        <w:t xml:space="preserve"> </w:t>
      </w:r>
      <w:r>
        <w:t>dilakukan</w:t>
      </w:r>
      <w:r>
        <w:rPr>
          <w:spacing w:val="-15"/>
        </w:rPr>
        <w:t xml:space="preserve"> </w:t>
      </w:r>
      <w:r>
        <w:t>oleh</w:t>
      </w:r>
      <w:r>
        <w:rPr>
          <w:spacing w:val="-15"/>
        </w:rPr>
        <w:t xml:space="preserve"> </w:t>
      </w:r>
      <w:r>
        <w:t>BNPP,</w:t>
      </w:r>
      <w:r>
        <w:rPr>
          <w:spacing w:val="-15"/>
        </w:rPr>
        <w:t xml:space="preserve"> </w:t>
      </w:r>
      <w:r>
        <w:t>maka</w:t>
      </w:r>
      <w:r>
        <w:rPr>
          <w:spacing w:val="-15"/>
        </w:rPr>
        <w:t xml:space="preserve"> </w:t>
      </w:r>
      <w:r>
        <w:t>pada</w:t>
      </w:r>
      <w:r>
        <w:rPr>
          <w:spacing w:val="-15"/>
        </w:rPr>
        <w:t xml:space="preserve"> </w:t>
      </w:r>
      <w:r>
        <w:t>level</w:t>
      </w:r>
      <w:r>
        <w:rPr>
          <w:spacing w:val="-15"/>
        </w:rPr>
        <w:t xml:space="preserve"> </w:t>
      </w:r>
      <w:r>
        <w:t>provinsi dan</w:t>
      </w:r>
      <w:r>
        <w:rPr>
          <w:spacing w:val="-15"/>
        </w:rPr>
        <w:t xml:space="preserve"> </w:t>
      </w:r>
      <w:r>
        <w:t>kabupaten/kota</w:t>
      </w:r>
      <w:r>
        <w:rPr>
          <w:spacing w:val="-15"/>
        </w:rPr>
        <w:t xml:space="preserve"> </w:t>
      </w:r>
      <w:r>
        <w:t>juga</w:t>
      </w:r>
      <w:r>
        <w:rPr>
          <w:spacing w:val="-15"/>
        </w:rPr>
        <w:t xml:space="preserve"> </w:t>
      </w:r>
      <w:r>
        <w:t>ada</w:t>
      </w:r>
      <w:r>
        <w:rPr>
          <w:spacing w:val="-15"/>
        </w:rPr>
        <w:t xml:space="preserve"> </w:t>
      </w:r>
      <w:r>
        <w:t>badan</w:t>
      </w:r>
      <w:r>
        <w:rPr>
          <w:spacing w:val="-15"/>
        </w:rPr>
        <w:t xml:space="preserve"> </w:t>
      </w:r>
      <w:r>
        <w:t>pengelola</w:t>
      </w:r>
      <w:r>
        <w:rPr>
          <w:spacing w:val="-15"/>
        </w:rPr>
        <w:t xml:space="preserve"> </w:t>
      </w:r>
      <w:r>
        <w:t>perbatasan</w:t>
      </w:r>
      <w:r>
        <w:rPr>
          <w:spacing w:val="-15"/>
        </w:rPr>
        <w:t xml:space="preserve"> </w:t>
      </w:r>
      <w:r>
        <w:t>daerah</w:t>
      </w:r>
      <w:r>
        <w:rPr>
          <w:spacing w:val="-14"/>
        </w:rPr>
        <w:t xml:space="preserve"> </w:t>
      </w:r>
      <w:r>
        <w:t>sesuai</w:t>
      </w:r>
      <w:r>
        <w:rPr>
          <w:spacing w:val="-15"/>
        </w:rPr>
        <w:t xml:space="preserve"> </w:t>
      </w:r>
      <w:r>
        <w:t>amanat</w:t>
      </w:r>
      <w:r>
        <w:rPr>
          <w:spacing w:val="-15"/>
        </w:rPr>
        <w:t xml:space="preserve"> </w:t>
      </w:r>
      <w:r>
        <w:t>UU</w:t>
      </w:r>
      <w:r>
        <w:rPr>
          <w:spacing w:val="-15"/>
        </w:rPr>
        <w:t xml:space="preserve"> </w:t>
      </w:r>
      <w:r>
        <w:t>No.43/2008 tentang</w:t>
      </w:r>
      <w:r>
        <w:rPr>
          <w:spacing w:val="-5"/>
        </w:rPr>
        <w:t xml:space="preserve"> </w:t>
      </w:r>
      <w:r>
        <w:t>Wilayah</w:t>
      </w:r>
      <w:r>
        <w:rPr>
          <w:spacing w:val="-3"/>
        </w:rPr>
        <w:t xml:space="preserve"> </w:t>
      </w:r>
      <w:r>
        <w:t>Negara.</w:t>
      </w:r>
      <w:r>
        <w:rPr>
          <w:spacing w:val="-3"/>
        </w:rPr>
        <w:t xml:space="preserve"> </w:t>
      </w:r>
      <w:r>
        <w:t>Secara</w:t>
      </w:r>
      <w:r>
        <w:rPr>
          <w:spacing w:val="-5"/>
        </w:rPr>
        <w:t xml:space="preserve"> </w:t>
      </w:r>
      <w:r>
        <w:t>operasional,</w:t>
      </w:r>
      <w:r>
        <w:rPr>
          <w:spacing w:val="-5"/>
        </w:rPr>
        <w:t xml:space="preserve"> </w:t>
      </w:r>
      <w:r>
        <w:t>dibuatkan</w:t>
      </w:r>
      <w:r>
        <w:rPr>
          <w:spacing w:val="-2"/>
        </w:rPr>
        <w:t xml:space="preserve"> </w:t>
      </w:r>
      <w:r>
        <w:t>Perpres</w:t>
      </w:r>
      <w:r>
        <w:rPr>
          <w:spacing w:val="-5"/>
        </w:rPr>
        <w:t xml:space="preserve"> </w:t>
      </w:r>
      <w:r>
        <w:t>No.12/2010</w:t>
      </w:r>
      <w:r>
        <w:rPr>
          <w:spacing w:val="-5"/>
        </w:rPr>
        <w:t xml:space="preserve"> </w:t>
      </w:r>
      <w:r>
        <w:t>kemudian</w:t>
      </w:r>
      <w:r>
        <w:rPr>
          <w:spacing w:val="-5"/>
        </w:rPr>
        <w:t xml:space="preserve"> </w:t>
      </w:r>
      <w:r>
        <w:t>diubah menjadi Perpres No.44/2017. Dasar hukum pembentukan badan pengelola perbatasan di tingkat Provinsi berdasarkan Peraturan Menteri Dalam Negeri Republik Indonesia (Permendagri) No.140/2017 Tentang Pembentukan Badan Pengelola Perbatasan di Daerah (BPPD) adalah dalam Pasal 2 ayat (2) menyebutkan bahwa Pembentukan BPP Provinsi ditetapkan dengan Peraturan Daerah (Perda).</w:t>
      </w:r>
    </w:p>
    <w:p w14:paraId="1A32AD28" w14:textId="77777777" w:rsidR="00C32C01" w:rsidRDefault="00C32C01">
      <w:pPr>
        <w:pStyle w:val="BodyText"/>
      </w:pPr>
    </w:p>
    <w:p w14:paraId="2529908E" w14:textId="77777777" w:rsidR="00C32C01" w:rsidRDefault="00000000">
      <w:pPr>
        <w:pStyle w:val="BodyText"/>
        <w:ind w:right="357"/>
        <w:jc w:val="both"/>
      </w:pPr>
      <w:r>
        <w:t>Untuk menjalankan kewenangan dalam pengelolaan BWN-KP, maka dibentuk lembaga pengelola</w:t>
      </w:r>
      <w:r>
        <w:rPr>
          <w:spacing w:val="10"/>
        </w:rPr>
        <w:t xml:space="preserve"> </w:t>
      </w:r>
      <w:r>
        <w:t>BWN-KP</w:t>
      </w:r>
      <w:r>
        <w:rPr>
          <w:spacing w:val="14"/>
        </w:rPr>
        <w:t xml:space="preserve"> </w:t>
      </w:r>
      <w:r>
        <w:t>di</w:t>
      </w:r>
      <w:r>
        <w:rPr>
          <w:spacing w:val="14"/>
        </w:rPr>
        <w:t xml:space="preserve"> </w:t>
      </w:r>
      <w:r>
        <w:t>tingkat</w:t>
      </w:r>
      <w:r>
        <w:rPr>
          <w:spacing w:val="13"/>
        </w:rPr>
        <w:t xml:space="preserve"> </w:t>
      </w:r>
      <w:r>
        <w:t>pusat</w:t>
      </w:r>
      <w:r>
        <w:rPr>
          <w:spacing w:val="14"/>
        </w:rPr>
        <w:t xml:space="preserve"> </w:t>
      </w:r>
      <w:r>
        <w:t>dan</w:t>
      </w:r>
      <w:r>
        <w:rPr>
          <w:spacing w:val="14"/>
        </w:rPr>
        <w:t xml:space="preserve"> </w:t>
      </w:r>
      <w:r>
        <w:t>daerah.</w:t>
      </w:r>
      <w:r>
        <w:rPr>
          <w:spacing w:val="15"/>
        </w:rPr>
        <w:t xml:space="preserve"> </w:t>
      </w:r>
      <w:r>
        <w:t>Di</w:t>
      </w:r>
      <w:r>
        <w:rPr>
          <w:spacing w:val="14"/>
        </w:rPr>
        <w:t xml:space="preserve"> </w:t>
      </w:r>
      <w:r>
        <w:t>tingkat</w:t>
      </w:r>
      <w:r>
        <w:rPr>
          <w:spacing w:val="14"/>
        </w:rPr>
        <w:t xml:space="preserve"> </w:t>
      </w:r>
      <w:r>
        <w:t>pusat</w:t>
      </w:r>
      <w:r>
        <w:rPr>
          <w:spacing w:val="13"/>
        </w:rPr>
        <w:t xml:space="preserve"> </w:t>
      </w:r>
      <w:r>
        <w:t>dibentuk</w:t>
      </w:r>
      <w:r>
        <w:rPr>
          <w:spacing w:val="14"/>
        </w:rPr>
        <w:t xml:space="preserve"> </w:t>
      </w:r>
      <w:r>
        <w:t>BNPP,</w:t>
      </w:r>
      <w:r>
        <w:rPr>
          <w:spacing w:val="14"/>
        </w:rPr>
        <w:t xml:space="preserve"> </w:t>
      </w:r>
      <w:r>
        <w:t>di</w:t>
      </w:r>
      <w:r>
        <w:rPr>
          <w:spacing w:val="14"/>
        </w:rPr>
        <w:t xml:space="preserve"> </w:t>
      </w:r>
      <w:r>
        <w:rPr>
          <w:spacing w:val="-2"/>
        </w:rPr>
        <w:t>tingkat</w:t>
      </w:r>
    </w:p>
    <w:p w14:paraId="469B53D4"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4FEBC75A" w14:textId="77777777" w:rsidR="00C32C01" w:rsidRDefault="00000000">
      <w:pPr>
        <w:pStyle w:val="BodyText"/>
        <w:spacing w:before="60"/>
        <w:ind w:right="357"/>
        <w:jc w:val="both"/>
      </w:pPr>
      <w:r>
        <w:lastRenderedPageBreak/>
        <w:t>Provinsi dibentuk BPPD Provinsi, serta di tingkat Kabupaten/Kota dibentuk BPPD Kabupaten/Kota. Kelembagaan ini sesuai dengan UU No.43/2008, Perpres No.44/2017 dan Permendagri</w:t>
      </w:r>
      <w:r>
        <w:rPr>
          <w:spacing w:val="-8"/>
        </w:rPr>
        <w:t xml:space="preserve"> </w:t>
      </w:r>
      <w:r>
        <w:t>No.140/2017.</w:t>
      </w:r>
      <w:r>
        <w:rPr>
          <w:spacing w:val="-8"/>
        </w:rPr>
        <w:t xml:space="preserve"> </w:t>
      </w:r>
      <w:r>
        <w:t>BPPD</w:t>
      </w:r>
      <w:r>
        <w:rPr>
          <w:spacing w:val="-10"/>
        </w:rPr>
        <w:t xml:space="preserve"> </w:t>
      </w:r>
      <w:r>
        <w:t>merupakan</w:t>
      </w:r>
      <w:r>
        <w:rPr>
          <w:spacing w:val="-8"/>
        </w:rPr>
        <w:t xml:space="preserve"> </w:t>
      </w:r>
      <w:r>
        <w:t>perangkat</w:t>
      </w:r>
      <w:r>
        <w:rPr>
          <w:spacing w:val="-7"/>
        </w:rPr>
        <w:t xml:space="preserve"> </w:t>
      </w:r>
      <w:r>
        <w:t>daerah</w:t>
      </w:r>
      <w:r>
        <w:rPr>
          <w:spacing w:val="-8"/>
        </w:rPr>
        <w:t xml:space="preserve"> </w:t>
      </w:r>
      <w:r>
        <w:t>provinsi</w:t>
      </w:r>
      <w:r>
        <w:rPr>
          <w:spacing w:val="-7"/>
        </w:rPr>
        <w:t xml:space="preserve"> </w:t>
      </w:r>
      <w:r>
        <w:t>dan</w:t>
      </w:r>
      <w:r>
        <w:rPr>
          <w:spacing w:val="-8"/>
        </w:rPr>
        <w:t xml:space="preserve"> </w:t>
      </w:r>
      <w:r>
        <w:t>perangkat</w:t>
      </w:r>
      <w:r>
        <w:rPr>
          <w:spacing w:val="-7"/>
        </w:rPr>
        <w:t xml:space="preserve"> </w:t>
      </w:r>
      <w:r>
        <w:t>daerah kabupaten/kota, yang mempunyai tugas dalam bidang pengelolaan batas wilayah negara dan kawasan</w:t>
      </w:r>
      <w:r>
        <w:rPr>
          <w:spacing w:val="-15"/>
        </w:rPr>
        <w:t xml:space="preserve"> </w:t>
      </w:r>
      <w:r>
        <w:t>perbatasan.</w:t>
      </w:r>
      <w:r>
        <w:rPr>
          <w:spacing w:val="-15"/>
        </w:rPr>
        <w:t xml:space="preserve"> </w:t>
      </w:r>
      <w:r>
        <w:t>BPPD</w:t>
      </w:r>
      <w:r>
        <w:rPr>
          <w:spacing w:val="-15"/>
        </w:rPr>
        <w:t xml:space="preserve"> </w:t>
      </w:r>
      <w:r>
        <w:t>Provinsi</w:t>
      </w:r>
      <w:r>
        <w:rPr>
          <w:spacing w:val="-15"/>
        </w:rPr>
        <w:t xml:space="preserve"> </w:t>
      </w:r>
      <w:r>
        <w:t>dibentuk</w:t>
      </w:r>
      <w:r>
        <w:rPr>
          <w:spacing w:val="-15"/>
        </w:rPr>
        <w:t xml:space="preserve"> </w:t>
      </w:r>
      <w:r>
        <w:t>di</w:t>
      </w:r>
      <w:r>
        <w:rPr>
          <w:spacing w:val="-15"/>
        </w:rPr>
        <w:t xml:space="preserve"> </w:t>
      </w:r>
      <w:r>
        <w:t>setiap</w:t>
      </w:r>
      <w:r>
        <w:rPr>
          <w:spacing w:val="-15"/>
        </w:rPr>
        <w:t xml:space="preserve"> </w:t>
      </w:r>
      <w:r>
        <w:t>daerah</w:t>
      </w:r>
      <w:r>
        <w:rPr>
          <w:spacing w:val="-15"/>
        </w:rPr>
        <w:t xml:space="preserve"> </w:t>
      </w:r>
      <w:r>
        <w:t>provinsi</w:t>
      </w:r>
      <w:r>
        <w:rPr>
          <w:spacing w:val="-15"/>
        </w:rPr>
        <w:t xml:space="preserve"> </w:t>
      </w:r>
      <w:r>
        <w:t>yang</w:t>
      </w:r>
      <w:r>
        <w:rPr>
          <w:spacing w:val="-15"/>
        </w:rPr>
        <w:t xml:space="preserve"> </w:t>
      </w:r>
      <w:r>
        <w:t>berbatasan</w:t>
      </w:r>
      <w:r>
        <w:rPr>
          <w:spacing w:val="-15"/>
        </w:rPr>
        <w:t xml:space="preserve"> </w:t>
      </w:r>
      <w:r>
        <w:t>dengan antarnegara.</w:t>
      </w:r>
      <w:r>
        <w:rPr>
          <w:spacing w:val="-1"/>
        </w:rPr>
        <w:t xml:space="preserve"> </w:t>
      </w:r>
      <w:r>
        <w:t>BPPD</w:t>
      </w:r>
      <w:r>
        <w:rPr>
          <w:spacing w:val="-3"/>
        </w:rPr>
        <w:t xml:space="preserve"> </w:t>
      </w:r>
      <w:r>
        <w:t>Provinsi</w:t>
      </w:r>
      <w:r>
        <w:rPr>
          <w:spacing w:val="-3"/>
        </w:rPr>
        <w:t xml:space="preserve"> </w:t>
      </w:r>
      <w:r>
        <w:t>berada</w:t>
      </w:r>
      <w:r>
        <w:rPr>
          <w:spacing w:val="-4"/>
        </w:rPr>
        <w:t xml:space="preserve"> </w:t>
      </w:r>
      <w:r>
        <w:t>dibawah</w:t>
      </w:r>
      <w:r>
        <w:rPr>
          <w:spacing w:val="-3"/>
        </w:rPr>
        <w:t xml:space="preserve"> </w:t>
      </w:r>
      <w:r>
        <w:t>dan</w:t>
      </w:r>
      <w:r>
        <w:rPr>
          <w:spacing w:val="-3"/>
        </w:rPr>
        <w:t xml:space="preserve"> </w:t>
      </w:r>
      <w:r>
        <w:t>bertanggung</w:t>
      </w:r>
      <w:r>
        <w:rPr>
          <w:spacing w:val="-3"/>
        </w:rPr>
        <w:t xml:space="preserve"> </w:t>
      </w:r>
      <w:r>
        <w:t>jawab</w:t>
      </w:r>
      <w:r>
        <w:rPr>
          <w:spacing w:val="-1"/>
        </w:rPr>
        <w:t xml:space="preserve"> </w:t>
      </w:r>
      <w:r>
        <w:t>kepada</w:t>
      </w:r>
      <w:r>
        <w:rPr>
          <w:spacing w:val="-2"/>
        </w:rPr>
        <w:t xml:space="preserve"> </w:t>
      </w:r>
      <w:r>
        <w:t>gubernur</w:t>
      </w:r>
      <w:r>
        <w:rPr>
          <w:spacing w:val="-3"/>
        </w:rPr>
        <w:t xml:space="preserve"> </w:t>
      </w:r>
      <w:r>
        <w:t>melalui sekretaris daerah provinsi. Sedangkan BPPD kabupaten/kota dibentuk di setiap daerah kabupaten/kota yang berbatasan dengan antarnegara. BPPD Kabupaten/Kota berada dibawah dan bertanggung jawab kepada bupati/wali kota melalui sekretaris daerah kabupaten/kota.</w:t>
      </w:r>
    </w:p>
    <w:p w14:paraId="234BB1A5" w14:textId="77777777" w:rsidR="00C32C01" w:rsidRDefault="00C32C01">
      <w:pPr>
        <w:pStyle w:val="BodyText"/>
        <w:spacing w:before="1"/>
      </w:pPr>
    </w:p>
    <w:p w14:paraId="29EADAA3" w14:textId="77777777" w:rsidR="00C32C01" w:rsidRDefault="00000000">
      <w:pPr>
        <w:pStyle w:val="BodyText"/>
        <w:ind w:right="354"/>
        <w:jc w:val="both"/>
      </w:pPr>
      <w:r>
        <w:t>BPPD Provinsi dikelompokkan menjadi 3 tipe yakni BPPD Provinsi Tipe A, BPPD Provinsi Tipe B; dan BPPD Provinsi Tipe C. BPPD Provinsi tipe A dibentuk di daerah provinsi yang memiliki</w:t>
      </w:r>
      <w:r>
        <w:rPr>
          <w:spacing w:val="-4"/>
        </w:rPr>
        <w:t xml:space="preserve"> </w:t>
      </w:r>
      <w:r>
        <w:t>lebih</w:t>
      </w:r>
      <w:r>
        <w:rPr>
          <w:spacing w:val="-5"/>
        </w:rPr>
        <w:t xml:space="preserve"> </w:t>
      </w:r>
      <w:r>
        <w:t>dari</w:t>
      </w:r>
      <w:r>
        <w:rPr>
          <w:spacing w:val="-5"/>
        </w:rPr>
        <w:t xml:space="preserve"> </w:t>
      </w:r>
      <w:r>
        <w:t>5</w:t>
      </w:r>
      <w:r>
        <w:rPr>
          <w:spacing w:val="-5"/>
        </w:rPr>
        <w:t xml:space="preserve"> </w:t>
      </w:r>
      <w:r>
        <w:t>(lima)</w:t>
      </w:r>
      <w:r>
        <w:rPr>
          <w:spacing w:val="-6"/>
        </w:rPr>
        <w:t xml:space="preserve"> </w:t>
      </w:r>
      <w:r>
        <w:t>kecamatan</w:t>
      </w:r>
      <w:r>
        <w:rPr>
          <w:spacing w:val="-3"/>
        </w:rPr>
        <w:t xml:space="preserve"> </w:t>
      </w:r>
      <w:r>
        <w:t>lokasi</w:t>
      </w:r>
      <w:r>
        <w:rPr>
          <w:spacing w:val="-5"/>
        </w:rPr>
        <w:t xml:space="preserve"> </w:t>
      </w:r>
      <w:r>
        <w:t>prioritas</w:t>
      </w:r>
      <w:r>
        <w:rPr>
          <w:spacing w:val="-5"/>
        </w:rPr>
        <w:t xml:space="preserve"> </w:t>
      </w:r>
      <w:r>
        <w:t>di</w:t>
      </w:r>
      <w:r>
        <w:rPr>
          <w:spacing w:val="-4"/>
        </w:rPr>
        <w:t xml:space="preserve"> </w:t>
      </w:r>
      <w:r>
        <w:t>kawasan</w:t>
      </w:r>
      <w:r>
        <w:rPr>
          <w:spacing w:val="-5"/>
        </w:rPr>
        <w:t xml:space="preserve"> </w:t>
      </w:r>
      <w:r>
        <w:t>perbatasan.</w:t>
      </w:r>
      <w:r>
        <w:rPr>
          <w:spacing w:val="-5"/>
        </w:rPr>
        <w:t xml:space="preserve"> </w:t>
      </w:r>
      <w:r>
        <w:t>BPPD Provinsi tipe B dibentuk di daerah provinsi yang memiliki 2 (dua) sampai dengan 5 (lima) kecamatan lokasi</w:t>
      </w:r>
      <w:r>
        <w:rPr>
          <w:spacing w:val="-8"/>
        </w:rPr>
        <w:t xml:space="preserve"> </w:t>
      </w:r>
      <w:r>
        <w:t>prioritas</w:t>
      </w:r>
      <w:r>
        <w:rPr>
          <w:spacing w:val="-8"/>
        </w:rPr>
        <w:t xml:space="preserve"> </w:t>
      </w:r>
      <w:r>
        <w:t>di</w:t>
      </w:r>
      <w:r>
        <w:rPr>
          <w:spacing w:val="-8"/>
        </w:rPr>
        <w:t xml:space="preserve"> </w:t>
      </w:r>
      <w:r>
        <w:t>kawasan</w:t>
      </w:r>
      <w:r>
        <w:rPr>
          <w:spacing w:val="-8"/>
        </w:rPr>
        <w:t xml:space="preserve"> </w:t>
      </w:r>
      <w:r>
        <w:t>perbatasan.</w:t>
      </w:r>
      <w:r>
        <w:rPr>
          <w:spacing w:val="-8"/>
        </w:rPr>
        <w:t xml:space="preserve"> </w:t>
      </w:r>
      <w:r>
        <w:t>BPPD</w:t>
      </w:r>
      <w:r>
        <w:rPr>
          <w:spacing w:val="-9"/>
        </w:rPr>
        <w:t xml:space="preserve"> </w:t>
      </w:r>
      <w:r>
        <w:t>Provinsi</w:t>
      </w:r>
      <w:r>
        <w:rPr>
          <w:spacing w:val="-7"/>
        </w:rPr>
        <w:t xml:space="preserve"> </w:t>
      </w:r>
      <w:r>
        <w:t>tipe</w:t>
      </w:r>
      <w:r>
        <w:rPr>
          <w:spacing w:val="-9"/>
        </w:rPr>
        <w:t xml:space="preserve"> </w:t>
      </w:r>
      <w:r>
        <w:t>C</w:t>
      </w:r>
      <w:r>
        <w:rPr>
          <w:spacing w:val="-8"/>
        </w:rPr>
        <w:t xml:space="preserve"> </w:t>
      </w:r>
      <w:r>
        <w:t>dibentuk</w:t>
      </w:r>
      <w:r>
        <w:rPr>
          <w:spacing w:val="-8"/>
        </w:rPr>
        <w:t xml:space="preserve"> </w:t>
      </w:r>
      <w:r>
        <w:t>di</w:t>
      </w:r>
      <w:r>
        <w:rPr>
          <w:spacing w:val="-8"/>
        </w:rPr>
        <w:t xml:space="preserve"> </w:t>
      </w:r>
      <w:r>
        <w:t>daerah</w:t>
      </w:r>
      <w:r>
        <w:rPr>
          <w:spacing w:val="-8"/>
        </w:rPr>
        <w:t xml:space="preserve"> </w:t>
      </w:r>
      <w:r>
        <w:t>provinsi</w:t>
      </w:r>
      <w:r>
        <w:rPr>
          <w:spacing w:val="-8"/>
        </w:rPr>
        <w:t xml:space="preserve"> </w:t>
      </w:r>
      <w:r>
        <w:t>yang memiliki kurang dari 2 (dua) kecamatan lokasi prioritas di kawasan perbatasan.</w:t>
      </w:r>
    </w:p>
    <w:p w14:paraId="31D274EF" w14:textId="77777777" w:rsidR="00C32C01" w:rsidRDefault="00C32C01">
      <w:pPr>
        <w:pStyle w:val="BodyText"/>
        <w:spacing w:before="1"/>
      </w:pPr>
    </w:p>
    <w:p w14:paraId="71DCC6DE" w14:textId="77777777" w:rsidR="00C32C01" w:rsidRDefault="00000000">
      <w:pPr>
        <w:pStyle w:val="BodyText"/>
        <w:ind w:right="359"/>
        <w:jc w:val="both"/>
      </w:pPr>
      <w:r>
        <w:t xml:space="preserve">BPPD Kabupaten/Kota juga dikelompokkan menjadi 3 (tipe) sebagai berikut BPPD Kabupaten/Kota Tipe A, BPPD Kabupaten/Kota Tipe B dan BPPD Kabupaten/Kota Tipe C. BPPD Kabupaten/Kota tipe A dibentuk di daerah Kabupaten/Kota yang memiliki lebih dari 3 (tiga) kecamatan lokasi prioritas di kawasan perbatasan. BPPD Kabupaten/Kota tipe B dibentuk di daerah Kabupaten/Kota yang memiliki 2 (dua) sampai dengan 3 (tiga) kecamatan lokasi prioritas di kawasan perbatasan. BPPD Kabupaten/Kota tipe C dibentuk di daerah Kabupaten/Kota yang memiliki kurang dari 2 (dua) kecamatan lokasi prioritas di kawasan </w:t>
      </w:r>
      <w:r>
        <w:rPr>
          <w:spacing w:val="-2"/>
        </w:rPr>
        <w:t>perbatasan.</w:t>
      </w:r>
    </w:p>
    <w:p w14:paraId="3DC62EE1" w14:textId="77777777" w:rsidR="00C32C01" w:rsidRDefault="00C32C01">
      <w:pPr>
        <w:pStyle w:val="BodyText"/>
      </w:pPr>
    </w:p>
    <w:p w14:paraId="77014DDE" w14:textId="77777777" w:rsidR="00C32C01" w:rsidRDefault="00000000">
      <w:pPr>
        <w:pStyle w:val="BodyText"/>
        <w:jc w:val="both"/>
      </w:pPr>
      <w:r>
        <w:t>BPPD</w:t>
      </w:r>
      <w:r>
        <w:rPr>
          <w:spacing w:val="-1"/>
        </w:rPr>
        <w:t xml:space="preserve"> </w:t>
      </w:r>
      <w:r>
        <w:t>Provinsi</w:t>
      </w:r>
      <w:r>
        <w:rPr>
          <w:spacing w:val="-2"/>
        </w:rPr>
        <w:t xml:space="preserve"> </w:t>
      </w:r>
      <w:r>
        <w:t xml:space="preserve">mempunyai </w:t>
      </w:r>
      <w:r>
        <w:rPr>
          <w:spacing w:val="-2"/>
        </w:rPr>
        <w:t>wewenang:</w:t>
      </w:r>
    </w:p>
    <w:p w14:paraId="08153F94" w14:textId="77777777" w:rsidR="00C32C01" w:rsidRDefault="00000000">
      <w:pPr>
        <w:pStyle w:val="ListParagraph"/>
        <w:numPr>
          <w:ilvl w:val="1"/>
          <w:numId w:val="29"/>
        </w:numPr>
        <w:tabs>
          <w:tab w:val="left" w:pos="718"/>
          <w:tab w:val="left" w:pos="720"/>
        </w:tabs>
        <w:spacing w:before="4" w:line="235" w:lineRule="auto"/>
        <w:ind w:right="362"/>
        <w:jc w:val="both"/>
        <w:rPr>
          <w:sz w:val="24"/>
        </w:rPr>
      </w:pPr>
      <w:r>
        <w:rPr>
          <w:sz w:val="24"/>
        </w:rPr>
        <w:t>melaksanakan</w:t>
      </w:r>
      <w:r>
        <w:rPr>
          <w:spacing w:val="-11"/>
          <w:sz w:val="24"/>
        </w:rPr>
        <w:t xml:space="preserve"> </w:t>
      </w:r>
      <w:r>
        <w:rPr>
          <w:sz w:val="24"/>
        </w:rPr>
        <w:t>kebijakan</w:t>
      </w:r>
      <w:r>
        <w:rPr>
          <w:spacing w:val="-10"/>
          <w:sz w:val="24"/>
        </w:rPr>
        <w:t xml:space="preserve"> </w:t>
      </w:r>
      <w:r>
        <w:rPr>
          <w:sz w:val="24"/>
        </w:rPr>
        <w:t>Pemerintah</w:t>
      </w:r>
      <w:r>
        <w:rPr>
          <w:spacing w:val="-13"/>
          <w:sz w:val="24"/>
        </w:rPr>
        <w:t xml:space="preserve"> </w:t>
      </w:r>
      <w:r>
        <w:rPr>
          <w:sz w:val="24"/>
        </w:rPr>
        <w:t>dan</w:t>
      </w:r>
      <w:r>
        <w:rPr>
          <w:spacing w:val="-11"/>
          <w:sz w:val="24"/>
        </w:rPr>
        <w:t xml:space="preserve"> </w:t>
      </w:r>
      <w:r>
        <w:rPr>
          <w:sz w:val="24"/>
        </w:rPr>
        <w:t>menetapkan</w:t>
      </w:r>
      <w:r>
        <w:rPr>
          <w:spacing w:val="-13"/>
          <w:sz w:val="24"/>
        </w:rPr>
        <w:t xml:space="preserve"> </w:t>
      </w:r>
      <w:r>
        <w:rPr>
          <w:sz w:val="24"/>
        </w:rPr>
        <w:t>kebijakan</w:t>
      </w:r>
      <w:r>
        <w:rPr>
          <w:spacing w:val="-13"/>
          <w:sz w:val="24"/>
        </w:rPr>
        <w:t xml:space="preserve"> </w:t>
      </w:r>
      <w:r>
        <w:rPr>
          <w:sz w:val="24"/>
        </w:rPr>
        <w:t>lainnya</w:t>
      </w:r>
      <w:r>
        <w:rPr>
          <w:spacing w:val="-11"/>
          <w:sz w:val="24"/>
        </w:rPr>
        <w:t xml:space="preserve"> </w:t>
      </w:r>
      <w:r>
        <w:rPr>
          <w:sz w:val="24"/>
        </w:rPr>
        <w:t>untuk</w:t>
      </w:r>
      <w:r>
        <w:rPr>
          <w:spacing w:val="-12"/>
          <w:sz w:val="24"/>
        </w:rPr>
        <w:t xml:space="preserve"> </w:t>
      </w:r>
      <w:r>
        <w:rPr>
          <w:sz w:val="24"/>
        </w:rPr>
        <w:t>otonomi daerah dan tugas pembantuan;</w:t>
      </w:r>
    </w:p>
    <w:p w14:paraId="3234C30B" w14:textId="77777777" w:rsidR="00C32C01" w:rsidRDefault="00000000">
      <w:pPr>
        <w:pStyle w:val="ListParagraph"/>
        <w:numPr>
          <w:ilvl w:val="1"/>
          <w:numId w:val="29"/>
        </w:numPr>
        <w:tabs>
          <w:tab w:val="left" w:pos="719"/>
        </w:tabs>
        <w:spacing w:line="280" w:lineRule="exact"/>
        <w:ind w:left="719" w:hanging="359"/>
        <w:jc w:val="both"/>
        <w:rPr>
          <w:sz w:val="24"/>
        </w:rPr>
      </w:pPr>
      <w:r>
        <w:rPr>
          <w:sz w:val="24"/>
        </w:rPr>
        <w:t>melakukan</w:t>
      </w:r>
      <w:r>
        <w:rPr>
          <w:spacing w:val="-4"/>
          <w:sz w:val="24"/>
        </w:rPr>
        <w:t xml:space="preserve"> </w:t>
      </w:r>
      <w:r>
        <w:rPr>
          <w:sz w:val="24"/>
        </w:rPr>
        <w:t>koordinasi</w:t>
      </w:r>
      <w:r>
        <w:rPr>
          <w:spacing w:val="-1"/>
          <w:sz w:val="24"/>
        </w:rPr>
        <w:t xml:space="preserve"> </w:t>
      </w:r>
      <w:r>
        <w:rPr>
          <w:sz w:val="24"/>
        </w:rPr>
        <w:t>pembangunan</w:t>
      </w:r>
      <w:r>
        <w:rPr>
          <w:spacing w:val="-1"/>
          <w:sz w:val="24"/>
        </w:rPr>
        <w:t xml:space="preserve"> </w:t>
      </w:r>
      <w:r>
        <w:rPr>
          <w:sz w:val="24"/>
        </w:rPr>
        <w:t>di</w:t>
      </w:r>
      <w:r>
        <w:rPr>
          <w:spacing w:val="-1"/>
          <w:sz w:val="24"/>
        </w:rPr>
        <w:t xml:space="preserve"> </w:t>
      </w:r>
      <w:r>
        <w:rPr>
          <w:sz w:val="24"/>
        </w:rPr>
        <w:t>Kawasan</w:t>
      </w:r>
      <w:r>
        <w:rPr>
          <w:spacing w:val="1"/>
          <w:sz w:val="24"/>
        </w:rPr>
        <w:t xml:space="preserve"> </w:t>
      </w:r>
      <w:r>
        <w:rPr>
          <w:spacing w:val="-2"/>
          <w:sz w:val="24"/>
        </w:rPr>
        <w:t>Perbatasan;</w:t>
      </w:r>
    </w:p>
    <w:p w14:paraId="2D2B5244" w14:textId="77777777" w:rsidR="00C32C01" w:rsidRDefault="00000000">
      <w:pPr>
        <w:pStyle w:val="ListParagraph"/>
        <w:numPr>
          <w:ilvl w:val="1"/>
          <w:numId w:val="29"/>
        </w:numPr>
        <w:tabs>
          <w:tab w:val="left" w:pos="720"/>
        </w:tabs>
        <w:spacing w:before="3" w:line="232" w:lineRule="auto"/>
        <w:ind w:right="360"/>
        <w:jc w:val="both"/>
        <w:rPr>
          <w:sz w:val="24"/>
        </w:rPr>
      </w:pPr>
      <w:r>
        <w:rPr>
          <w:sz w:val="24"/>
        </w:rPr>
        <w:t>melakukan</w:t>
      </w:r>
      <w:r>
        <w:rPr>
          <w:spacing w:val="-11"/>
          <w:sz w:val="24"/>
        </w:rPr>
        <w:t xml:space="preserve"> </w:t>
      </w:r>
      <w:r>
        <w:rPr>
          <w:sz w:val="24"/>
        </w:rPr>
        <w:t>pembangunan</w:t>
      </w:r>
      <w:r>
        <w:rPr>
          <w:spacing w:val="-9"/>
          <w:sz w:val="24"/>
        </w:rPr>
        <w:t xml:space="preserve"> </w:t>
      </w:r>
      <w:r>
        <w:rPr>
          <w:sz w:val="24"/>
        </w:rPr>
        <w:t>Kawasan</w:t>
      </w:r>
      <w:r>
        <w:rPr>
          <w:spacing w:val="-11"/>
          <w:sz w:val="24"/>
        </w:rPr>
        <w:t xml:space="preserve"> </w:t>
      </w:r>
      <w:r>
        <w:rPr>
          <w:sz w:val="24"/>
        </w:rPr>
        <w:t>Perbatasan</w:t>
      </w:r>
      <w:r>
        <w:rPr>
          <w:spacing w:val="-9"/>
          <w:sz w:val="24"/>
        </w:rPr>
        <w:t xml:space="preserve"> </w:t>
      </w:r>
      <w:r>
        <w:rPr>
          <w:sz w:val="24"/>
        </w:rPr>
        <w:t>antarpemerintah</w:t>
      </w:r>
      <w:r>
        <w:rPr>
          <w:spacing w:val="-11"/>
          <w:sz w:val="24"/>
        </w:rPr>
        <w:t xml:space="preserve"> </w:t>
      </w:r>
      <w:r>
        <w:rPr>
          <w:sz w:val="24"/>
        </w:rPr>
        <w:t>daerah</w:t>
      </w:r>
      <w:r>
        <w:rPr>
          <w:spacing w:val="-9"/>
          <w:sz w:val="24"/>
        </w:rPr>
        <w:t xml:space="preserve"> </w:t>
      </w:r>
      <w:r>
        <w:rPr>
          <w:sz w:val="24"/>
        </w:rPr>
        <w:t>dan/atau</w:t>
      </w:r>
      <w:r>
        <w:rPr>
          <w:spacing w:val="-12"/>
          <w:sz w:val="24"/>
        </w:rPr>
        <w:t xml:space="preserve"> </w:t>
      </w:r>
      <w:r>
        <w:rPr>
          <w:sz w:val="24"/>
        </w:rPr>
        <w:t>antara pemerintah daerah dengan pihak ketiga;</w:t>
      </w:r>
    </w:p>
    <w:p w14:paraId="71FFC94D" w14:textId="77777777" w:rsidR="00C32C01" w:rsidRDefault="00000000">
      <w:pPr>
        <w:pStyle w:val="ListParagraph"/>
        <w:numPr>
          <w:ilvl w:val="1"/>
          <w:numId w:val="29"/>
        </w:numPr>
        <w:tabs>
          <w:tab w:val="left" w:pos="720"/>
        </w:tabs>
        <w:spacing w:before="10" w:line="232" w:lineRule="auto"/>
        <w:ind w:right="361"/>
        <w:jc w:val="both"/>
        <w:rPr>
          <w:sz w:val="24"/>
        </w:rPr>
      </w:pPr>
      <w:r>
        <w:rPr>
          <w:sz w:val="24"/>
        </w:rPr>
        <w:t>melakukan pengawasan pelaksanaan pembangunan Kawasan Perbatasan yang dilaksanakan Pemerintah daerah Kabupaten/Kota.</w:t>
      </w:r>
    </w:p>
    <w:p w14:paraId="7CDA7D90" w14:textId="77777777" w:rsidR="00C32C01" w:rsidRDefault="00000000">
      <w:pPr>
        <w:pStyle w:val="BodyText"/>
        <w:spacing w:before="3"/>
        <w:ind w:right="361"/>
        <w:jc w:val="both"/>
      </w:pPr>
      <w:r>
        <w:t>BPPD</w:t>
      </w:r>
      <w:r>
        <w:rPr>
          <w:spacing w:val="-3"/>
        </w:rPr>
        <w:t xml:space="preserve"> </w:t>
      </w:r>
      <w:r>
        <w:t>Provinsi</w:t>
      </w:r>
      <w:r>
        <w:rPr>
          <w:spacing w:val="-2"/>
        </w:rPr>
        <w:t xml:space="preserve"> </w:t>
      </w:r>
      <w:r>
        <w:t>dan</w:t>
      </w:r>
      <w:r>
        <w:rPr>
          <w:spacing w:val="-2"/>
        </w:rPr>
        <w:t xml:space="preserve"> </w:t>
      </w:r>
      <w:r>
        <w:t>BPPD</w:t>
      </w:r>
      <w:r>
        <w:rPr>
          <w:spacing w:val="-3"/>
        </w:rPr>
        <w:t xml:space="preserve"> </w:t>
      </w:r>
      <w:r>
        <w:t>Kabupaten/Kota</w:t>
      </w:r>
      <w:r>
        <w:rPr>
          <w:spacing w:val="-3"/>
        </w:rPr>
        <w:t xml:space="preserve"> </w:t>
      </w:r>
      <w:r>
        <w:t>mempunyai</w:t>
      </w:r>
      <w:r>
        <w:rPr>
          <w:spacing w:val="-2"/>
        </w:rPr>
        <w:t xml:space="preserve"> </w:t>
      </w:r>
      <w:r>
        <w:t>tugas</w:t>
      </w:r>
      <w:r>
        <w:rPr>
          <w:spacing w:val="-3"/>
        </w:rPr>
        <w:t xml:space="preserve"> </w:t>
      </w:r>
      <w:r>
        <w:t>menetapkan kebijakan</w:t>
      </w:r>
      <w:r>
        <w:rPr>
          <w:spacing w:val="-2"/>
        </w:rPr>
        <w:t xml:space="preserve"> </w:t>
      </w:r>
      <w:r>
        <w:t>program pembangunan perbatasan, menetapkan rencana kebutuhan anggaran, mengoordinasikan pelaksanaan,</w:t>
      </w:r>
      <w:r>
        <w:rPr>
          <w:spacing w:val="-5"/>
        </w:rPr>
        <w:t xml:space="preserve"> </w:t>
      </w:r>
      <w:r>
        <w:t>dan</w:t>
      </w:r>
      <w:r>
        <w:rPr>
          <w:spacing w:val="-5"/>
        </w:rPr>
        <w:t xml:space="preserve"> </w:t>
      </w:r>
      <w:r>
        <w:t>melaksanakan</w:t>
      </w:r>
      <w:r>
        <w:rPr>
          <w:spacing w:val="-3"/>
        </w:rPr>
        <w:t xml:space="preserve"> </w:t>
      </w:r>
      <w:r>
        <w:t>evaluasi</w:t>
      </w:r>
      <w:r>
        <w:rPr>
          <w:spacing w:val="-5"/>
        </w:rPr>
        <w:t xml:space="preserve"> </w:t>
      </w:r>
      <w:r>
        <w:t>dan</w:t>
      </w:r>
      <w:r>
        <w:rPr>
          <w:spacing w:val="-5"/>
        </w:rPr>
        <w:t xml:space="preserve"> </w:t>
      </w:r>
      <w:r>
        <w:t>pengawasan</w:t>
      </w:r>
      <w:r>
        <w:rPr>
          <w:spacing w:val="-3"/>
        </w:rPr>
        <w:t xml:space="preserve"> </w:t>
      </w:r>
      <w:r>
        <w:t>terhadap</w:t>
      </w:r>
      <w:r>
        <w:rPr>
          <w:spacing w:val="-5"/>
        </w:rPr>
        <w:t xml:space="preserve"> </w:t>
      </w:r>
      <w:r>
        <w:t>pengelolaan</w:t>
      </w:r>
      <w:r>
        <w:rPr>
          <w:spacing w:val="-5"/>
        </w:rPr>
        <w:t xml:space="preserve"> </w:t>
      </w:r>
      <w:r>
        <w:t>batas</w:t>
      </w:r>
      <w:r>
        <w:rPr>
          <w:spacing w:val="-4"/>
        </w:rPr>
        <w:t xml:space="preserve"> </w:t>
      </w:r>
      <w:r>
        <w:t>wilayah negara dan kawasan perbatasan.</w:t>
      </w:r>
    </w:p>
    <w:p w14:paraId="65100169" w14:textId="77777777" w:rsidR="00C32C01" w:rsidRDefault="00C32C01">
      <w:pPr>
        <w:pStyle w:val="BodyText"/>
      </w:pPr>
    </w:p>
    <w:p w14:paraId="3212FBFA" w14:textId="77777777" w:rsidR="00C32C01" w:rsidRDefault="00000000">
      <w:pPr>
        <w:pStyle w:val="BodyText"/>
      </w:pPr>
      <w:r>
        <w:t>Dalam</w:t>
      </w:r>
      <w:r>
        <w:rPr>
          <w:spacing w:val="-4"/>
        </w:rPr>
        <w:t xml:space="preserve"> </w:t>
      </w:r>
      <w:r>
        <w:t>melaksanakan</w:t>
      </w:r>
      <w:r>
        <w:rPr>
          <w:spacing w:val="-2"/>
        </w:rPr>
        <w:t xml:space="preserve"> </w:t>
      </w:r>
      <w:r>
        <w:t>tugasnya,</w:t>
      </w:r>
      <w:r>
        <w:rPr>
          <w:spacing w:val="57"/>
        </w:rPr>
        <w:t xml:space="preserve"> </w:t>
      </w:r>
      <w:r>
        <w:t>BPPD</w:t>
      </w:r>
      <w:r>
        <w:rPr>
          <w:spacing w:val="-1"/>
        </w:rPr>
        <w:t xml:space="preserve"> </w:t>
      </w:r>
      <w:r>
        <w:t>Provinsi</w:t>
      </w:r>
      <w:r>
        <w:rPr>
          <w:spacing w:val="-2"/>
        </w:rPr>
        <w:t xml:space="preserve"> </w:t>
      </w:r>
      <w:r>
        <w:t>menyelenggarakan</w:t>
      </w:r>
      <w:r>
        <w:rPr>
          <w:spacing w:val="1"/>
        </w:rPr>
        <w:t xml:space="preserve"> </w:t>
      </w:r>
      <w:r>
        <w:rPr>
          <w:spacing w:val="-2"/>
        </w:rPr>
        <w:t>fungsi:</w:t>
      </w:r>
    </w:p>
    <w:p w14:paraId="1D596FB4" w14:textId="77777777" w:rsidR="00C32C01" w:rsidRDefault="00000000">
      <w:pPr>
        <w:pStyle w:val="ListParagraph"/>
        <w:numPr>
          <w:ilvl w:val="0"/>
          <w:numId w:val="28"/>
        </w:numPr>
        <w:tabs>
          <w:tab w:val="left" w:pos="719"/>
        </w:tabs>
        <w:ind w:left="719" w:hanging="359"/>
        <w:rPr>
          <w:sz w:val="24"/>
        </w:rPr>
      </w:pPr>
      <w:r>
        <w:rPr>
          <w:sz w:val="24"/>
        </w:rPr>
        <w:t>penyusunan</w:t>
      </w:r>
      <w:r>
        <w:rPr>
          <w:spacing w:val="-4"/>
          <w:sz w:val="24"/>
        </w:rPr>
        <w:t xml:space="preserve"> </w:t>
      </w:r>
      <w:r>
        <w:rPr>
          <w:sz w:val="24"/>
        </w:rPr>
        <w:t>rencana</w:t>
      </w:r>
      <w:r>
        <w:rPr>
          <w:spacing w:val="-3"/>
          <w:sz w:val="24"/>
        </w:rPr>
        <w:t xml:space="preserve"> </w:t>
      </w:r>
      <w:r>
        <w:rPr>
          <w:sz w:val="24"/>
        </w:rPr>
        <w:t>aksi</w:t>
      </w:r>
      <w:r>
        <w:rPr>
          <w:spacing w:val="1"/>
          <w:sz w:val="24"/>
        </w:rPr>
        <w:t xml:space="preserve"> </w:t>
      </w:r>
      <w:r>
        <w:rPr>
          <w:sz w:val="24"/>
        </w:rPr>
        <w:t>pembangunan</w:t>
      </w:r>
      <w:r>
        <w:rPr>
          <w:spacing w:val="-2"/>
          <w:sz w:val="24"/>
        </w:rPr>
        <w:t xml:space="preserve"> </w:t>
      </w:r>
      <w:r>
        <w:rPr>
          <w:sz w:val="24"/>
        </w:rPr>
        <w:t>kawasan</w:t>
      </w:r>
      <w:r>
        <w:rPr>
          <w:spacing w:val="1"/>
          <w:sz w:val="24"/>
        </w:rPr>
        <w:t xml:space="preserve"> </w:t>
      </w:r>
      <w:r>
        <w:rPr>
          <w:spacing w:val="-2"/>
          <w:sz w:val="24"/>
        </w:rPr>
        <w:t>perbatasan;</w:t>
      </w:r>
    </w:p>
    <w:p w14:paraId="0B1F039E" w14:textId="77777777" w:rsidR="00C32C01" w:rsidRDefault="00000000">
      <w:pPr>
        <w:pStyle w:val="ListParagraph"/>
        <w:numPr>
          <w:ilvl w:val="0"/>
          <w:numId w:val="28"/>
        </w:numPr>
        <w:tabs>
          <w:tab w:val="left" w:pos="720"/>
        </w:tabs>
        <w:ind w:right="361"/>
        <w:rPr>
          <w:sz w:val="24"/>
        </w:rPr>
      </w:pPr>
      <w:r>
        <w:rPr>
          <w:sz w:val="24"/>
        </w:rPr>
        <w:t>penyusunan program dan anggaran pembangunan kawasan perbatasan sesuai dengan skala prioritas;</w:t>
      </w:r>
    </w:p>
    <w:p w14:paraId="3FDA72DB" w14:textId="77777777" w:rsidR="00C32C01" w:rsidRDefault="00000000">
      <w:pPr>
        <w:pStyle w:val="ListParagraph"/>
        <w:numPr>
          <w:ilvl w:val="0"/>
          <w:numId w:val="28"/>
        </w:numPr>
        <w:tabs>
          <w:tab w:val="left" w:pos="719"/>
        </w:tabs>
        <w:spacing w:before="1"/>
        <w:ind w:left="719" w:hanging="359"/>
        <w:rPr>
          <w:sz w:val="24"/>
        </w:rPr>
      </w:pPr>
      <w:r>
        <w:rPr>
          <w:sz w:val="24"/>
        </w:rPr>
        <w:t>pengoordinasian</w:t>
      </w:r>
      <w:r>
        <w:rPr>
          <w:spacing w:val="-4"/>
          <w:sz w:val="24"/>
        </w:rPr>
        <w:t xml:space="preserve"> </w:t>
      </w:r>
      <w:r>
        <w:rPr>
          <w:sz w:val="24"/>
        </w:rPr>
        <w:t>pelaksanaan</w:t>
      </w:r>
      <w:r>
        <w:rPr>
          <w:spacing w:val="-2"/>
          <w:sz w:val="24"/>
        </w:rPr>
        <w:t xml:space="preserve"> </w:t>
      </w:r>
      <w:r>
        <w:rPr>
          <w:sz w:val="24"/>
        </w:rPr>
        <w:t>pembangunan</w:t>
      </w:r>
      <w:r>
        <w:rPr>
          <w:spacing w:val="-1"/>
          <w:sz w:val="24"/>
        </w:rPr>
        <w:t xml:space="preserve"> </w:t>
      </w:r>
      <w:r>
        <w:rPr>
          <w:sz w:val="24"/>
        </w:rPr>
        <w:t>dan</w:t>
      </w:r>
      <w:r>
        <w:rPr>
          <w:spacing w:val="-2"/>
          <w:sz w:val="24"/>
        </w:rPr>
        <w:t xml:space="preserve"> </w:t>
      </w:r>
      <w:r>
        <w:rPr>
          <w:sz w:val="24"/>
        </w:rPr>
        <w:t>pemanfaatan</w:t>
      </w:r>
      <w:r>
        <w:rPr>
          <w:spacing w:val="-2"/>
          <w:sz w:val="24"/>
        </w:rPr>
        <w:t xml:space="preserve"> </w:t>
      </w:r>
      <w:r>
        <w:rPr>
          <w:sz w:val="24"/>
        </w:rPr>
        <w:t>kawasan</w:t>
      </w:r>
      <w:r>
        <w:rPr>
          <w:spacing w:val="-1"/>
          <w:sz w:val="24"/>
        </w:rPr>
        <w:t xml:space="preserve"> </w:t>
      </w:r>
      <w:r>
        <w:rPr>
          <w:spacing w:val="-2"/>
          <w:sz w:val="24"/>
        </w:rPr>
        <w:t>perbatasan;</w:t>
      </w:r>
    </w:p>
    <w:p w14:paraId="3A7506B6" w14:textId="77777777" w:rsidR="00C32C01" w:rsidRDefault="00000000">
      <w:pPr>
        <w:pStyle w:val="ListParagraph"/>
        <w:numPr>
          <w:ilvl w:val="0"/>
          <w:numId w:val="28"/>
        </w:numPr>
        <w:tabs>
          <w:tab w:val="left" w:pos="719"/>
        </w:tabs>
        <w:ind w:left="719" w:hanging="359"/>
        <w:rPr>
          <w:sz w:val="24"/>
        </w:rPr>
      </w:pPr>
      <w:r>
        <w:rPr>
          <w:sz w:val="24"/>
        </w:rPr>
        <w:t>pelaksanaan</w:t>
      </w:r>
      <w:r>
        <w:rPr>
          <w:spacing w:val="-15"/>
          <w:sz w:val="24"/>
        </w:rPr>
        <w:t xml:space="preserve"> </w:t>
      </w:r>
      <w:r>
        <w:rPr>
          <w:sz w:val="24"/>
        </w:rPr>
        <w:t>fasilitasi</w:t>
      </w:r>
      <w:r>
        <w:rPr>
          <w:spacing w:val="-13"/>
          <w:sz w:val="24"/>
        </w:rPr>
        <w:t xml:space="preserve"> </w:t>
      </w:r>
      <w:r>
        <w:rPr>
          <w:sz w:val="24"/>
        </w:rPr>
        <w:t>penegasan,</w:t>
      </w:r>
      <w:r>
        <w:rPr>
          <w:spacing w:val="-13"/>
          <w:sz w:val="24"/>
        </w:rPr>
        <w:t xml:space="preserve"> </w:t>
      </w:r>
      <w:r>
        <w:rPr>
          <w:sz w:val="24"/>
        </w:rPr>
        <w:t>pemeliharaan,</w:t>
      </w:r>
      <w:r>
        <w:rPr>
          <w:spacing w:val="-12"/>
          <w:sz w:val="24"/>
        </w:rPr>
        <w:t xml:space="preserve"> </w:t>
      </w:r>
      <w:r>
        <w:rPr>
          <w:sz w:val="24"/>
        </w:rPr>
        <w:t>dan</w:t>
      </w:r>
      <w:r>
        <w:rPr>
          <w:spacing w:val="-10"/>
          <w:sz w:val="24"/>
        </w:rPr>
        <w:t xml:space="preserve"> </w:t>
      </w:r>
      <w:r>
        <w:rPr>
          <w:sz w:val="24"/>
        </w:rPr>
        <w:t>pengamanan</w:t>
      </w:r>
      <w:r>
        <w:rPr>
          <w:spacing w:val="-13"/>
          <w:sz w:val="24"/>
        </w:rPr>
        <w:t xml:space="preserve"> </w:t>
      </w:r>
      <w:r>
        <w:rPr>
          <w:sz w:val="24"/>
        </w:rPr>
        <w:t>batas</w:t>
      </w:r>
      <w:r>
        <w:rPr>
          <w:spacing w:val="-13"/>
          <w:sz w:val="24"/>
        </w:rPr>
        <w:t xml:space="preserve"> </w:t>
      </w:r>
      <w:r>
        <w:rPr>
          <w:sz w:val="24"/>
        </w:rPr>
        <w:t>wilayah</w:t>
      </w:r>
      <w:r>
        <w:rPr>
          <w:spacing w:val="-12"/>
          <w:sz w:val="24"/>
        </w:rPr>
        <w:t xml:space="preserve"> </w:t>
      </w:r>
      <w:r>
        <w:rPr>
          <w:spacing w:val="-2"/>
          <w:sz w:val="24"/>
        </w:rPr>
        <w:t>negara;</w:t>
      </w:r>
    </w:p>
    <w:p w14:paraId="368F5513" w14:textId="77777777" w:rsidR="00C32C01" w:rsidRDefault="00000000">
      <w:pPr>
        <w:pStyle w:val="ListParagraph"/>
        <w:numPr>
          <w:ilvl w:val="0"/>
          <w:numId w:val="28"/>
        </w:numPr>
        <w:tabs>
          <w:tab w:val="left" w:pos="720"/>
        </w:tabs>
        <w:ind w:right="362"/>
        <w:jc w:val="both"/>
        <w:rPr>
          <w:sz w:val="24"/>
        </w:rPr>
      </w:pPr>
      <w:r>
        <w:rPr>
          <w:sz w:val="24"/>
        </w:rPr>
        <w:t>penginventarisasian potensi sumber daya untuk pengusulan penetapan zona pengembangan ekonomi, sosial budaya, lingkungan hidup, dan zona lainnya di kawasan perbatasan; dan</w:t>
      </w:r>
    </w:p>
    <w:p w14:paraId="33BF9564" w14:textId="77777777" w:rsidR="00C32C01" w:rsidRDefault="00000000">
      <w:pPr>
        <w:pStyle w:val="ListParagraph"/>
        <w:numPr>
          <w:ilvl w:val="0"/>
          <w:numId w:val="28"/>
        </w:numPr>
        <w:tabs>
          <w:tab w:val="left" w:pos="718"/>
          <w:tab w:val="left" w:pos="720"/>
        </w:tabs>
        <w:ind w:right="362"/>
        <w:jc w:val="both"/>
        <w:rPr>
          <w:sz w:val="24"/>
        </w:rPr>
      </w:pPr>
      <w:r>
        <w:rPr>
          <w:sz w:val="24"/>
        </w:rPr>
        <w:t>pelaksanaan pengendalian dan pengawasan serta evaluasi dan pelaporan pelaksanaan pembangunan kawasan perbatasan.</w:t>
      </w:r>
    </w:p>
    <w:p w14:paraId="57D2EED9" w14:textId="77777777" w:rsidR="00C32C01" w:rsidRDefault="00C32C01">
      <w:pPr>
        <w:pStyle w:val="ListParagraph"/>
        <w:rPr>
          <w:sz w:val="24"/>
        </w:rPr>
        <w:sectPr w:rsidR="00C32C01">
          <w:pgSz w:w="11910" w:h="16840"/>
          <w:pgMar w:top="1360" w:right="1080" w:bottom="280" w:left="1440" w:header="720" w:footer="720" w:gutter="0"/>
          <w:cols w:space="720"/>
        </w:sectPr>
      </w:pPr>
    </w:p>
    <w:p w14:paraId="5221ECA6" w14:textId="77777777" w:rsidR="00C32C01" w:rsidRDefault="00000000">
      <w:pPr>
        <w:pStyle w:val="BodyText"/>
        <w:spacing w:before="77"/>
      </w:pPr>
      <w:r>
        <w:lastRenderedPageBreak/>
        <w:t>BPPD</w:t>
      </w:r>
      <w:r>
        <w:rPr>
          <w:spacing w:val="-2"/>
        </w:rPr>
        <w:t xml:space="preserve"> </w:t>
      </w:r>
      <w:r>
        <w:t>Kabupaten/Kota mempunyai</w:t>
      </w:r>
      <w:r>
        <w:rPr>
          <w:spacing w:val="-1"/>
        </w:rPr>
        <w:t xml:space="preserve"> </w:t>
      </w:r>
      <w:r>
        <w:rPr>
          <w:spacing w:val="-2"/>
        </w:rPr>
        <w:t>wewenang:</w:t>
      </w:r>
    </w:p>
    <w:p w14:paraId="7A8072C5" w14:textId="77777777" w:rsidR="00C32C01" w:rsidRDefault="00000000">
      <w:pPr>
        <w:pStyle w:val="ListParagraph"/>
        <w:numPr>
          <w:ilvl w:val="0"/>
          <w:numId w:val="27"/>
        </w:numPr>
        <w:tabs>
          <w:tab w:val="left" w:pos="718"/>
          <w:tab w:val="left" w:pos="720"/>
        </w:tabs>
        <w:spacing w:before="6" w:line="232" w:lineRule="auto"/>
        <w:ind w:right="362"/>
        <w:rPr>
          <w:sz w:val="24"/>
        </w:rPr>
      </w:pPr>
      <w:r>
        <w:rPr>
          <w:sz w:val="24"/>
        </w:rPr>
        <w:t>melaksanakan kebijakan Pemerintah dan menetapkan kebijakan lainnya dalam rangka otonomi daerah dan tugas pembantuan;</w:t>
      </w:r>
    </w:p>
    <w:p w14:paraId="2CBFE0EF" w14:textId="77777777" w:rsidR="00C32C01" w:rsidRDefault="00000000">
      <w:pPr>
        <w:pStyle w:val="ListParagraph"/>
        <w:numPr>
          <w:ilvl w:val="0"/>
          <w:numId w:val="27"/>
        </w:numPr>
        <w:tabs>
          <w:tab w:val="left" w:pos="719"/>
        </w:tabs>
        <w:spacing w:before="3" w:line="280" w:lineRule="exact"/>
        <w:ind w:left="719" w:hanging="359"/>
        <w:rPr>
          <w:sz w:val="24"/>
        </w:rPr>
      </w:pPr>
      <w:r>
        <w:rPr>
          <w:sz w:val="24"/>
        </w:rPr>
        <w:t>menjaga</w:t>
      </w:r>
      <w:r>
        <w:rPr>
          <w:spacing w:val="-2"/>
          <w:sz w:val="24"/>
        </w:rPr>
        <w:t xml:space="preserve"> </w:t>
      </w:r>
      <w:r>
        <w:rPr>
          <w:sz w:val="24"/>
        </w:rPr>
        <w:t>dan memelihara</w:t>
      </w:r>
      <w:r>
        <w:rPr>
          <w:spacing w:val="-1"/>
          <w:sz w:val="24"/>
        </w:rPr>
        <w:t xml:space="preserve"> </w:t>
      </w:r>
      <w:r>
        <w:rPr>
          <w:sz w:val="24"/>
        </w:rPr>
        <w:t>tanda</w:t>
      </w:r>
      <w:r>
        <w:rPr>
          <w:spacing w:val="-2"/>
          <w:sz w:val="24"/>
        </w:rPr>
        <w:t xml:space="preserve"> batas;</w:t>
      </w:r>
    </w:p>
    <w:p w14:paraId="582503EB" w14:textId="77777777" w:rsidR="00C32C01" w:rsidRDefault="00000000">
      <w:pPr>
        <w:pStyle w:val="ListParagraph"/>
        <w:numPr>
          <w:ilvl w:val="0"/>
          <w:numId w:val="27"/>
        </w:numPr>
        <w:tabs>
          <w:tab w:val="left" w:pos="720"/>
        </w:tabs>
        <w:spacing w:before="3" w:line="232" w:lineRule="auto"/>
        <w:ind w:right="362"/>
        <w:rPr>
          <w:sz w:val="24"/>
        </w:rPr>
      </w:pPr>
      <w:r>
        <w:rPr>
          <w:sz w:val="24"/>
        </w:rPr>
        <w:t>melakukan koordinasi untuk pelaksanaan tugas pembangunan di Kawasan Perbatasan di wilayahnya;</w:t>
      </w:r>
    </w:p>
    <w:p w14:paraId="1F143912" w14:textId="77777777" w:rsidR="00C32C01" w:rsidRDefault="00000000">
      <w:pPr>
        <w:pStyle w:val="ListParagraph"/>
        <w:numPr>
          <w:ilvl w:val="0"/>
          <w:numId w:val="27"/>
        </w:numPr>
        <w:tabs>
          <w:tab w:val="left" w:pos="720"/>
        </w:tabs>
        <w:spacing w:before="10" w:line="232" w:lineRule="auto"/>
        <w:ind w:right="360"/>
        <w:rPr>
          <w:sz w:val="24"/>
        </w:rPr>
      </w:pPr>
      <w:r>
        <w:rPr>
          <w:sz w:val="24"/>
        </w:rPr>
        <w:t>melakukan</w:t>
      </w:r>
      <w:r>
        <w:rPr>
          <w:spacing w:val="-11"/>
          <w:sz w:val="24"/>
        </w:rPr>
        <w:t xml:space="preserve"> </w:t>
      </w:r>
      <w:r>
        <w:rPr>
          <w:sz w:val="24"/>
        </w:rPr>
        <w:t>pembangunan</w:t>
      </w:r>
      <w:r>
        <w:rPr>
          <w:spacing w:val="-9"/>
          <w:sz w:val="24"/>
        </w:rPr>
        <w:t xml:space="preserve"> </w:t>
      </w:r>
      <w:r>
        <w:rPr>
          <w:sz w:val="24"/>
        </w:rPr>
        <w:t>Kawasan</w:t>
      </w:r>
      <w:r>
        <w:rPr>
          <w:spacing w:val="-11"/>
          <w:sz w:val="24"/>
        </w:rPr>
        <w:t xml:space="preserve"> </w:t>
      </w:r>
      <w:r>
        <w:rPr>
          <w:sz w:val="24"/>
        </w:rPr>
        <w:t>Perbatasan</w:t>
      </w:r>
      <w:r>
        <w:rPr>
          <w:spacing w:val="-9"/>
          <w:sz w:val="24"/>
        </w:rPr>
        <w:t xml:space="preserve"> </w:t>
      </w:r>
      <w:r>
        <w:rPr>
          <w:sz w:val="24"/>
        </w:rPr>
        <w:t>antarpemerintah</w:t>
      </w:r>
      <w:r>
        <w:rPr>
          <w:spacing w:val="-11"/>
          <w:sz w:val="24"/>
        </w:rPr>
        <w:t xml:space="preserve"> </w:t>
      </w:r>
      <w:r>
        <w:rPr>
          <w:sz w:val="24"/>
        </w:rPr>
        <w:t>daerah</w:t>
      </w:r>
      <w:r>
        <w:rPr>
          <w:spacing w:val="-9"/>
          <w:sz w:val="24"/>
        </w:rPr>
        <w:t xml:space="preserve"> </w:t>
      </w:r>
      <w:r>
        <w:rPr>
          <w:sz w:val="24"/>
        </w:rPr>
        <w:t>dan/atau</w:t>
      </w:r>
      <w:r>
        <w:rPr>
          <w:spacing w:val="-12"/>
          <w:sz w:val="24"/>
        </w:rPr>
        <w:t xml:space="preserve"> </w:t>
      </w:r>
      <w:r>
        <w:rPr>
          <w:sz w:val="24"/>
        </w:rPr>
        <w:t>antara pemerintah daerah dengan pihak ketiga</w:t>
      </w:r>
    </w:p>
    <w:p w14:paraId="65DE3430" w14:textId="77777777" w:rsidR="00C32C01" w:rsidRDefault="00C32C01">
      <w:pPr>
        <w:pStyle w:val="BodyText"/>
        <w:spacing w:before="2"/>
      </w:pPr>
    </w:p>
    <w:p w14:paraId="18850EAD" w14:textId="77777777" w:rsidR="00C32C01" w:rsidRDefault="00000000">
      <w:pPr>
        <w:pStyle w:val="BodyText"/>
        <w:spacing w:before="1"/>
      </w:pPr>
      <w:r>
        <w:t>Dalam</w:t>
      </w:r>
      <w:r>
        <w:rPr>
          <w:spacing w:val="-4"/>
        </w:rPr>
        <w:t xml:space="preserve"> </w:t>
      </w:r>
      <w:r>
        <w:t>melaksanakan</w:t>
      </w:r>
      <w:r>
        <w:rPr>
          <w:spacing w:val="-1"/>
        </w:rPr>
        <w:t xml:space="preserve"> </w:t>
      </w:r>
      <w:r>
        <w:t>tugasnya,</w:t>
      </w:r>
      <w:r>
        <w:rPr>
          <w:spacing w:val="-1"/>
        </w:rPr>
        <w:t xml:space="preserve"> </w:t>
      </w:r>
      <w:r>
        <w:t>BPPD</w:t>
      </w:r>
      <w:r>
        <w:rPr>
          <w:spacing w:val="-2"/>
        </w:rPr>
        <w:t xml:space="preserve"> </w:t>
      </w:r>
      <w:r>
        <w:t>Kabupaten/Kota</w:t>
      </w:r>
      <w:r>
        <w:rPr>
          <w:spacing w:val="-2"/>
        </w:rPr>
        <w:t xml:space="preserve"> </w:t>
      </w:r>
      <w:r>
        <w:t>menyelenggarakan</w:t>
      </w:r>
      <w:r>
        <w:rPr>
          <w:spacing w:val="1"/>
        </w:rPr>
        <w:t xml:space="preserve"> </w:t>
      </w:r>
      <w:r>
        <w:rPr>
          <w:spacing w:val="-2"/>
        </w:rPr>
        <w:t>fungsi:</w:t>
      </w:r>
    </w:p>
    <w:p w14:paraId="4390B247" w14:textId="77777777" w:rsidR="00C32C01" w:rsidRDefault="00000000">
      <w:pPr>
        <w:pStyle w:val="ListParagraph"/>
        <w:numPr>
          <w:ilvl w:val="0"/>
          <w:numId w:val="26"/>
        </w:numPr>
        <w:tabs>
          <w:tab w:val="left" w:pos="718"/>
        </w:tabs>
        <w:spacing w:line="280" w:lineRule="exact"/>
        <w:ind w:left="718" w:hanging="358"/>
        <w:rPr>
          <w:sz w:val="24"/>
        </w:rPr>
      </w:pPr>
      <w:r>
        <w:rPr>
          <w:sz w:val="24"/>
        </w:rPr>
        <w:t>penyusunan</w:t>
      </w:r>
      <w:r>
        <w:rPr>
          <w:spacing w:val="-4"/>
          <w:sz w:val="24"/>
        </w:rPr>
        <w:t xml:space="preserve"> </w:t>
      </w:r>
      <w:r>
        <w:rPr>
          <w:sz w:val="24"/>
        </w:rPr>
        <w:t>rencana</w:t>
      </w:r>
      <w:r>
        <w:rPr>
          <w:spacing w:val="-3"/>
          <w:sz w:val="24"/>
        </w:rPr>
        <w:t xml:space="preserve"> </w:t>
      </w:r>
      <w:r>
        <w:rPr>
          <w:sz w:val="24"/>
        </w:rPr>
        <w:t>aksi</w:t>
      </w:r>
      <w:r>
        <w:rPr>
          <w:spacing w:val="1"/>
          <w:sz w:val="24"/>
        </w:rPr>
        <w:t xml:space="preserve"> </w:t>
      </w:r>
      <w:r>
        <w:rPr>
          <w:sz w:val="24"/>
        </w:rPr>
        <w:t>pembangunan</w:t>
      </w:r>
      <w:r>
        <w:rPr>
          <w:spacing w:val="-2"/>
          <w:sz w:val="24"/>
        </w:rPr>
        <w:t xml:space="preserve"> </w:t>
      </w:r>
      <w:r>
        <w:rPr>
          <w:sz w:val="24"/>
        </w:rPr>
        <w:t>kawasan</w:t>
      </w:r>
      <w:r>
        <w:rPr>
          <w:spacing w:val="1"/>
          <w:sz w:val="24"/>
        </w:rPr>
        <w:t xml:space="preserve"> </w:t>
      </w:r>
      <w:r>
        <w:rPr>
          <w:spacing w:val="-2"/>
          <w:sz w:val="24"/>
        </w:rPr>
        <w:t>perbatasan;</w:t>
      </w:r>
    </w:p>
    <w:p w14:paraId="211426CF" w14:textId="77777777" w:rsidR="00C32C01" w:rsidRDefault="00000000">
      <w:pPr>
        <w:pStyle w:val="ListParagraph"/>
        <w:numPr>
          <w:ilvl w:val="0"/>
          <w:numId w:val="26"/>
        </w:numPr>
        <w:tabs>
          <w:tab w:val="left" w:pos="720"/>
        </w:tabs>
        <w:spacing w:before="3" w:line="232" w:lineRule="auto"/>
        <w:ind w:right="361"/>
        <w:rPr>
          <w:sz w:val="24"/>
        </w:rPr>
      </w:pPr>
      <w:r>
        <w:rPr>
          <w:sz w:val="24"/>
        </w:rPr>
        <w:t>penyusunan program dan anggaran pembangunan kawasan perbatasan sesuai dengan skala prioritas;</w:t>
      </w:r>
    </w:p>
    <w:p w14:paraId="1D21A4F3" w14:textId="77777777" w:rsidR="00C32C01" w:rsidRDefault="00000000">
      <w:pPr>
        <w:pStyle w:val="ListParagraph"/>
        <w:numPr>
          <w:ilvl w:val="0"/>
          <w:numId w:val="26"/>
        </w:numPr>
        <w:tabs>
          <w:tab w:val="left" w:pos="720"/>
        </w:tabs>
        <w:spacing w:before="3" w:line="280" w:lineRule="exact"/>
        <w:rPr>
          <w:sz w:val="24"/>
        </w:rPr>
      </w:pPr>
      <w:r>
        <w:rPr>
          <w:sz w:val="24"/>
        </w:rPr>
        <w:t>pengoordinasian</w:t>
      </w:r>
      <w:r>
        <w:rPr>
          <w:spacing w:val="-4"/>
          <w:sz w:val="24"/>
        </w:rPr>
        <w:t xml:space="preserve"> </w:t>
      </w:r>
      <w:r>
        <w:rPr>
          <w:sz w:val="24"/>
        </w:rPr>
        <w:t>pelaksanaan</w:t>
      </w:r>
      <w:r>
        <w:rPr>
          <w:spacing w:val="-1"/>
          <w:sz w:val="24"/>
        </w:rPr>
        <w:t xml:space="preserve"> </w:t>
      </w:r>
      <w:r>
        <w:rPr>
          <w:sz w:val="24"/>
        </w:rPr>
        <w:t>pembangunan</w:t>
      </w:r>
      <w:r>
        <w:rPr>
          <w:spacing w:val="-1"/>
          <w:sz w:val="24"/>
        </w:rPr>
        <w:t xml:space="preserve"> </w:t>
      </w:r>
      <w:r>
        <w:rPr>
          <w:sz w:val="24"/>
        </w:rPr>
        <w:t>kawasan</w:t>
      </w:r>
      <w:r>
        <w:rPr>
          <w:spacing w:val="-1"/>
          <w:sz w:val="24"/>
        </w:rPr>
        <w:t xml:space="preserve"> </w:t>
      </w:r>
      <w:r>
        <w:rPr>
          <w:spacing w:val="-2"/>
          <w:sz w:val="24"/>
        </w:rPr>
        <w:t>perbatasan;</w:t>
      </w:r>
    </w:p>
    <w:p w14:paraId="2EC1B846" w14:textId="77777777" w:rsidR="00C32C01" w:rsidRDefault="00000000">
      <w:pPr>
        <w:pStyle w:val="ListParagraph"/>
        <w:numPr>
          <w:ilvl w:val="0"/>
          <w:numId w:val="26"/>
        </w:numPr>
        <w:tabs>
          <w:tab w:val="left" w:pos="719"/>
        </w:tabs>
        <w:spacing w:line="276" w:lineRule="exact"/>
        <w:ind w:left="719" w:hanging="359"/>
        <w:rPr>
          <w:sz w:val="24"/>
        </w:rPr>
      </w:pPr>
      <w:r>
        <w:rPr>
          <w:sz w:val="24"/>
        </w:rPr>
        <w:t>penjagaan</w:t>
      </w:r>
      <w:r>
        <w:rPr>
          <w:spacing w:val="-3"/>
          <w:sz w:val="24"/>
        </w:rPr>
        <w:t xml:space="preserve"> </w:t>
      </w:r>
      <w:r>
        <w:rPr>
          <w:sz w:val="24"/>
        </w:rPr>
        <w:t>dan</w:t>
      </w:r>
      <w:r>
        <w:rPr>
          <w:spacing w:val="-1"/>
          <w:sz w:val="24"/>
        </w:rPr>
        <w:t xml:space="preserve"> </w:t>
      </w:r>
      <w:r>
        <w:rPr>
          <w:sz w:val="24"/>
        </w:rPr>
        <w:t>pemeliharaan</w:t>
      </w:r>
      <w:r>
        <w:rPr>
          <w:spacing w:val="-1"/>
          <w:sz w:val="24"/>
        </w:rPr>
        <w:t xml:space="preserve"> </w:t>
      </w:r>
      <w:r>
        <w:rPr>
          <w:sz w:val="24"/>
        </w:rPr>
        <w:t>tanda</w:t>
      </w:r>
      <w:r>
        <w:rPr>
          <w:spacing w:val="-3"/>
          <w:sz w:val="24"/>
        </w:rPr>
        <w:t xml:space="preserve"> </w:t>
      </w:r>
      <w:r>
        <w:rPr>
          <w:sz w:val="24"/>
        </w:rPr>
        <w:t>batas</w:t>
      </w:r>
      <w:r>
        <w:rPr>
          <w:spacing w:val="-1"/>
          <w:sz w:val="24"/>
        </w:rPr>
        <w:t xml:space="preserve"> </w:t>
      </w:r>
      <w:r>
        <w:rPr>
          <w:sz w:val="24"/>
        </w:rPr>
        <w:t>wilayah</w:t>
      </w:r>
      <w:r>
        <w:rPr>
          <w:spacing w:val="1"/>
          <w:sz w:val="24"/>
        </w:rPr>
        <w:t xml:space="preserve"> </w:t>
      </w:r>
      <w:r>
        <w:rPr>
          <w:spacing w:val="-2"/>
          <w:sz w:val="24"/>
        </w:rPr>
        <w:t>negara;</w:t>
      </w:r>
    </w:p>
    <w:p w14:paraId="58C71F88" w14:textId="77777777" w:rsidR="00C32C01" w:rsidRDefault="00000000">
      <w:pPr>
        <w:pStyle w:val="ListParagraph"/>
        <w:numPr>
          <w:ilvl w:val="0"/>
          <w:numId w:val="26"/>
        </w:numPr>
        <w:tabs>
          <w:tab w:val="left" w:pos="720"/>
        </w:tabs>
        <w:spacing w:before="2" w:line="232" w:lineRule="auto"/>
        <w:ind w:right="363"/>
        <w:rPr>
          <w:sz w:val="24"/>
        </w:rPr>
      </w:pPr>
      <w:r>
        <w:rPr>
          <w:sz w:val="24"/>
        </w:rPr>
        <w:t>pelaksanaan</w:t>
      </w:r>
      <w:r>
        <w:rPr>
          <w:spacing w:val="80"/>
          <w:sz w:val="24"/>
        </w:rPr>
        <w:t xml:space="preserve"> </w:t>
      </w:r>
      <w:r>
        <w:rPr>
          <w:sz w:val="24"/>
        </w:rPr>
        <w:t>bantuan</w:t>
      </w:r>
      <w:r>
        <w:rPr>
          <w:spacing w:val="80"/>
          <w:sz w:val="24"/>
        </w:rPr>
        <w:t xml:space="preserve"> </w:t>
      </w:r>
      <w:r>
        <w:rPr>
          <w:sz w:val="24"/>
        </w:rPr>
        <w:t>fasilitasi</w:t>
      </w:r>
      <w:r>
        <w:rPr>
          <w:spacing w:val="80"/>
          <w:sz w:val="24"/>
        </w:rPr>
        <w:t xml:space="preserve"> </w:t>
      </w:r>
      <w:r>
        <w:rPr>
          <w:sz w:val="24"/>
        </w:rPr>
        <w:t>penegasan,</w:t>
      </w:r>
      <w:r>
        <w:rPr>
          <w:spacing w:val="80"/>
          <w:sz w:val="24"/>
        </w:rPr>
        <w:t xml:space="preserve"> </w:t>
      </w:r>
      <w:r>
        <w:rPr>
          <w:sz w:val="24"/>
        </w:rPr>
        <w:t>pemeliharaan,</w:t>
      </w:r>
      <w:r>
        <w:rPr>
          <w:spacing w:val="80"/>
          <w:sz w:val="24"/>
        </w:rPr>
        <w:t xml:space="preserve"> </w:t>
      </w:r>
      <w:r>
        <w:rPr>
          <w:sz w:val="24"/>
        </w:rPr>
        <w:t>dan</w:t>
      </w:r>
      <w:r>
        <w:rPr>
          <w:spacing w:val="80"/>
          <w:sz w:val="24"/>
        </w:rPr>
        <w:t xml:space="preserve"> </w:t>
      </w:r>
      <w:r>
        <w:rPr>
          <w:sz w:val="24"/>
        </w:rPr>
        <w:t>pengamanan</w:t>
      </w:r>
      <w:r>
        <w:rPr>
          <w:spacing w:val="80"/>
          <w:sz w:val="24"/>
        </w:rPr>
        <w:t xml:space="preserve"> </w:t>
      </w:r>
      <w:r>
        <w:rPr>
          <w:sz w:val="24"/>
        </w:rPr>
        <w:t>batas wilayah negara;</w:t>
      </w:r>
    </w:p>
    <w:p w14:paraId="6A1196E5" w14:textId="77777777" w:rsidR="00C32C01" w:rsidRDefault="00000000">
      <w:pPr>
        <w:pStyle w:val="ListParagraph"/>
        <w:numPr>
          <w:ilvl w:val="0"/>
          <w:numId w:val="26"/>
        </w:numPr>
        <w:tabs>
          <w:tab w:val="left" w:pos="720"/>
        </w:tabs>
        <w:spacing w:before="10" w:line="232" w:lineRule="auto"/>
        <w:ind w:right="362"/>
        <w:rPr>
          <w:sz w:val="24"/>
        </w:rPr>
      </w:pPr>
      <w:r>
        <w:rPr>
          <w:sz w:val="24"/>
        </w:rPr>
        <w:t>pelaksanaan</w:t>
      </w:r>
      <w:r>
        <w:rPr>
          <w:spacing w:val="-7"/>
          <w:sz w:val="24"/>
        </w:rPr>
        <w:t xml:space="preserve"> </w:t>
      </w:r>
      <w:r>
        <w:rPr>
          <w:sz w:val="24"/>
        </w:rPr>
        <w:t>bantuan</w:t>
      </w:r>
      <w:r>
        <w:rPr>
          <w:spacing w:val="-5"/>
          <w:sz w:val="24"/>
        </w:rPr>
        <w:t xml:space="preserve"> </w:t>
      </w:r>
      <w:r>
        <w:rPr>
          <w:sz w:val="24"/>
        </w:rPr>
        <w:t>inventarisasi</w:t>
      </w:r>
      <w:r>
        <w:rPr>
          <w:spacing w:val="-6"/>
          <w:sz w:val="24"/>
        </w:rPr>
        <w:t xml:space="preserve"> </w:t>
      </w:r>
      <w:r>
        <w:rPr>
          <w:sz w:val="24"/>
        </w:rPr>
        <w:t>potensi</w:t>
      </w:r>
      <w:r>
        <w:rPr>
          <w:spacing w:val="-7"/>
          <w:sz w:val="24"/>
        </w:rPr>
        <w:t xml:space="preserve"> </w:t>
      </w:r>
      <w:r>
        <w:rPr>
          <w:sz w:val="24"/>
        </w:rPr>
        <w:t>sumber</w:t>
      </w:r>
      <w:r>
        <w:rPr>
          <w:spacing w:val="-5"/>
          <w:sz w:val="24"/>
        </w:rPr>
        <w:t xml:space="preserve"> </w:t>
      </w:r>
      <w:r>
        <w:rPr>
          <w:sz w:val="24"/>
        </w:rPr>
        <w:t>daya</w:t>
      </w:r>
      <w:r>
        <w:rPr>
          <w:spacing w:val="-8"/>
          <w:sz w:val="24"/>
        </w:rPr>
        <w:t xml:space="preserve"> </w:t>
      </w:r>
      <w:r>
        <w:rPr>
          <w:sz w:val="24"/>
        </w:rPr>
        <w:t>dalam</w:t>
      </w:r>
      <w:r>
        <w:rPr>
          <w:spacing w:val="-7"/>
          <w:sz w:val="24"/>
        </w:rPr>
        <w:t xml:space="preserve"> </w:t>
      </w:r>
      <w:r>
        <w:rPr>
          <w:sz w:val="24"/>
        </w:rPr>
        <w:t>rangka</w:t>
      </w:r>
      <w:r>
        <w:rPr>
          <w:spacing w:val="-8"/>
          <w:sz w:val="24"/>
        </w:rPr>
        <w:t xml:space="preserve"> </w:t>
      </w:r>
      <w:r>
        <w:rPr>
          <w:sz w:val="24"/>
        </w:rPr>
        <w:t>pengusulan</w:t>
      </w:r>
      <w:r>
        <w:rPr>
          <w:spacing w:val="-7"/>
          <w:sz w:val="24"/>
        </w:rPr>
        <w:t xml:space="preserve"> </w:t>
      </w:r>
      <w:r>
        <w:rPr>
          <w:sz w:val="24"/>
        </w:rPr>
        <w:t>zona pengembangan ekonomi.</w:t>
      </w:r>
    </w:p>
    <w:p w14:paraId="3FD6BE03" w14:textId="77777777" w:rsidR="00C32C01" w:rsidRDefault="00C32C01">
      <w:pPr>
        <w:pStyle w:val="BodyText"/>
        <w:spacing w:before="3"/>
      </w:pPr>
    </w:p>
    <w:p w14:paraId="2C44455E" w14:textId="77777777" w:rsidR="00C32C01" w:rsidRDefault="00000000">
      <w:pPr>
        <w:pStyle w:val="Heading2"/>
        <w:spacing w:before="0"/>
      </w:pPr>
      <w:r>
        <w:t>Tabel</w:t>
      </w:r>
      <w:r>
        <w:rPr>
          <w:spacing w:val="-2"/>
        </w:rPr>
        <w:t xml:space="preserve"> </w:t>
      </w:r>
      <w:r>
        <w:t>1.12.</w:t>
      </w:r>
      <w:r>
        <w:rPr>
          <w:spacing w:val="-1"/>
        </w:rPr>
        <w:t xml:space="preserve"> </w:t>
      </w:r>
      <w:r>
        <w:t>Provinsi</w:t>
      </w:r>
      <w:r>
        <w:rPr>
          <w:spacing w:val="-2"/>
        </w:rPr>
        <w:t xml:space="preserve"> </w:t>
      </w:r>
      <w:r>
        <w:t>dan</w:t>
      </w:r>
      <w:r>
        <w:rPr>
          <w:spacing w:val="-1"/>
        </w:rPr>
        <w:t xml:space="preserve"> </w:t>
      </w:r>
      <w:r>
        <w:t>Kabupaten</w:t>
      </w:r>
      <w:r>
        <w:rPr>
          <w:spacing w:val="-1"/>
        </w:rPr>
        <w:t xml:space="preserve"> </w:t>
      </w:r>
      <w:r>
        <w:rPr>
          <w:spacing w:val="-2"/>
        </w:rPr>
        <w:t>Perbatasan</w:t>
      </w:r>
    </w:p>
    <w:p w14:paraId="5225FD8A" w14:textId="77777777" w:rsidR="00C32C01" w:rsidRDefault="00C32C01">
      <w:pPr>
        <w:pStyle w:val="BodyText"/>
        <w:spacing w:before="47"/>
        <w:rPr>
          <w:b/>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2528"/>
        <w:gridCol w:w="5869"/>
      </w:tblGrid>
      <w:tr w:rsidR="00C32C01" w14:paraId="20FA3547" w14:textId="77777777">
        <w:trPr>
          <w:trHeight w:val="275"/>
        </w:trPr>
        <w:tc>
          <w:tcPr>
            <w:tcW w:w="622" w:type="dxa"/>
            <w:shd w:val="clear" w:color="auto" w:fill="BE8F00"/>
          </w:tcPr>
          <w:p w14:paraId="167C8189" w14:textId="77777777" w:rsidR="00C32C01" w:rsidRDefault="00000000">
            <w:pPr>
              <w:pStyle w:val="TableParagraph"/>
              <w:spacing w:line="256" w:lineRule="exact"/>
              <w:rPr>
                <w:b/>
                <w:sz w:val="24"/>
              </w:rPr>
            </w:pPr>
            <w:r>
              <w:rPr>
                <w:b/>
                <w:spacing w:val="-5"/>
                <w:sz w:val="24"/>
              </w:rPr>
              <w:t>NO</w:t>
            </w:r>
          </w:p>
        </w:tc>
        <w:tc>
          <w:tcPr>
            <w:tcW w:w="2528" w:type="dxa"/>
            <w:shd w:val="clear" w:color="auto" w:fill="BE8F00"/>
          </w:tcPr>
          <w:p w14:paraId="4182158C" w14:textId="77777777" w:rsidR="00C32C01" w:rsidRDefault="00000000">
            <w:pPr>
              <w:pStyle w:val="TableParagraph"/>
              <w:spacing w:line="256" w:lineRule="exact"/>
              <w:rPr>
                <w:b/>
                <w:sz w:val="24"/>
              </w:rPr>
            </w:pPr>
            <w:r>
              <w:rPr>
                <w:b/>
                <w:spacing w:val="-2"/>
                <w:sz w:val="24"/>
              </w:rPr>
              <w:t>PROVINSI</w:t>
            </w:r>
          </w:p>
        </w:tc>
        <w:tc>
          <w:tcPr>
            <w:tcW w:w="5869" w:type="dxa"/>
            <w:shd w:val="clear" w:color="auto" w:fill="BE8F00"/>
          </w:tcPr>
          <w:p w14:paraId="36817F37" w14:textId="77777777" w:rsidR="00C32C01" w:rsidRDefault="00000000">
            <w:pPr>
              <w:pStyle w:val="TableParagraph"/>
              <w:spacing w:line="256" w:lineRule="exact"/>
              <w:rPr>
                <w:b/>
                <w:sz w:val="24"/>
              </w:rPr>
            </w:pPr>
            <w:r>
              <w:rPr>
                <w:b/>
                <w:spacing w:val="-2"/>
                <w:sz w:val="24"/>
              </w:rPr>
              <w:t>KABUPATEN/KOTA</w:t>
            </w:r>
          </w:p>
        </w:tc>
      </w:tr>
      <w:tr w:rsidR="00C32C01" w14:paraId="07634A59" w14:textId="77777777">
        <w:trPr>
          <w:trHeight w:val="551"/>
        </w:trPr>
        <w:tc>
          <w:tcPr>
            <w:tcW w:w="622" w:type="dxa"/>
          </w:tcPr>
          <w:p w14:paraId="39DAA588" w14:textId="77777777" w:rsidR="00C32C01" w:rsidRDefault="00000000">
            <w:pPr>
              <w:pStyle w:val="TableParagraph"/>
              <w:spacing w:line="275" w:lineRule="exact"/>
              <w:rPr>
                <w:sz w:val="24"/>
              </w:rPr>
            </w:pPr>
            <w:r>
              <w:rPr>
                <w:spacing w:val="-10"/>
                <w:sz w:val="24"/>
              </w:rPr>
              <w:t>1</w:t>
            </w:r>
          </w:p>
        </w:tc>
        <w:tc>
          <w:tcPr>
            <w:tcW w:w="2528" w:type="dxa"/>
          </w:tcPr>
          <w:p w14:paraId="140D29DA" w14:textId="77777777" w:rsidR="00C32C01" w:rsidRDefault="00000000">
            <w:pPr>
              <w:pStyle w:val="TableParagraph"/>
              <w:spacing w:line="275" w:lineRule="exact"/>
              <w:rPr>
                <w:sz w:val="24"/>
              </w:rPr>
            </w:pPr>
            <w:r>
              <w:rPr>
                <w:spacing w:val="-4"/>
                <w:sz w:val="24"/>
              </w:rPr>
              <w:t>Aceh</w:t>
            </w:r>
          </w:p>
        </w:tc>
        <w:tc>
          <w:tcPr>
            <w:tcW w:w="5869" w:type="dxa"/>
          </w:tcPr>
          <w:p w14:paraId="580B42B2" w14:textId="77777777" w:rsidR="00C32C01" w:rsidRDefault="00000000">
            <w:pPr>
              <w:pStyle w:val="TableParagraph"/>
              <w:numPr>
                <w:ilvl w:val="0"/>
                <w:numId w:val="25"/>
              </w:numPr>
              <w:tabs>
                <w:tab w:val="left" w:pos="827"/>
              </w:tabs>
              <w:spacing w:line="275" w:lineRule="exact"/>
              <w:rPr>
                <w:sz w:val="24"/>
              </w:rPr>
            </w:pPr>
            <w:r>
              <w:rPr>
                <w:sz w:val="24"/>
              </w:rPr>
              <w:t>Kabupaten</w:t>
            </w:r>
            <w:r>
              <w:rPr>
                <w:spacing w:val="-2"/>
                <w:sz w:val="24"/>
              </w:rPr>
              <w:t xml:space="preserve"> </w:t>
            </w:r>
            <w:r>
              <w:rPr>
                <w:sz w:val="24"/>
              </w:rPr>
              <w:t>Aceh</w:t>
            </w:r>
            <w:r>
              <w:rPr>
                <w:spacing w:val="-2"/>
                <w:sz w:val="24"/>
              </w:rPr>
              <w:t xml:space="preserve"> Tamiang</w:t>
            </w:r>
          </w:p>
          <w:p w14:paraId="430A90D6" w14:textId="77777777" w:rsidR="00C32C01" w:rsidRDefault="00000000">
            <w:pPr>
              <w:pStyle w:val="TableParagraph"/>
              <w:numPr>
                <w:ilvl w:val="0"/>
                <w:numId w:val="25"/>
              </w:numPr>
              <w:tabs>
                <w:tab w:val="left" w:pos="827"/>
              </w:tabs>
              <w:spacing w:line="257" w:lineRule="exact"/>
              <w:rPr>
                <w:sz w:val="24"/>
              </w:rPr>
            </w:pPr>
            <w:r>
              <w:rPr>
                <w:sz w:val="24"/>
              </w:rPr>
              <w:t>Kabupaten</w:t>
            </w:r>
            <w:r>
              <w:rPr>
                <w:spacing w:val="-2"/>
                <w:sz w:val="24"/>
              </w:rPr>
              <w:t xml:space="preserve"> </w:t>
            </w:r>
            <w:r>
              <w:rPr>
                <w:sz w:val="24"/>
              </w:rPr>
              <w:t>Aceh</w:t>
            </w:r>
            <w:r>
              <w:rPr>
                <w:spacing w:val="-2"/>
                <w:sz w:val="24"/>
              </w:rPr>
              <w:t xml:space="preserve"> Timur</w:t>
            </w:r>
          </w:p>
        </w:tc>
      </w:tr>
      <w:tr w:rsidR="00C32C01" w14:paraId="1EF30684" w14:textId="77777777">
        <w:trPr>
          <w:trHeight w:val="551"/>
        </w:trPr>
        <w:tc>
          <w:tcPr>
            <w:tcW w:w="622" w:type="dxa"/>
          </w:tcPr>
          <w:p w14:paraId="0727DB54" w14:textId="77777777" w:rsidR="00C32C01" w:rsidRDefault="00000000">
            <w:pPr>
              <w:pStyle w:val="TableParagraph"/>
              <w:spacing w:line="275" w:lineRule="exact"/>
              <w:rPr>
                <w:sz w:val="24"/>
              </w:rPr>
            </w:pPr>
            <w:r>
              <w:rPr>
                <w:spacing w:val="-10"/>
                <w:sz w:val="24"/>
              </w:rPr>
              <w:t>2</w:t>
            </w:r>
          </w:p>
        </w:tc>
        <w:tc>
          <w:tcPr>
            <w:tcW w:w="2528" w:type="dxa"/>
          </w:tcPr>
          <w:p w14:paraId="1F15D253" w14:textId="77777777" w:rsidR="00C32C01" w:rsidRDefault="00000000">
            <w:pPr>
              <w:pStyle w:val="TableParagraph"/>
              <w:spacing w:line="275" w:lineRule="exact"/>
              <w:rPr>
                <w:sz w:val="24"/>
              </w:rPr>
            </w:pPr>
            <w:r>
              <w:rPr>
                <w:sz w:val="24"/>
              </w:rPr>
              <w:t>Sumatera</w:t>
            </w:r>
            <w:r>
              <w:rPr>
                <w:spacing w:val="-5"/>
                <w:sz w:val="24"/>
              </w:rPr>
              <w:t xml:space="preserve"> </w:t>
            </w:r>
            <w:r>
              <w:rPr>
                <w:spacing w:val="-4"/>
                <w:sz w:val="24"/>
              </w:rPr>
              <w:t>Utara</w:t>
            </w:r>
          </w:p>
        </w:tc>
        <w:tc>
          <w:tcPr>
            <w:tcW w:w="5869" w:type="dxa"/>
          </w:tcPr>
          <w:p w14:paraId="23328575" w14:textId="77777777" w:rsidR="00C32C01" w:rsidRDefault="00000000">
            <w:pPr>
              <w:pStyle w:val="TableParagraph"/>
              <w:numPr>
                <w:ilvl w:val="0"/>
                <w:numId w:val="24"/>
              </w:numPr>
              <w:tabs>
                <w:tab w:val="left" w:pos="827"/>
              </w:tabs>
              <w:spacing w:line="275" w:lineRule="exact"/>
              <w:rPr>
                <w:sz w:val="24"/>
              </w:rPr>
            </w:pPr>
            <w:r>
              <w:rPr>
                <w:sz w:val="24"/>
              </w:rPr>
              <w:t>Kabupaten</w:t>
            </w:r>
            <w:r>
              <w:rPr>
                <w:spacing w:val="-3"/>
                <w:sz w:val="24"/>
              </w:rPr>
              <w:t xml:space="preserve"> </w:t>
            </w:r>
            <w:r>
              <w:rPr>
                <w:spacing w:val="-2"/>
                <w:sz w:val="24"/>
              </w:rPr>
              <w:t>Langkat</w:t>
            </w:r>
          </w:p>
          <w:p w14:paraId="6436A208" w14:textId="77777777" w:rsidR="00C32C01" w:rsidRDefault="00000000">
            <w:pPr>
              <w:pStyle w:val="TableParagraph"/>
              <w:numPr>
                <w:ilvl w:val="0"/>
                <w:numId w:val="24"/>
              </w:numPr>
              <w:tabs>
                <w:tab w:val="left" w:pos="827"/>
              </w:tabs>
              <w:spacing w:line="257" w:lineRule="exact"/>
              <w:rPr>
                <w:sz w:val="24"/>
              </w:rPr>
            </w:pPr>
            <w:r>
              <w:rPr>
                <w:sz w:val="24"/>
              </w:rPr>
              <w:t>Kabupaten</w:t>
            </w:r>
            <w:r>
              <w:rPr>
                <w:spacing w:val="-4"/>
                <w:sz w:val="24"/>
              </w:rPr>
              <w:t xml:space="preserve"> </w:t>
            </w:r>
            <w:r>
              <w:rPr>
                <w:sz w:val="24"/>
              </w:rPr>
              <w:t>Tapanuli</w:t>
            </w:r>
            <w:r>
              <w:rPr>
                <w:spacing w:val="-2"/>
                <w:sz w:val="24"/>
              </w:rPr>
              <w:t xml:space="preserve"> </w:t>
            </w:r>
            <w:r>
              <w:rPr>
                <w:spacing w:val="-4"/>
                <w:sz w:val="24"/>
              </w:rPr>
              <w:t>Utara</w:t>
            </w:r>
          </w:p>
        </w:tc>
      </w:tr>
      <w:tr w:rsidR="00C32C01" w14:paraId="396FE7A4" w14:textId="77777777">
        <w:trPr>
          <w:trHeight w:val="1932"/>
        </w:trPr>
        <w:tc>
          <w:tcPr>
            <w:tcW w:w="622" w:type="dxa"/>
          </w:tcPr>
          <w:p w14:paraId="6C4DC839" w14:textId="77777777" w:rsidR="00C32C01" w:rsidRDefault="00000000">
            <w:pPr>
              <w:pStyle w:val="TableParagraph"/>
              <w:spacing w:line="275" w:lineRule="exact"/>
              <w:rPr>
                <w:sz w:val="24"/>
              </w:rPr>
            </w:pPr>
            <w:r>
              <w:rPr>
                <w:spacing w:val="-10"/>
                <w:sz w:val="24"/>
              </w:rPr>
              <w:t>3</w:t>
            </w:r>
          </w:p>
        </w:tc>
        <w:tc>
          <w:tcPr>
            <w:tcW w:w="2528" w:type="dxa"/>
          </w:tcPr>
          <w:p w14:paraId="7F071D7A" w14:textId="77777777" w:rsidR="00C32C01" w:rsidRDefault="00000000">
            <w:pPr>
              <w:pStyle w:val="TableParagraph"/>
              <w:spacing w:line="275" w:lineRule="exact"/>
              <w:rPr>
                <w:sz w:val="24"/>
              </w:rPr>
            </w:pPr>
            <w:r>
              <w:rPr>
                <w:spacing w:val="-4"/>
                <w:sz w:val="24"/>
              </w:rPr>
              <w:t>Riau</w:t>
            </w:r>
          </w:p>
        </w:tc>
        <w:tc>
          <w:tcPr>
            <w:tcW w:w="5869" w:type="dxa"/>
          </w:tcPr>
          <w:p w14:paraId="4F02CB61" w14:textId="77777777" w:rsidR="00C32C01" w:rsidRDefault="00000000">
            <w:pPr>
              <w:pStyle w:val="TableParagraph"/>
              <w:numPr>
                <w:ilvl w:val="0"/>
                <w:numId w:val="23"/>
              </w:numPr>
              <w:tabs>
                <w:tab w:val="left" w:pos="827"/>
              </w:tabs>
              <w:spacing w:line="275" w:lineRule="exact"/>
              <w:rPr>
                <w:sz w:val="24"/>
              </w:rPr>
            </w:pPr>
            <w:r>
              <w:rPr>
                <w:sz w:val="24"/>
              </w:rPr>
              <w:t>Kabupaten</w:t>
            </w:r>
            <w:r>
              <w:rPr>
                <w:spacing w:val="-3"/>
                <w:sz w:val="24"/>
              </w:rPr>
              <w:t xml:space="preserve"> </w:t>
            </w:r>
            <w:r>
              <w:rPr>
                <w:spacing w:val="-2"/>
                <w:sz w:val="24"/>
              </w:rPr>
              <w:t>Bengkalis</w:t>
            </w:r>
          </w:p>
          <w:p w14:paraId="39411E08" w14:textId="77777777" w:rsidR="00C32C01" w:rsidRDefault="00000000">
            <w:pPr>
              <w:pStyle w:val="TableParagraph"/>
              <w:numPr>
                <w:ilvl w:val="0"/>
                <w:numId w:val="23"/>
              </w:numPr>
              <w:tabs>
                <w:tab w:val="left" w:pos="827"/>
              </w:tabs>
              <w:rPr>
                <w:sz w:val="24"/>
              </w:rPr>
            </w:pPr>
            <w:r>
              <w:rPr>
                <w:sz w:val="24"/>
              </w:rPr>
              <w:t>Kabupaten</w:t>
            </w:r>
            <w:r>
              <w:rPr>
                <w:spacing w:val="-3"/>
                <w:sz w:val="24"/>
              </w:rPr>
              <w:t xml:space="preserve"> </w:t>
            </w:r>
            <w:r>
              <w:rPr>
                <w:sz w:val="24"/>
              </w:rPr>
              <w:t>Kepulauan</w:t>
            </w:r>
            <w:r>
              <w:rPr>
                <w:spacing w:val="-2"/>
                <w:sz w:val="24"/>
              </w:rPr>
              <w:t xml:space="preserve"> Meranti</w:t>
            </w:r>
          </w:p>
          <w:p w14:paraId="1229F1ED" w14:textId="77777777" w:rsidR="00C32C01" w:rsidRDefault="00000000">
            <w:pPr>
              <w:pStyle w:val="TableParagraph"/>
              <w:numPr>
                <w:ilvl w:val="0"/>
                <w:numId w:val="23"/>
              </w:numPr>
              <w:tabs>
                <w:tab w:val="left" w:pos="827"/>
              </w:tabs>
              <w:rPr>
                <w:sz w:val="24"/>
              </w:rPr>
            </w:pPr>
            <w:r>
              <w:rPr>
                <w:sz w:val="24"/>
              </w:rPr>
              <w:t>Kabupaten</w:t>
            </w:r>
            <w:r>
              <w:rPr>
                <w:spacing w:val="-4"/>
                <w:sz w:val="24"/>
              </w:rPr>
              <w:t xml:space="preserve"> Siak</w:t>
            </w:r>
          </w:p>
          <w:p w14:paraId="6E32BC7B" w14:textId="77777777" w:rsidR="00C32C01" w:rsidRDefault="00000000">
            <w:pPr>
              <w:pStyle w:val="TableParagraph"/>
              <w:numPr>
                <w:ilvl w:val="0"/>
                <w:numId w:val="23"/>
              </w:numPr>
              <w:tabs>
                <w:tab w:val="left" w:pos="827"/>
              </w:tabs>
              <w:rPr>
                <w:sz w:val="24"/>
              </w:rPr>
            </w:pPr>
            <w:r>
              <w:rPr>
                <w:sz w:val="24"/>
              </w:rPr>
              <w:t>Kabupaten</w:t>
            </w:r>
            <w:r>
              <w:rPr>
                <w:spacing w:val="-3"/>
                <w:sz w:val="24"/>
              </w:rPr>
              <w:t xml:space="preserve"> </w:t>
            </w:r>
            <w:r>
              <w:rPr>
                <w:spacing w:val="-2"/>
                <w:sz w:val="24"/>
              </w:rPr>
              <w:t>Pelalawan</w:t>
            </w:r>
          </w:p>
          <w:p w14:paraId="2B759B0B" w14:textId="77777777" w:rsidR="00C32C01" w:rsidRDefault="00000000">
            <w:pPr>
              <w:pStyle w:val="TableParagraph"/>
              <w:numPr>
                <w:ilvl w:val="0"/>
                <w:numId w:val="23"/>
              </w:numPr>
              <w:tabs>
                <w:tab w:val="left" w:pos="827"/>
              </w:tabs>
              <w:rPr>
                <w:sz w:val="24"/>
              </w:rPr>
            </w:pPr>
            <w:r>
              <w:rPr>
                <w:sz w:val="24"/>
              </w:rPr>
              <w:t>Kabupaten</w:t>
            </w:r>
            <w:r>
              <w:rPr>
                <w:spacing w:val="-4"/>
                <w:sz w:val="24"/>
              </w:rPr>
              <w:t xml:space="preserve"> </w:t>
            </w:r>
            <w:r>
              <w:rPr>
                <w:sz w:val="24"/>
              </w:rPr>
              <w:t xml:space="preserve">Rokan </w:t>
            </w:r>
            <w:r>
              <w:rPr>
                <w:spacing w:val="-2"/>
                <w:sz w:val="24"/>
              </w:rPr>
              <w:t>Hilir</w:t>
            </w:r>
          </w:p>
          <w:p w14:paraId="59C9BF40" w14:textId="77777777" w:rsidR="00C32C01" w:rsidRDefault="00000000">
            <w:pPr>
              <w:pStyle w:val="TableParagraph"/>
              <w:numPr>
                <w:ilvl w:val="0"/>
                <w:numId w:val="23"/>
              </w:numPr>
              <w:tabs>
                <w:tab w:val="left" w:pos="827"/>
              </w:tabs>
              <w:rPr>
                <w:sz w:val="24"/>
              </w:rPr>
            </w:pPr>
            <w:r>
              <w:rPr>
                <w:sz w:val="24"/>
              </w:rPr>
              <w:t>Kabupaten</w:t>
            </w:r>
            <w:r>
              <w:rPr>
                <w:spacing w:val="-4"/>
                <w:sz w:val="24"/>
              </w:rPr>
              <w:t xml:space="preserve"> </w:t>
            </w:r>
            <w:r>
              <w:rPr>
                <w:sz w:val="24"/>
              </w:rPr>
              <w:t xml:space="preserve">Rokan </w:t>
            </w:r>
            <w:r>
              <w:rPr>
                <w:spacing w:val="-4"/>
                <w:sz w:val="24"/>
              </w:rPr>
              <w:t>Hulu</w:t>
            </w:r>
          </w:p>
          <w:p w14:paraId="2BBAD451" w14:textId="77777777" w:rsidR="00C32C01" w:rsidRDefault="00000000">
            <w:pPr>
              <w:pStyle w:val="TableParagraph"/>
              <w:numPr>
                <w:ilvl w:val="0"/>
                <w:numId w:val="23"/>
              </w:numPr>
              <w:tabs>
                <w:tab w:val="left" w:pos="827"/>
              </w:tabs>
              <w:spacing w:line="257" w:lineRule="exact"/>
              <w:rPr>
                <w:sz w:val="24"/>
              </w:rPr>
            </w:pPr>
            <w:r>
              <w:rPr>
                <w:sz w:val="24"/>
              </w:rPr>
              <w:t>Kabupaten</w:t>
            </w:r>
            <w:r>
              <w:rPr>
                <w:spacing w:val="-3"/>
                <w:sz w:val="24"/>
              </w:rPr>
              <w:t xml:space="preserve"> </w:t>
            </w:r>
            <w:r>
              <w:rPr>
                <w:spacing w:val="-2"/>
                <w:sz w:val="24"/>
              </w:rPr>
              <w:t>Kampar</w:t>
            </w:r>
          </w:p>
        </w:tc>
      </w:tr>
      <w:tr w:rsidR="00C32C01" w14:paraId="3365B310" w14:textId="77777777">
        <w:trPr>
          <w:trHeight w:val="827"/>
        </w:trPr>
        <w:tc>
          <w:tcPr>
            <w:tcW w:w="622" w:type="dxa"/>
          </w:tcPr>
          <w:p w14:paraId="15164B9B" w14:textId="77777777" w:rsidR="00C32C01" w:rsidRDefault="00000000">
            <w:pPr>
              <w:pStyle w:val="TableParagraph"/>
              <w:spacing w:line="275" w:lineRule="exact"/>
              <w:rPr>
                <w:sz w:val="24"/>
              </w:rPr>
            </w:pPr>
            <w:r>
              <w:rPr>
                <w:spacing w:val="-10"/>
                <w:sz w:val="24"/>
              </w:rPr>
              <w:t>4</w:t>
            </w:r>
          </w:p>
        </w:tc>
        <w:tc>
          <w:tcPr>
            <w:tcW w:w="2528" w:type="dxa"/>
          </w:tcPr>
          <w:p w14:paraId="135F48A9" w14:textId="77777777" w:rsidR="00C32C01" w:rsidRDefault="00000000">
            <w:pPr>
              <w:pStyle w:val="TableParagraph"/>
              <w:spacing w:line="275" w:lineRule="exact"/>
              <w:rPr>
                <w:sz w:val="24"/>
              </w:rPr>
            </w:pPr>
            <w:r>
              <w:rPr>
                <w:spacing w:val="-2"/>
                <w:sz w:val="24"/>
              </w:rPr>
              <w:t>Bengkulu</w:t>
            </w:r>
          </w:p>
        </w:tc>
        <w:tc>
          <w:tcPr>
            <w:tcW w:w="5869" w:type="dxa"/>
          </w:tcPr>
          <w:p w14:paraId="49733C95" w14:textId="77777777" w:rsidR="00C32C01" w:rsidRDefault="00000000">
            <w:pPr>
              <w:pStyle w:val="TableParagraph"/>
              <w:numPr>
                <w:ilvl w:val="0"/>
                <w:numId w:val="22"/>
              </w:numPr>
              <w:tabs>
                <w:tab w:val="left" w:pos="827"/>
              </w:tabs>
              <w:spacing w:line="275" w:lineRule="exact"/>
              <w:rPr>
                <w:sz w:val="24"/>
              </w:rPr>
            </w:pPr>
            <w:r>
              <w:rPr>
                <w:sz w:val="24"/>
              </w:rPr>
              <w:t>Kabupaten</w:t>
            </w:r>
            <w:r>
              <w:rPr>
                <w:spacing w:val="-2"/>
                <w:sz w:val="24"/>
              </w:rPr>
              <w:t xml:space="preserve"> </w:t>
            </w:r>
            <w:r>
              <w:rPr>
                <w:sz w:val="24"/>
              </w:rPr>
              <w:t>Bengkulu</w:t>
            </w:r>
            <w:r>
              <w:rPr>
                <w:spacing w:val="-2"/>
                <w:sz w:val="24"/>
              </w:rPr>
              <w:t xml:space="preserve"> Utara</w:t>
            </w:r>
          </w:p>
          <w:p w14:paraId="64E7FB04" w14:textId="77777777" w:rsidR="00C32C01" w:rsidRDefault="00000000">
            <w:pPr>
              <w:pStyle w:val="TableParagraph"/>
              <w:numPr>
                <w:ilvl w:val="0"/>
                <w:numId w:val="22"/>
              </w:numPr>
              <w:tabs>
                <w:tab w:val="left" w:pos="827"/>
              </w:tabs>
              <w:rPr>
                <w:sz w:val="24"/>
              </w:rPr>
            </w:pPr>
            <w:r>
              <w:rPr>
                <w:sz w:val="24"/>
              </w:rPr>
              <w:t>Kabupaten</w:t>
            </w:r>
            <w:r>
              <w:rPr>
                <w:spacing w:val="-5"/>
                <w:sz w:val="24"/>
              </w:rPr>
              <w:t xml:space="preserve"> </w:t>
            </w:r>
            <w:r>
              <w:rPr>
                <w:spacing w:val="-4"/>
                <w:sz w:val="24"/>
              </w:rPr>
              <w:t>Kaur</w:t>
            </w:r>
          </w:p>
          <w:p w14:paraId="3295AEF5" w14:textId="77777777" w:rsidR="00C32C01" w:rsidRDefault="00000000">
            <w:pPr>
              <w:pStyle w:val="TableParagraph"/>
              <w:numPr>
                <w:ilvl w:val="0"/>
                <w:numId w:val="22"/>
              </w:numPr>
              <w:tabs>
                <w:tab w:val="left" w:pos="827"/>
              </w:tabs>
              <w:spacing w:line="257" w:lineRule="exact"/>
              <w:rPr>
                <w:sz w:val="24"/>
              </w:rPr>
            </w:pPr>
            <w:r>
              <w:rPr>
                <w:sz w:val="24"/>
              </w:rPr>
              <w:t>Kabupaten</w:t>
            </w:r>
            <w:r>
              <w:rPr>
                <w:spacing w:val="-3"/>
                <w:sz w:val="24"/>
              </w:rPr>
              <w:t xml:space="preserve"> </w:t>
            </w:r>
            <w:r>
              <w:rPr>
                <w:spacing w:val="-2"/>
                <w:sz w:val="24"/>
              </w:rPr>
              <w:t>Seluma</w:t>
            </w:r>
          </w:p>
        </w:tc>
      </w:tr>
      <w:tr w:rsidR="00C32C01" w14:paraId="3A8E73A1" w14:textId="77777777">
        <w:trPr>
          <w:trHeight w:val="278"/>
        </w:trPr>
        <w:tc>
          <w:tcPr>
            <w:tcW w:w="622" w:type="dxa"/>
          </w:tcPr>
          <w:p w14:paraId="5F934048" w14:textId="77777777" w:rsidR="00C32C01" w:rsidRDefault="00000000">
            <w:pPr>
              <w:pStyle w:val="TableParagraph"/>
              <w:spacing w:before="1" w:line="257" w:lineRule="exact"/>
              <w:rPr>
                <w:sz w:val="24"/>
              </w:rPr>
            </w:pPr>
            <w:r>
              <w:rPr>
                <w:spacing w:val="-10"/>
                <w:sz w:val="24"/>
              </w:rPr>
              <w:t>5</w:t>
            </w:r>
          </w:p>
        </w:tc>
        <w:tc>
          <w:tcPr>
            <w:tcW w:w="2528" w:type="dxa"/>
          </w:tcPr>
          <w:p w14:paraId="2F15F155" w14:textId="77777777" w:rsidR="00C32C01" w:rsidRDefault="00000000">
            <w:pPr>
              <w:pStyle w:val="TableParagraph"/>
              <w:spacing w:before="1" w:line="257" w:lineRule="exact"/>
              <w:rPr>
                <w:sz w:val="24"/>
              </w:rPr>
            </w:pPr>
            <w:r>
              <w:rPr>
                <w:spacing w:val="-2"/>
                <w:sz w:val="24"/>
              </w:rPr>
              <w:t>Lampung</w:t>
            </w:r>
          </w:p>
        </w:tc>
        <w:tc>
          <w:tcPr>
            <w:tcW w:w="5869" w:type="dxa"/>
          </w:tcPr>
          <w:p w14:paraId="77D82849" w14:textId="77777777" w:rsidR="00C32C01" w:rsidRDefault="00000000">
            <w:pPr>
              <w:pStyle w:val="TableParagraph"/>
              <w:spacing w:before="1" w:line="257" w:lineRule="exact"/>
              <w:rPr>
                <w:sz w:val="24"/>
              </w:rPr>
            </w:pPr>
            <w:r>
              <w:rPr>
                <w:spacing w:val="-10"/>
                <w:sz w:val="24"/>
              </w:rPr>
              <w:t>-</w:t>
            </w:r>
          </w:p>
        </w:tc>
      </w:tr>
      <w:tr w:rsidR="00C32C01" w14:paraId="29346B72" w14:textId="77777777">
        <w:trPr>
          <w:trHeight w:val="1380"/>
        </w:trPr>
        <w:tc>
          <w:tcPr>
            <w:tcW w:w="622" w:type="dxa"/>
          </w:tcPr>
          <w:p w14:paraId="05F6ABC0" w14:textId="77777777" w:rsidR="00C32C01" w:rsidRDefault="00000000">
            <w:pPr>
              <w:pStyle w:val="TableParagraph"/>
              <w:spacing w:line="275" w:lineRule="exact"/>
              <w:rPr>
                <w:sz w:val="24"/>
              </w:rPr>
            </w:pPr>
            <w:r>
              <w:rPr>
                <w:spacing w:val="-10"/>
                <w:sz w:val="24"/>
              </w:rPr>
              <w:t>6</w:t>
            </w:r>
          </w:p>
        </w:tc>
        <w:tc>
          <w:tcPr>
            <w:tcW w:w="2528" w:type="dxa"/>
          </w:tcPr>
          <w:p w14:paraId="6327AA6E" w14:textId="77777777" w:rsidR="00C32C01" w:rsidRDefault="00000000">
            <w:pPr>
              <w:pStyle w:val="TableParagraph"/>
              <w:spacing w:line="275" w:lineRule="exact"/>
              <w:rPr>
                <w:sz w:val="24"/>
              </w:rPr>
            </w:pPr>
            <w:r>
              <w:rPr>
                <w:sz w:val="24"/>
              </w:rPr>
              <w:t>Kepulauan</w:t>
            </w:r>
            <w:r>
              <w:rPr>
                <w:spacing w:val="-4"/>
                <w:sz w:val="24"/>
              </w:rPr>
              <w:t xml:space="preserve"> Riau</w:t>
            </w:r>
          </w:p>
        </w:tc>
        <w:tc>
          <w:tcPr>
            <w:tcW w:w="5869" w:type="dxa"/>
          </w:tcPr>
          <w:p w14:paraId="03C23B52" w14:textId="77777777" w:rsidR="00C32C01" w:rsidRDefault="00000000">
            <w:pPr>
              <w:pStyle w:val="TableParagraph"/>
              <w:numPr>
                <w:ilvl w:val="0"/>
                <w:numId w:val="21"/>
              </w:numPr>
              <w:tabs>
                <w:tab w:val="left" w:pos="827"/>
              </w:tabs>
              <w:spacing w:line="275" w:lineRule="exact"/>
              <w:rPr>
                <w:sz w:val="24"/>
              </w:rPr>
            </w:pPr>
            <w:r>
              <w:rPr>
                <w:sz w:val="24"/>
              </w:rPr>
              <w:t>Kota</w:t>
            </w:r>
            <w:r>
              <w:rPr>
                <w:spacing w:val="-1"/>
                <w:sz w:val="24"/>
              </w:rPr>
              <w:t xml:space="preserve"> </w:t>
            </w:r>
            <w:r>
              <w:rPr>
                <w:spacing w:val="-2"/>
                <w:sz w:val="24"/>
              </w:rPr>
              <w:t>Batam</w:t>
            </w:r>
          </w:p>
          <w:p w14:paraId="4D6A67D8" w14:textId="77777777" w:rsidR="00C32C01" w:rsidRDefault="00000000">
            <w:pPr>
              <w:pStyle w:val="TableParagraph"/>
              <w:numPr>
                <w:ilvl w:val="0"/>
                <w:numId w:val="21"/>
              </w:numPr>
              <w:tabs>
                <w:tab w:val="left" w:pos="827"/>
              </w:tabs>
              <w:rPr>
                <w:sz w:val="24"/>
              </w:rPr>
            </w:pPr>
            <w:r>
              <w:rPr>
                <w:sz w:val="24"/>
              </w:rPr>
              <w:t>Kabupaten</w:t>
            </w:r>
            <w:r>
              <w:rPr>
                <w:spacing w:val="-3"/>
                <w:sz w:val="24"/>
              </w:rPr>
              <w:t xml:space="preserve"> </w:t>
            </w:r>
            <w:r>
              <w:rPr>
                <w:spacing w:val="-2"/>
                <w:sz w:val="24"/>
              </w:rPr>
              <w:t>Karimun</w:t>
            </w:r>
          </w:p>
          <w:p w14:paraId="061EA602" w14:textId="77777777" w:rsidR="00C32C01" w:rsidRDefault="00000000">
            <w:pPr>
              <w:pStyle w:val="TableParagraph"/>
              <w:numPr>
                <w:ilvl w:val="0"/>
                <w:numId w:val="21"/>
              </w:numPr>
              <w:tabs>
                <w:tab w:val="left" w:pos="827"/>
              </w:tabs>
              <w:rPr>
                <w:sz w:val="24"/>
              </w:rPr>
            </w:pPr>
            <w:r>
              <w:rPr>
                <w:sz w:val="24"/>
              </w:rPr>
              <w:t>Kabupaten</w:t>
            </w:r>
            <w:r>
              <w:rPr>
                <w:spacing w:val="-3"/>
                <w:sz w:val="24"/>
              </w:rPr>
              <w:t xml:space="preserve"> </w:t>
            </w:r>
            <w:r>
              <w:rPr>
                <w:spacing w:val="-2"/>
                <w:sz w:val="24"/>
              </w:rPr>
              <w:t>Natuna</w:t>
            </w:r>
          </w:p>
          <w:p w14:paraId="60D35AB7" w14:textId="77777777" w:rsidR="00C32C01" w:rsidRDefault="00000000">
            <w:pPr>
              <w:pStyle w:val="TableParagraph"/>
              <w:numPr>
                <w:ilvl w:val="0"/>
                <w:numId w:val="21"/>
              </w:numPr>
              <w:tabs>
                <w:tab w:val="left" w:pos="827"/>
              </w:tabs>
              <w:rPr>
                <w:sz w:val="24"/>
              </w:rPr>
            </w:pPr>
            <w:r>
              <w:rPr>
                <w:sz w:val="24"/>
              </w:rPr>
              <w:t>Kabupaten</w:t>
            </w:r>
            <w:r>
              <w:rPr>
                <w:spacing w:val="-4"/>
                <w:sz w:val="24"/>
              </w:rPr>
              <w:t xml:space="preserve"> </w:t>
            </w:r>
            <w:r>
              <w:rPr>
                <w:spacing w:val="-2"/>
                <w:sz w:val="24"/>
              </w:rPr>
              <w:t>Bintan</w:t>
            </w:r>
          </w:p>
          <w:p w14:paraId="274BFCF8" w14:textId="77777777" w:rsidR="00C32C01" w:rsidRDefault="00000000">
            <w:pPr>
              <w:pStyle w:val="TableParagraph"/>
              <w:numPr>
                <w:ilvl w:val="0"/>
                <w:numId w:val="21"/>
              </w:numPr>
              <w:tabs>
                <w:tab w:val="left" w:pos="827"/>
              </w:tabs>
              <w:spacing w:line="257" w:lineRule="exact"/>
              <w:rPr>
                <w:sz w:val="24"/>
              </w:rPr>
            </w:pPr>
            <w:r>
              <w:rPr>
                <w:sz w:val="24"/>
              </w:rPr>
              <w:t>Kabupaten</w:t>
            </w:r>
            <w:r>
              <w:rPr>
                <w:spacing w:val="-3"/>
                <w:sz w:val="24"/>
              </w:rPr>
              <w:t xml:space="preserve"> </w:t>
            </w:r>
            <w:r>
              <w:rPr>
                <w:sz w:val="24"/>
              </w:rPr>
              <w:t xml:space="preserve">Kepulauan </w:t>
            </w:r>
            <w:r>
              <w:rPr>
                <w:spacing w:val="-2"/>
                <w:sz w:val="24"/>
              </w:rPr>
              <w:t>Anambas</w:t>
            </w:r>
          </w:p>
        </w:tc>
      </w:tr>
      <w:tr w:rsidR="00C32C01" w14:paraId="53E8CA44" w14:textId="77777777">
        <w:trPr>
          <w:trHeight w:val="1379"/>
        </w:trPr>
        <w:tc>
          <w:tcPr>
            <w:tcW w:w="622" w:type="dxa"/>
          </w:tcPr>
          <w:p w14:paraId="5B0AB47A" w14:textId="77777777" w:rsidR="00C32C01" w:rsidRDefault="00000000">
            <w:pPr>
              <w:pStyle w:val="TableParagraph"/>
              <w:spacing w:line="275" w:lineRule="exact"/>
              <w:rPr>
                <w:sz w:val="24"/>
              </w:rPr>
            </w:pPr>
            <w:r>
              <w:rPr>
                <w:spacing w:val="-10"/>
                <w:sz w:val="24"/>
              </w:rPr>
              <w:t>7</w:t>
            </w:r>
          </w:p>
        </w:tc>
        <w:tc>
          <w:tcPr>
            <w:tcW w:w="2528" w:type="dxa"/>
          </w:tcPr>
          <w:p w14:paraId="44BA91C6" w14:textId="77777777" w:rsidR="00C32C01" w:rsidRDefault="00000000">
            <w:pPr>
              <w:pStyle w:val="TableParagraph"/>
              <w:spacing w:line="275" w:lineRule="exact"/>
              <w:rPr>
                <w:sz w:val="24"/>
              </w:rPr>
            </w:pPr>
            <w:r>
              <w:rPr>
                <w:sz w:val="24"/>
              </w:rPr>
              <w:t>Kalimantan</w:t>
            </w:r>
            <w:r>
              <w:rPr>
                <w:spacing w:val="-3"/>
                <w:sz w:val="24"/>
              </w:rPr>
              <w:t xml:space="preserve"> </w:t>
            </w:r>
            <w:r>
              <w:rPr>
                <w:spacing w:val="-4"/>
                <w:sz w:val="24"/>
              </w:rPr>
              <w:t>Barat</w:t>
            </w:r>
          </w:p>
        </w:tc>
        <w:tc>
          <w:tcPr>
            <w:tcW w:w="5869" w:type="dxa"/>
          </w:tcPr>
          <w:p w14:paraId="44773085" w14:textId="77777777" w:rsidR="00C32C01" w:rsidRDefault="00000000">
            <w:pPr>
              <w:pStyle w:val="TableParagraph"/>
              <w:numPr>
                <w:ilvl w:val="0"/>
                <w:numId w:val="20"/>
              </w:numPr>
              <w:tabs>
                <w:tab w:val="left" w:pos="827"/>
              </w:tabs>
              <w:spacing w:line="275" w:lineRule="exact"/>
              <w:rPr>
                <w:sz w:val="24"/>
              </w:rPr>
            </w:pPr>
            <w:r>
              <w:rPr>
                <w:sz w:val="24"/>
              </w:rPr>
              <w:t>Kabupaten</w:t>
            </w:r>
            <w:r>
              <w:rPr>
                <w:spacing w:val="-3"/>
                <w:sz w:val="24"/>
              </w:rPr>
              <w:t xml:space="preserve"> </w:t>
            </w:r>
            <w:r>
              <w:rPr>
                <w:spacing w:val="-2"/>
                <w:sz w:val="24"/>
              </w:rPr>
              <w:t>Sambas</w:t>
            </w:r>
          </w:p>
          <w:p w14:paraId="2B8D451F" w14:textId="77777777" w:rsidR="00C32C01" w:rsidRDefault="00000000">
            <w:pPr>
              <w:pStyle w:val="TableParagraph"/>
              <w:numPr>
                <w:ilvl w:val="0"/>
                <w:numId w:val="20"/>
              </w:numPr>
              <w:tabs>
                <w:tab w:val="left" w:pos="827"/>
              </w:tabs>
              <w:rPr>
                <w:sz w:val="24"/>
              </w:rPr>
            </w:pPr>
            <w:r>
              <w:rPr>
                <w:sz w:val="24"/>
              </w:rPr>
              <w:t>Kabupaten</w:t>
            </w:r>
            <w:r>
              <w:rPr>
                <w:spacing w:val="-3"/>
                <w:sz w:val="24"/>
              </w:rPr>
              <w:t xml:space="preserve"> </w:t>
            </w:r>
            <w:r>
              <w:rPr>
                <w:spacing w:val="-2"/>
                <w:sz w:val="24"/>
              </w:rPr>
              <w:t>Bengkayang</w:t>
            </w:r>
          </w:p>
          <w:p w14:paraId="65A171D4" w14:textId="77777777" w:rsidR="00C32C01" w:rsidRDefault="00000000">
            <w:pPr>
              <w:pStyle w:val="TableParagraph"/>
              <w:numPr>
                <w:ilvl w:val="0"/>
                <w:numId w:val="20"/>
              </w:numPr>
              <w:tabs>
                <w:tab w:val="left" w:pos="827"/>
              </w:tabs>
              <w:rPr>
                <w:sz w:val="24"/>
              </w:rPr>
            </w:pPr>
            <w:r>
              <w:rPr>
                <w:sz w:val="24"/>
              </w:rPr>
              <w:t>Kabupaten</w:t>
            </w:r>
            <w:r>
              <w:rPr>
                <w:spacing w:val="-3"/>
                <w:sz w:val="24"/>
              </w:rPr>
              <w:t xml:space="preserve"> </w:t>
            </w:r>
            <w:r>
              <w:rPr>
                <w:spacing w:val="-2"/>
                <w:sz w:val="24"/>
              </w:rPr>
              <w:t>Sanggau</w:t>
            </w:r>
          </w:p>
          <w:p w14:paraId="7D98BB5D" w14:textId="77777777" w:rsidR="00C32C01" w:rsidRDefault="00000000">
            <w:pPr>
              <w:pStyle w:val="TableParagraph"/>
              <w:numPr>
                <w:ilvl w:val="0"/>
                <w:numId w:val="20"/>
              </w:numPr>
              <w:tabs>
                <w:tab w:val="left" w:pos="827"/>
              </w:tabs>
              <w:rPr>
                <w:sz w:val="24"/>
              </w:rPr>
            </w:pPr>
            <w:r>
              <w:rPr>
                <w:sz w:val="24"/>
              </w:rPr>
              <w:t>Kabupaten</w:t>
            </w:r>
            <w:r>
              <w:rPr>
                <w:spacing w:val="-3"/>
                <w:sz w:val="24"/>
              </w:rPr>
              <w:t xml:space="preserve"> </w:t>
            </w:r>
            <w:r>
              <w:rPr>
                <w:spacing w:val="-2"/>
                <w:sz w:val="24"/>
              </w:rPr>
              <w:t>Sintang</w:t>
            </w:r>
          </w:p>
          <w:p w14:paraId="6758C775" w14:textId="77777777" w:rsidR="00C32C01" w:rsidRDefault="00000000">
            <w:pPr>
              <w:pStyle w:val="TableParagraph"/>
              <w:numPr>
                <w:ilvl w:val="0"/>
                <w:numId w:val="20"/>
              </w:numPr>
              <w:tabs>
                <w:tab w:val="left" w:pos="827"/>
              </w:tabs>
              <w:spacing w:line="257" w:lineRule="exact"/>
              <w:rPr>
                <w:sz w:val="24"/>
              </w:rPr>
            </w:pPr>
            <w:r>
              <w:rPr>
                <w:sz w:val="24"/>
              </w:rPr>
              <w:t>Kabupaten</w:t>
            </w:r>
            <w:r>
              <w:rPr>
                <w:spacing w:val="-2"/>
                <w:sz w:val="24"/>
              </w:rPr>
              <w:t xml:space="preserve"> </w:t>
            </w:r>
            <w:r>
              <w:rPr>
                <w:sz w:val="24"/>
              </w:rPr>
              <w:t>Kapuas</w:t>
            </w:r>
            <w:r>
              <w:rPr>
                <w:spacing w:val="-2"/>
                <w:sz w:val="24"/>
              </w:rPr>
              <w:t xml:space="preserve"> </w:t>
            </w:r>
            <w:r>
              <w:rPr>
                <w:spacing w:val="-4"/>
                <w:sz w:val="24"/>
              </w:rPr>
              <w:t>Hulu</w:t>
            </w:r>
          </w:p>
        </w:tc>
      </w:tr>
      <w:tr w:rsidR="00C32C01" w14:paraId="548CF7F9" w14:textId="77777777">
        <w:trPr>
          <w:trHeight w:val="275"/>
        </w:trPr>
        <w:tc>
          <w:tcPr>
            <w:tcW w:w="622" w:type="dxa"/>
          </w:tcPr>
          <w:p w14:paraId="24A468B9" w14:textId="77777777" w:rsidR="00C32C01" w:rsidRDefault="00000000">
            <w:pPr>
              <w:pStyle w:val="TableParagraph"/>
              <w:spacing w:line="256" w:lineRule="exact"/>
              <w:rPr>
                <w:sz w:val="24"/>
              </w:rPr>
            </w:pPr>
            <w:r>
              <w:rPr>
                <w:spacing w:val="-10"/>
                <w:sz w:val="24"/>
              </w:rPr>
              <w:t>8</w:t>
            </w:r>
          </w:p>
        </w:tc>
        <w:tc>
          <w:tcPr>
            <w:tcW w:w="2528" w:type="dxa"/>
          </w:tcPr>
          <w:p w14:paraId="525248C3" w14:textId="77777777" w:rsidR="00C32C01" w:rsidRDefault="00000000">
            <w:pPr>
              <w:pStyle w:val="TableParagraph"/>
              <w:spacing w:line="256" w:lineRule="exact"/>
              <w:rPr>
                <w:sz w:val="24"/>
              </w:rPr>
            </w:pPr>
            <w:r>
              <w:rPr>
                <w:sz w:val="24"/>
              </w:rPr>
              <w:t>Kalimantan</w:t>
            </w:r>
            <w:r>
              <w:rPr>
                <w:spacing w:val="-3"/>
                <w:sz w:val="24"/>
              </w:rPr>
              <w:t xml:space="preserve"> </w:t>
            </w:r>
            <w:r>
              <w:rPr>
                <w:spacing w:val="-2"/>
                <w:sz w:val="24"/>
              </w:rPr>
              <w:t>Timur</w:t>
            </w:r>
          </w:p>
        </w:tc>
        <w:tc>
          <w:tcPr>
            <w:tcW w:w="5869" w:type="dxa"/>
          </w:tcPr>
          <w:p w14:paraId="39BE4C96" w14:textId="77777777" w:rsidR="00C32C01" w:rsidRDefault="00000000">
            <w:pPr>
              <w:pStyle w:val="TableParagraph"/>
              <w:spacing w:line="256" w:lineRule="exact"/>
              <w:ind w:left="467"/>
              <w:rPr>
                <w:sz w:val="24"/>
              </w:rPr>
            </w:pPr>
            <w:r>
              <w:rPr>
                <w:sz w:val="24"/>
              </w:rPr>
              <w:t>25.</w:t>
            </w:r>
            <w:r>
              <w:rPr>
                <w:spacing w:val="-3"/>
                <w:sz w:val="24"/>
              </w:rPr>
              <w:t xml:space="preserve"> </w:t>
            </w:r>
            <w:r>
              <w:rPr>
                <w:sz w:val="24"/>
              </w:rPr>
              <w:t>Kabupaten</w:t>
            </w:r>
            <w:r>
              <w:rPr>
                <w:spacing w:val="-1"/>
                <w:sz w:val="24"/>
              </w:rPr>
              <w:t xml:space="preserve"> </w:t>
            </w:r>
            <w:r>
              <w:rPr>
                <w:sz w:val="24"/>
              </w:rPr>
              <w:t>Kutai</w:t>
            </w:r>
            <w:r>
              <w:rPr>
                <w:spacing w:val="-1"/>
                <w:sz w:val="24"/>
              </w:rPr>
              <w:t xml:space="preserve"> </w:t>
            </w:r>
            <w:r>
              <w:rPr>
                <w:spacing w:val="-2"/>
                <w:sz w:val="24"/>
              </w:rPr>
              <w:t>Timur</w:t>
            </w:r>
          </w:p>
        </w:tc>
      </w:tr>
    </w:tbl>
    <w:p w14:paraId="3F11F15C" w14:textId="77777777" w:rsidR="00C32C01" w:rsidRDefault="00C32C01">
      <w:pPr>
        <w:pStyle w:val="TableParagraph"/>
        <w:spacing w:line="256" w:lineRule="exact"/>
        <w:rPr>
          <w:sz w:val="24"/>
        </w:rPr>
        <w:sectPr w:rsidR="00C32C01">
          <w:pgSz w:w="11910" w:h="16840"/>
          <w:pgMar w:top="1620" w:right="1080" w:bottom="1384"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2"/>
        <w:gridCol w:w="2528"/>
        <w:gridCol w:w="5869"/>
      </w:tblGrid>
      <w:tr w:rsidR="00C32C01" w14:paraId="6BD9883A" w14:textId="77777777">
        <w:trPr>
          <w:trHeight w:val="275"/>
        </w:trPr>
        <w:tc>
          <w:tcPr>
            <w:tcW w:w="622" w:type="dxa"/>
          </w:tcPr>
          <w:p w14:paraId="2E653176" w14:textId="77777777" w:rsidR="00C32C01" w:rsidRDefault="00C32C01">
            <w:pPr>
              <w:pStyle w:val="TableParagraph"/>
              <w:ind w:left="0"/>
              <w:rPr>
                <w:sz w:val="20"/>
              </w:rPr>
            </w:pPr>
          </w:p>
        </w:tc>
        <w:tc>
          <w:tcPr>
            <w:tcW w:w="2528" w:type="dxa"/>
          </w:tcPr>
          <w:p w14:paraId="7B2749F0" w14:textId="77777777" w:rsidR="00C32C01" w:rsidRDefault="00C32C01">
            <w:pPr>
              <w:pStyle w:val="TableParagraph"/>
              <w:ind w:left="0"/>
              <w:rPr>
                <w:sz w:val="20"/>
              </w:rPr>
            </w:pPr>
          </w:p>
        </w:tc>
        <w:tc>
          <w:tcPr>
            <w:tcW w:w="5869" w:type="dxa"/>
          </w:tcPr>
          <w:p w14:paraId="2D4C86BB" w14:textId="77777777" w:rsidR="00C32C01" w:rsidRDefault="00000000">
            <w:pPr>
              <w:pStyle w:val="TableParagraph"/>
              <w:spacing w:line="256" w:lineRule="exact"/>
              <w:ind w:left="467"/>
              <w:rPr>
                <w:sz w:val="24"/>
              </w:rPr>
            </w:pPr>
            <w:r>
              <w:rPr>
                <w:sz w:val="24"/>
              </w:rPr>
              <w:t>26.</w:t>
            </w:r>
            <w:r>
              <w:rPr>
                <w:spacing w:val="-2"/>
                <w:sz w:val="24"/>
              </w:rPr>
              <w:t xml:space="preserve"> </w:t>
            </w:r>
            <w:r>
              <w:rPr>
                <w:sz w:val="24"/>
              </w:rPr>
              <w:t>Kabupaten</w:t>
            </w:r>
            <w:r>
              <w:rPr>
                <w:spacing w:val="-2"/>
                <w:sz w:val="24"/>
              </w:rPr>
              <w:t xml:space="preserve"> </w:t>
            </w:r>
            <w:r>
              <w:rPr>
                <w:sz w:val="24"/>
              </w:rPr>
              <w:t>Mahakam</w:t>
            </w:r>
            <w:r>
              <w:rPr>
                <w:spacing w:val="-1"/>
                <w:sz w:val="24"/>
              </w:rPr>
              <w:t xml:space="preserve"> </w:t>
            </w:r>
            <w:r>
              <w:rPr>
                <w:spacing w:val="-5"/>
                <w:sz w:val="24"/>
              </w:rPr>
              <w:t>Ulu</w:t>
            </w:r>
          </w:p>
        </w:tc>
      </w:tr>
      <w:tr w:rsidR="00C32C01" w14:paraId="2EE6463C" w14:textId="77777777">
        <w:trPr>
          <w:trHeight w:val="552"/>
        </w:trPr>
        <w:tc>
          <w:tcPr>
            <w:tcW w:w="622" w:type="dxa"/>
          </w:tcPr>
          <w:p w14:paraId="134C002D" w14:textId="77777777" w:rsidR="00C32C01" w:rsidRDefault="00000000">
            <w:pPr>
              <w:pStyle w:val="TableParagraph"/>
              <w:spacing w:line="275" w:lineRule="exact"/>
              <w:rPr>
                <w:sz w:val="24"/>
              </w:rPr>
            </w:pPr>
            <w:r>
              <w:rPr>
                <w:spacing w:val="-10"/>
                <w:sz w:val="24"/>
              </w:rPr>
              <w:t>9</w:t>
            </w:r>
          </w:p>
        </w:tc>
        <w:tc>
          <w:tcPr>
            <w:tcW w:w="2528" w:type="dxa"/>
          </w:tcPr>
          <w:p w14:paraId="65AF6F6C" w14:textId="77777777" w:rsidR="00C32C01" w:rsidRDefault="00000000">
            <w:pPr>
              <w:pStyle w:val="TableParagraph"/>
              <w:spacing w:line="275" w:lineRule="exact"/>
              <w:rPr>
                <w:sz w:val="24"/>
              </w:rPr>
            </w:pPr>
            <w:r>
              <w:rPr>
                <w:sz w:val="24"/>
              </w:rPr>
              <w:t>Kalimantan</w:t>
            </w:r>
            <w:r>
              <w:rPr>
                <w:spacing w:val="-5"/>
                <w:sz w:val="24"/>
              </w:rPr>
              <w:t xml:space="preserve"> </w:t>
            </w:r>
            <w:r>
              <w:rPr>
                <w:spacing w:val="-4"/>
                <w:sz w:val="24"/>
              </w:rPr>
              <w:t>Utara</w:t>
            </w:r>
          </w:p>
        </w:tc>
        <w:tc>
          <w:tcPr>
            <w:tcW w:w="5869" w:type="dxa"/>
          </w:tcPr>
          <w:p w14:paraId="16528177" w14:textId="77777777" w:rsidR="00C32C01" w:rsidRDefault="00000000">
            <w:pPr>
              <w:pStyle w:val="TableParagraph"/>
              <w:numPr>
                <w:ilvl w:val="0"/>
                <w:numId w:val="19"/>
              </w:numPr>
              <w:tabs>
                <w:tab w:val="left" w:pos="827"/>
              </w:tabs>
              <w:spacing w:line="275" w:lineRule="exact"/>
              <w:rPr>
                <w:sz w:val="24"/>
              </w:rPr>
            </w:pPr>
            <w:r>
              <w:rPr>
                <w:sz w:val="24"/>
              </w:rPr>
              <w:t>Kabupaten</w:t>
            </w:r>
            <w:r>
              <w:rPr>
                <w:spacing w:val="-4"/>
                <w:sz w:val="24"/>
              </w:rPr>
              <w:t xml:space="preserve"> </w:t>
            </w:r>
            <w:r>
              <w:rPr>
                <w:spacing w:val="-2"/>
                <w:sz w:val="24"/>
              </w:rPr>
              <w:t>Nunukan</w:t>
            </w:r>
          </w:p>
          <w:p w14:paraId="763D760A" w14:textId="77777777" w:rsidR="00C32C01" w:rsidRDefault="00000000">
            <w:pPr>
              <w:pStyle w:val="TableParagraph"/>
              <w:numPr>
                <w:ilvl w:val="0"/>
                <w:numId w:val="19"/>
              </w:numPr>
              <w:tabs>
                <w:tab w:val="left" w:pos="827"/>
              </w:tabs>
              <w:spacing w:line="257" w:lineRule="exact"/>
              <w:rPr>
                <w:sz w:val="24"/>
              </w:rPr>
            </w:pPr>
            <w:r>
              <w:rPr>
                <w:sz w:val="24"/>
              </w:rPr>
              <w:t>Kabupaten</w:t>
            </w:r>
            <w:r>
              <w:rPr>
                <w:spacing w:val="-3"/>
                <w:sz w:val="24"/>
              </w:rPr>
              <w:t xml:space="preserve"> </w:t>
            </w:r>
            <w:r>
              <w:rPr>
                <w:spacing w:val="-2"/>
                <w:sz w:val="24"/>
              </w:rPr>
              <w:t>Malinau</w:t>
            </w:r>
          </w:p>
        </w:tc>
      </w:tr>
      <w:tr w:rsidR="00C32C01" w14:paraId="7D29A897" w14:textId="77777777">
        <w:trPr>
          <w:trHeight w:val="551"/>
        </w:trPr>
        <w:tc>
          <w:tcPr>
            <w:tcW w:w="622" w:type="dxa"/>
          </w:tcPr>
          <w:p w14:paraId="53213527" w14:textId="77777777" w:rsidR="00C32C01" w:rsidRDefault="00000000">
            <w:pPr>
              <w:pStyle w:val="TableParagraph"/>
              <w:spacing w:line="275" w:lineRule="exact"/>
              <w:rPr>
                <w:sz w:val="24"/>
              </w:rPr>
            </w:pPr>
            <w:r>
              <w:rPr>
                <w:spacing w:val="-5"/>
                <w:sz w:val="24"/>
              </w:rPr>
              <w:t>10</w:t>
            </w:r>
          </w:p>
        </w:tc>
        <w:tc>
          <w:tcPr>
            <w:tcW w:w="2528" w:type="dxa"/>
          </w:tcPr>
          <w:p w14:paraId="3C00EC57" w14:textId="77777777" w:rsidR="00C32C01" w:rsidRDefault="00000000">
            <w:pPr>
              <w:pStyle w:val="TableParagraph"/>
              <w:spacing w:line="275" w:lineRule="exact"/>
              <w:rPr>
                <w:sz w:val="24"/>
              </w:rPr>
            </w:pPr>
            <w:r>
              <w:rPr>
                <w:sz w:val="24"/>
              </w:rPr>
              <w:t>Kalimantan</w:t>
            </w:r>
            <w:r>
              <w:rPr>
                <w:spacing w:val="-3"/>
                <w:sz w:val="24"/>
              </w:rPr>
              <w:t xml:space="preserve"> </w:t>
            </w:r>
            <w:r>
              <w:rPr>
                <w:spacing w:val="-2"/>
                <w:sz w:val="24"/>
              </w:rPr>
              <w:t>Tengah</w:t>
            </w:r>
          </w:p>
        </w:tc>
        <w:tc>
          <w:tcPr>
            <w:tcW w:w="5869" w:type="dxa"/>
          </w:tcPr>
          <w:p w14:paraId="0A7790E9" w14:textId="77777777" w:rsidR="00C32C01" w:rsidRDefault="00000000">
            <w:pPr>
              <w:pStyle w:val="TableParagraph"/>
              <w:numPr>
                <w:ilvl w:val="0"/>
                <w:numId w:val="18"/>
              </w:numPr>
              <w:tabs>
                <w:tab w:val="left" w:pos="827"/>
              </w:tabs>
              <w:spacing w:line="275" w:lineRule="exact"/>
              <w:rPr>
                <w:sz w:val="24"/>
              </w:rPr>
            </w:pPr>
            <w:r>
              <w:rPr>
                <w:sz w:val="24"/>
              </w:rPr>
              <w:t>Kabupaten</w:t>
            </w:r>
            <w:r>
              <w:rPr>
                <w:spacing w:val="-3"/>
                <w:sz w:val="24"/>
              </w:rPr>
              <w:t xml:space="preserve"> </w:t>
            </w:r>
            <w:r>
              <w:rPr>
                <w:spacing w:val="-2"/>
                <w:sz w:val="24"/>
              </w:rPr>
              <w:t>Seruyan</w:t>
            </w:r>
          </w:p>
          <w:p w14:paraId="27FF032D" w14:textId="77777777" w:rsidR="00C32C01" w:rsidRDefault="00000000">
            <w:pPr>
              <w:pStyle w:val="TableParagraph"/>
              <w:numPr>
                <w:ilvl w:val="0"/>
                <w:numId w:val="18"/>
              </w:numPr>
              <w:tabs>
                <w:tab w:val="left" w:pos="827"/>
              </w:tabs>
              <w:spacing w:line="257" w:lineRule="exact"/>
              <w:rPr>
                <w:sz w:val="24"/>
              </w:rPr>
            </w:pPr>
            <w:r>
              <w:rPr>
                <w:sz w:val="24"/>
              </w:rPr>
              <w:t>Kabupaten</w:t>
            </w:r>
            <w:r>
              <w:rPr>
                <w:spacing w:val="-3"/>
                <w:sz w:val="24"/>
              </w:rPr>
              <w:t xml:space="preserve"> </w:t>
            </w:r>
            <w:r>
              <w:rPr>
                <w:spacing w:val="-2"/>
                <w:sz w:val="24"/>
              </w:rPr>
              <w:t>Sukamara</w:t>
            </w:r>
          </w:p>
        </w:tc>
      </w:tr>
      <w:tr w:rsidR="00C32C01" w14:paraId="691E6F1F" w14:textId="77777777">
        <w:trPr>
          <w:trHeight w:val="1657"/>
        </w:trPr>
        <w:tc>
          <w:tcPr>
            <w:tcW w:w="622" w:type="dxa"/>
          </w:tcPr>
          <w:p w14:paraId="4235A17D" w14:textId="77777777" w:rsidR="00C32C01" w:rsidRDefault="00000000">
            <w:pPr>
              <w:pStyle w:val="TableParagraph"/>
              <w:spacing w:before="1"/>
              <w:rPr>
                <w:sz w:val="24"/>
              </w:rPr>
            </w:pPr>
            <w:r>
              <w:rPr>
                <w:spacing w:val="-5"/>
                <w:sz w:val="24"/>
              </w:rPr>
              <w:t>11</w:t>
            </w:r>
          </w:p>
        </w:tc>
        <w:tc>
          <w:tcPr>
            <w:tcW w:w="2528" w:type="dxa"/>
          </w:tcPr>
          <w:p w14:paraId="1E812356" w14:textId="77777777" w:rsidR="00C32C01" w:rsidRDefault="00000000">
            <w:pPr>
              <w:pStyle w:val="TableParagraph"/>
              <w:spacing w:before="1"/>
              <w:rPr>
                <w:sz w:val="24"/>
              </w:rPr>
            </w:pPr>
            <w:r>
              <w:rPr>
                <w:sz w:val="24"/>
              </w:rPr>
              <w:t>Nusa</w:t>
            </w:r>
            <w:r>
              <w:rPr>
                <w:spacing w:val="-3"/>
                <w:sz w:val="24"/>
              </w:rPr>
              <w:t xml:space="preserve"> </w:t>
            </w:r>
            <w:r>
              <w:rPr>
                <w:sz w:val="24"/>
              </w:rPr>
              <w:t>Tenggara</w:t>
            </w:r>
            <w:r>
              <w:rPr>
                <w:spacing w:val="-2"/>
                <w:sz w:val="24"/>
              </w:rPr>
              <w:t xml:space="preserve"> Timur</w:t>
            </w:r>
          </w:p>
        </w:tc>
        <w:tc>
          <w:tcPr>
            <w:tcW w:w="5869" w:type="dxa"/>
          </w:tcPr>
          <w:p w14:paraId="5B35556F" w14:textId="77777777" w:rsidR="00C32C01" w:rsidRDefault="00000000">
            <w:pPr>
              <w:pStyle w:val="TableParagraph"/>
              <w:numPr>
                <w:ilvl w:val="0"/>
                <w:numId w:val="17"/>
              </w:numPr>
              <w:tabs>
                <w:tab w:val="left" w:pos="827"/>
              </w:tabs>
              <w:spacing w:before="1"/>
              <w:rPr>
                <w:sz w:val="24"/>
              </w:rPr>
            </w:pPr>
            <w:r>
              <w:rPr>
                <w:sz w:val="24"/>
              </w:rPr>
              <w:t>Kabupaten</w:t>
            </w:r>
            <w:r>
              <w:rPr>
                <w:spacing w:val="-3"/>
                <w:sz w:val="24"/>
              </w:rPr>
              <w:t xml:space="preserve"> </w:t>
            </w:r>
            <w:r>
              <w:rPr>
                <w:spacing w:val="-2"/>
                <w:sz w:val="24"/>
              </w:rPr>
              <w:t>Kupang</w:t>
            </w:r>
          </w:p>
          <w:p w14:paraId="281B7032" w14:textId="77777777" w:rsidR="00C32C01" w:rsidRDefault="00000000">
            <w:pPr>
              <w:pStyle w:val="TableParagraph"/>
              <w:numPr>
                <w:ilvl w:val="0"/>
                <w:numId w:val="17"/>
              </w:numPr>
              <w:tabs>
                <w:tab w:val="left" w:pos="827"/>
              </w:tabs>
              <w:rPr>
                <w:sz w:val="24"/>
              </w:rPr>
            </w:pPr>
            <w:r>
              <w:rPr>
                <w:sz w:val="24"/>
              </w:rPr>
              <w:t>Kabupaten</w:t>
            </w:r>
            <w:r>
              <w:rPr>
                <w:spacing w:val="-1"/>
                <w:sz w:val="24"/>
              </w:rPr>
              <w:t xml:space="preserve"> </w:t>
            </w:r>
            <w:r>
              <w:rPr>
                <w:sz w:val="24"/>
              </w:rPr>
              <w:t>Timor</w:t>
            </w:r>
            <w:r>
              <w:rPr>
                <w:spacing w:val="-1"/>
                <w:sz w:val="24"/>
              </w:rPr>
              <w:t xml:space="preserve"> </w:t>
            </w:r>
            <w:r>
              <w:rPr>
                <w:sz w:val="24"/>
              </w:rPr>
              <w:t>Tengah</w:t>
            </w:r>
            <w:r>
              <w:rPr>
                <w:spacing w:val="-1"/>
                <w:sz w:val="24"/>
              </w:rPr>
              <w:t xml:space="preserve"> </w:t>
            </w:r>
            <w:r>
              <w:rPr>
                <w:spacing w:val="-2"/>
                <w:sz w:val="24"/>
              </w:rPr>
              <w:t>Utara</w:t>
            </w:r>
          </w:p>
          <w:p w14:paraId="3FAC0515" w14:textId="77777777" w:rsidR="00C32C01" w:rsidRDefault="00000000">
            <w:pPr>
              <w:pStyle w:val="TableParagraph"/>
              <w:numPr>
                <w:ilvl w:val="0"/>
                <w:numId w:val="17"/>
              </w:numPr>
              <w:tabs>
                <w:tab w:val="left" w:pos="827"/>
              </w:tabs>
              <w:rPr>
                <w:sz w:val="24"/>
              </w:rPr>
            </w:pPr>
            <w:r>
              <w:rPr>
                <w:sz w:val="24"/>
              </w:rPr>
              <w:t>Kabupaten</w:t>
            </w:r>
            <w:r>
              <w:rPr>
                <w:spacing w:val="-3"/>
                <w:sz w:val="24"/>
              </w:rPr>
              <w:t xml:space="preserve"> </w:t>
            </w:r>
            <w:r>
              <w:rPr>
                <w:spacing w:val="-4"/>
                <w:sz w:val="24"/>
              </w:rPr>
              <w:t>Belu</w:t>
            </w:r>
          </w:p>
          <w:p w14:paraId="454BC514" w14:textId="77777777" w:rsidR="00C32C01" w:rsidRDefault="00000000">
            <w:pPr>
              <w:pStyle w:val="TableParagraph"/>
              <w:numPr>
                <w:ilvl w:val="0"/>
                <w:numId w:val="17"/>
              </w:numPr>
              <w:tabs>
                <w:tab w:val="left" w:pos="827"/>
              </w:tabs>
              <w:rPr>
                <w:sz w:val="24"/>
              </w:rPr>
            </w:pPr>
            <w:r>
              <w:rPr>
                <w:sz w:val="24"/>
              </w:rPr>
              <w:t>Kabupaten</w:t>
            </w:r>
            <w:r>
              <w:rPr>
                <w:spacing w:val="-3"/>
                <w:sz w:val="24"/>
              </w:rPr>
              <w:t xml:space="preserve"> </w:t>
            </w:r>
            <w:r>
              <w:rPr>
                <w:spacing w:val="-2"/>
                <w:sz w:val="24"/>
              </w:rPr>
              <w:t>Malaka</w:t>
            </w:r>
          </w:p>
          <w:p w14:paraId="06D470ED" w14:textId="77777777" w:rsidR="00C32C01" w:rsidRDefault="00000000">
            <w:pPr>
              <w:pStyle w:val="TableParagraph"/>
              <w:numPr>
                <w:ilvl w:val="0"/>
                <w:numId w:val="17"/>
              </w:numPr>
              <w:tabs>
                <w:tab w:val="left" w:pos="827"/>
              </w:tabs>
              <w:rPr>
                <w:sz w:val="24"/>
              </w:rPr>
            </w:pPr>
            <w:r>
              <w:rPr>
                <w:sz w:val="24"/>
              </w:rPr>
              <w:t>Kabupaten</w:t>
            </w:r>
            <w:r>
              <w:rPr>
                <w:spacing w:val="-4"/>
                <w:sz w:val="24"/>
              </w:rPr>
              <w:t xml:space="preserve"> </w:t>
            </w:r>
            <w:r>
              <w:rPr>
                <w:sz w:val="24"/>
              </w:rPr>
              <w:t>Rote</w:t>
            </w:r>
            <w:r>
              <w:rPr>
                <w:spacing w:val="-2"/>
                <w:sz w:val="24"/>
              </w:rPr>
              <w:t xml:space="preserve"> </w:t>
            </w:r>
            <w:r>
              <w:rPr>
                <w:spacing w:val="-4"/>
                <w:sz w:val="24"/>
              </w:rPr>
              <w:t>Ndao</w:t>
            </w:r>
          </w:p>
          <w:p w14:paraId="1EFCF3B7" w14:textId="77777777" w:rsidR="00C32C01" w:rsidRDefault="00000000">
            <w:pPr>
              <w:pStyle w:val="TableParagraph"/>
              <w:numPr>
                <w:ilvl w:val="0"/>
                <w:numId w:val="17"/>
              </w:numPr>
              <w:tabs>
                <w:tab w:val="left" w:pos="827"/>
              </w:tabs>
              <w:spacing w:line="257" w:lineRule="exact"/>
              <w:rPr>
                <w:sz w:val="24"/>
              </w:rPr>
            </w:pPr>
            <w:r>
              <w:rPr>
                <w:sz w:val="24"/>
              </w:rPr>
              <w:t>Kabupaten</w:t>
            </w:r>
            <w:r>
              <w:rPr>
                <w:spacing w:val="-4"/>
                <w:sz w:val="24"/>
              </w:rPr>
              <w:t xml:space="preserve"> </w:t>
            </w:r>
            <w:r>
              <w:rPr>
                <w:sz w:val="24"/>
              </w:rPr>
              <w:t>Sabu</w:t>
            </w:r>
            <w:r>
              <w:rPr>
                <w:spacing w:val="-1"/>
                <w:sz w:val="24"/>
              </w:rPr>
              <w:t xml:space="preserve"> </w:t>
            </w:r>
            <w:r>
              <w:rPr>
                <w:spacing w:val="-2"/>
                <w:sz w:val="24"/>
              </w:rPr>
              <w:t>Raijua</w:t>
            </w:r>
          </w:p>
        </w:tc>
      </w:tr>
      <w:tr w:rsidR="00C32C01" w14:paraId="052DAEA1" w14:textId="77777777">
        <w:trPr>
          <w:trHeight w:val="551"/>
        </w:trPr>
        <w:tc>
          <w:tcPr>
            <w:tcW w:w="622" w:type="dxa"/>
          </w:tcPr>
          <w:p w14:paraId="4F99E894" w14:textId="77777777" w:rsidR="00C32C01" w:rsidRDefault="00000000">
            <w:pPr>
              <w:pStyle w:val="TableParagraph"/>
              <w:spacing w:line="275" w:lineRule="exact"/>
              <w:rPr>
                <w:sz w:val="24"/>
              </w:rPr>
            </w:pPr>
            <w:r>
              <w:rPr>
                <w:spacing w:val="-5"/>
                <w:sz w:val="24"/>
              </w:rPr>
              <w:t>12</w:t>
            </w:r>
          </w:p>
        </w:tc>
        <w:tc>
          <w:tcPr>
            <w:tcW w:w="2528" w:type="dxa"/>
          </w:tcPr>
          <w:p w14:paraId="5E7C5A51" w14:textId="77777777" w:rsidR="00C32C01" w:rsidRDefault="00000000">
            <w:pPr>
              <w:pStyle w:val="TableParagraph"/>
              <w:spacing w:line="275" w:lineRule="exact"/>
              <w:rPr>
                <w:sz w:val="24"/>
              </w:rPr>
            </w:pPr>
            <w:r>
              <w:rPr>
                <w:sz w:val="24"/>
              </w:rPr>
              <w:t>Sulawesi</w:t>
            </w:r>
            <w:r>
              <w:rPr>
                <w:spacing w:val="-2"/>
                <w:sz w:val="24"/>
              </w:rPr>
              <w:t xml:space="preserve"> Utara</w:t>
            </w:r>
          </w:p>
        </w:tc>
        <w:tc>
          <w:tcPr>
            <w:tcW w:w="5869" w:type="dxa"/>
          </w:tcPr>
          <w:p w14:paraId="63A1CC7C" w14:textId="77777777" w:rsidR="00C32C01" w:rsidRDefault="00000000">
            <w:pPr>
              <w:pStyle w:val="TableParagraph"/>
              <w:numPr>
                <w:ilvl w:val="0"/>
                <w:numId w:val="16"/>
              </w:numPr>
              <w:tabs>
                <w:tab w:val="left" w:pos="827"/>
              </w:tabs>
              <w:spacing w:line="275" w:lineRule="exact"/>
              <w:rPr>
                <w:sz w:val="24"/>
              </w:rPr>
            </w:pPr>
            <w:r>
              <w:rPr>
                <w:sz w:val="24"/>
              </w:rPr>
              <w:t>Kabupaten</w:t>
            </w:r>
            <w:r>
              <w:rPr>
                <w:spacing w:val="-3"/>
                <w:sz w:val="24"/>
              </w:rPr>
              <w:t xml:space="preserve"> </w:t>
            </w:r>
            <w:r>
              <w:rPr>
                <w:sz w:val="24"/>
              </w:rPr>
              <w:t>Kepulauan</w:t>
            </w:r>
            <w:r>
              <w:rPr>
                <w:spacing w:val="-2"/>
                <w:sz w:val="24"/>
              </w:rPr>
              <w:t xml:space="preserve"> Sangihe</w:t>
            </w:r>
          </w:p>
          <w:p w14:paraId="512EA2F0" w14:textId="77777777" w:rsidR="00C32C01" w:rsidRDefault="00000000">
            <w:pPr>
              <w:pStyle w:val="TableParagraph"/>
              <w:numPr>
                <w:ilvl w:val="0"/>
                <w:numId w:val="16"/>
              </w:numPr>
              <w:tabs>
                <w:tab w:val="left" w:pos="827"/>
              </w:tabs>
              <w:spacing w:line="257" w:lineRule="exact"/>
              <w:rPr>
                <w:sz w:val="24"/>
              </w:rPr>
            </w:pPr>
            <w:r>
              <w:rPr>
                <w:sz w:val="24"/>
              </w:rPr>
              <w:t>Kabupaten</w:t>
            </w:r>
            <w:r>
              <w:rPr>
                <w:spacing w:val="-3"/>
                <w:sz w:val="24"/>
              </w:rPr>
              <w:t xml:space="preserve"> </w:t>
            </w:r>
            <w:r>
              <w:rPr>
                <w:sz w:val="24"/>
              </w:rPr>
              <w:t>Kepulauan</w:t>
            </w:r>
            <w:r>
              <w:rPr>
                <w:spacing w:val="-2"/>
                <w:sz w:val="24"/>
              </w:rPr>
              <w:t xml:space="preserve"> Talaud</w:t>
            </w:r>
          </w:p>
        </w:tc>
      </w:tr>
      <w:tr w:rsidR="00C32C01" w14:paraId="4AC57358" w14:textId="77777777">
        <w:trPr>
          <w:trHeight w:val="828"/>
        </w:trPr>
        <w:tc>
          <w:tcPr>
            <w:tcW w:w="622" w:type="dxa"/>
          </w:tcPr>
          <w:p w14:paraId="4490F702" w14:textId="77777777" w:rsidR="00C32C01" w:rsidRDefault="00000000">
            <w:pPr>
              <w:pStyle w:val="TableParagraph"/>
              <w:spacing w:line="275" w:lineRule="exact"/>
              <w:rPr>
                <w:sz w:val="24"/>
              </w:rPr>
            </w:pPr>
            <w:r>
              <w:rPr>
                <w:spacing w:val="-5"/>
                <w:sz w:val="24"/>
              </w:rPr>
              <w:t>13</w:t>
            </w:r>
          </w:p>
        </w:tc>
        <w:tc>
          <w:tcPr>
            <w:tcW w:w="2528" w:type="dxa"/>
          </w:tcPr>
          <w:p w14:paraId="0860DB20" w14:textId="77777777" w:rsidR="00C32C01" w:rsidRDefault="00000000">
            <w:pPr>
              <w:pStyle w:val="TableParagraph"/>
              <w:spacing w:line="275" w:lineRule="exact"/>
              <w:rPr>
                <w:sz w:val="24"/>
              </w:rPr>
            </w:pPr>
            <w:r>
              <w:rPr>
                <w:spacing w:val="-2"/>
                <w:sz w:val="24"/>
              </w:rPr>
              <w:t>Maluku</w:t>
            </w:r>
          </w:p>
        </w:tc>
        <w:tc>
          <w:tcPr>
            <w:tcW w:w="5869" w:type="dxa"/>
          </w:tcPr>
          <w:p w14:paraId="06C31479" w14:textId="77777777" w:rsidR="00C32C01" w:rsidRDefault="00000000">
            <w:pPr>
              <w:pStyle w:val="TableParagraph"/>
              <w:numPr>
                <w:ilvl w:val="0"/>
                <w:numId w:val="15"/>
              </w:numPr>
              <w:tabs>
                <w:tab w:val="left" w:pos="827"/>
              </w:tabs>
              <w:spacing w:line="275" w:lineRule="exact"/>
              <w:rPr>
                <w:sz w:val="24"/>
              </w:rPr>
            </w:pPr>
            <w:r>
              <w:rPr>
                <w:sz w:val="24"/>
              </w:rPr>
              <w:t>Kabupaten</w:t>
            </w:r>
            <w:r>
              <w:rPr>
                <w:spacing w:val="-3"/>
                <w:sz w:val="24"/>
              </w:rPr>
              <w:t xml:space="preserve"> </w:t>
            </w:r>
            <w:r>
              <w:rPr>
                <w:sz w:val="24"/>
              </w:rPr>
              <w:t xml:space="preserve">Kepulauan </w:t>
            </w:r>
            <w:r>
              <w:rPr>
                <w:spacing w:val="-5"/>
                <w:sz w:val="24"/>
              </w:rPr>
              <w:t>Aru</w:t>
            </w:r>
          </w:p>
          <w:p w14:paraId="04F52221" w14:textId="77777777" w:rsidR="00C32C01" w:rsidRDefault="00000000">
            <w:pPr>
              <w:pStyle w:val="TableParagraph"/>
              <w:numPr>
                <w:ilvl w:val="0"/>
                <w:numId w:val="15"/>
              </w:numPr>
              <w:tabs>
                <w:tab w:val="left" w:pos="827"/>
              </w:tabs>
              <w:rPr>
                <w:sz w:val="24"/>
              </w:rPr>
            </w:pPr>
            <w:r>
              <w:rPr>
                <w:sz w:val="24"/>
              </w:rPr>
              <w:t>Kabupaten</w:t>
            </w:r>
            <w:r>
              <w:rPr>
                <w:spacing w:val="-2"/>
                <w:sz w:val="24"/>
              </w:rPr>
              <w:t xml:space="preserve"> </w:t>
            </w:r>
            <w:r>
              <w:rPr>
                <w:sz w:val="24"/>
              </w:rPr>
              <w:t>Maluku</w:t>
            </w:r>
            <w:r>
              <w:rPr>
                <w:spacing w:val="-2"/>
                <w:sz w:val="24"/>
              </w:rPr>
              <w:t xml:space="preserve"> </w:t>
            </w:r>
            <w:r>
              <w:rPr>
                <w:sz w:val="24"/>
              </w:rPr>
              <w:t xml:space="preserve">Barat </w:t>
            </w:r>
            <w:r>
              <w:rPr>
                <w:spacing w:val="-4"/>
                <w:sz w:val="24"/>
              </w:rPr>
              <w:t>Daya</w:t>
            </w:r>
          </w:p>
          <w:p w14:paraId="4B2AF9FE" w14:textId="77777777" w:rsidR="00C32C01" w:rsidRDefault="00000000">
            <w:pPr>
              <w:pStyle w:val="TableParagraph"/>
              <w:numPr>
                <w:ilvl w:val="0"/>
                <w:numId w:val="15"/>
              </w:numPr>
              <w:tabs>
                <w:tab w:val="left" w:pos="827"/>
              </w:tabs>
              <w:spacing w:line="257" w:lineRule="exact"/>
              <w:rPr>
                <w:sz w:val="24"/>
              </w:rPr>
            </w:pPr>
            <w:r>
              <w:rPr>
                <w:sz w:val="24"/>
              </w:rPr>
              <w:t>kabupaten</w:t>
            </w:r>
            <w:r>
              <w:rPr>
                <w:spacing w:val="-1"/>
                <w:sz w:val="24"/>
              </w:rPr>
              <w:t xml:space="preserve"> </w:t>
            </w:r>
            <w:r>
              <w:rPr>
                <w:sz w:val="24"/>
              </w:rPr>
              <w:t>Maluku</w:t>
            </w:r>
            <w:r>
              <w:rPr>
                <w:spacing w:val="-1"/>
                <w:sz w:val="24"/>
              </w:rPr>
              <w:t xml:space="preserve"> </w:t>
            </w:r>
            <w:r>
              <w:rPr>
                <w:sz w:val="24"/>
              </w:rPr>
              <w:t>Tenggara</w:t>
            </w:r>
            <w:r>
              <w:rPr>
                <w:spacing w:val="-2"/>
                <w:sz w:val="24"/>
              </w:rPr>
              <w:t xml:space="preserve"> </w:t>
            </w:r>
            <w:r>
              <w:rPr>
                <w:spacing w:val="-4"/>
                <w:sz w:val="24"/>
              </w:rPr>
              <w:t>Barat</w:t>
            </w:r>
          </w:p>
        </w:tc>
      </w:tr>
      <w:tr w:rsidR="00C32C01" w14:paraId="3C7EC601" w14:textId="77777777">
        <w:trPr>
          <w:trHeight w:val="275"/>
        </w:trPr>
        <w:tc>
          <w:tcPr>
            <w:tcW w:w="622" w:type="dxa"/>
          </w:tcPr>
          <w:p w14:paraId="13E6CA4B" w14:textId="77777777" w:rsidR="00C32C01" w:rsidRDefault="00000000">
            <w:pPr>
              <w:pStyle w:val="TableParagraph"/>
              <w:spacing w:line="256" w:lineRule="exact"/>
              <w:rPr>
                <w:sz w:val="24"/>
              </w:rPr>
            </w:pPr>
            <w:r>
              <w:rPr>
                <w:spacing w:val="-5"/>
                <w:sz w:val="24"/>
              </w:rPr>
              <w:t>14</w:t>
            </w:r>
          </w:p>
        </w:tc>
        <w:tc>
          <w:tcPr>
            <w:tcW w:w="2528" w:type="dxa"/>
          </w:tcPr>
          <w:p w14:paraId="17EB5220" w14:textId="77777777" w:rsidR="00C32C01" w:rsidRDefault="00000000">
            <w:pPr>
              <w:pStyle w:val="TableParagraph"/>
              <w:spacing w:line="256" w:lineRule="exact"/>
              <w:rPr>
                <w:sz w:val="24"/>
              </w:rPr>
            </w:pPr>
            <w:r>
              <w:rPr>
                <w:sz w:val="24"/>
              </w:rPr>
              <w:t>Maluku</w:t>
            </w:r>
            <w:r>
              <w:rPr>
                <w:spacing w:val="-1"/>
                <w:sz w:val="24"/>
              </w:rPr>
              <w:t xml:space="preserve"> </w:t>
            </w:r>
            <w:r>
              <w:rPr>
                <w:spacing w:val="-2"/>
                <w:sz w:val="24"/>
              </w:rPr>
              <w:t>Utara</w:t>
            </w:r>
          </w:p>
        </w:tc>
        <w:tc>
          <w:tcPr>
            <w:tcW w:w="5869" w:type="dxa"/>
          </w:tcPr>
          <w:p w14:paraId="39BA55EA" w14:textId="77777777" w:rsidR="00C32C01" w:rsidRDefault="00000000">
            <w:pPr>
              <w:pStyle w:val="TableParagraph"/>
              <w:spacing w:line="256" w:lineRule="exact"/>
              <w:ind w:left="467"/>
              <w:rPr>
                <w:sz w:val="24"/>
              </w:rPr>
            </w:pPr>
            <w:r>
              <w:rPr>
                <w:sz w:val="24"/>
              </w:rPr>
              <w:t>42.</w:t>
            </w:r>
            <w:r>
              <w:rPr>
                <w:spacing w:val="-2"/>
                <w:sz w:val="24"/>
              </w:rPr>
              <w:t xml:space="preserve"> </w:t>
            </w:r>
            <w:r>
              <w:rPr>
                <w:sz w:val="24"/>
              </w:rPr>
              <w:t>Kabupaten</w:t>
            </w:r>
            <w:r>
              <w:rPr>
                <w:spacing w:val="-1"/>
                <w:sz w:val="24"/>
              </w:rPr>
              <w:t xml:space="preserve"> </w:t>
            </w:r>
            <w:r>
              <w:rPr>
                <w:sz w:val="24"/>
              </w:rPr>
              <w:t>Pulau</w:t>
            </w:r>
            <w:r>
              <w:rPr>
                <w:spacing w:val="-1"/>
                <w:sz w:val="24"/>
              </w:rPr>
              <w:t xml:space="preserve"> </w:t>
            </w:r>
            <w:r>
              <w:rPr>
                <w:spacing w:val="-2"/>
                <w:sz w:val="24"/>
              </w:rPr>
              <w:t>Morotai</w:t>
            </w:r>
          </w:p>
        </w:tc>
      </w:tr>
      <w:tr w:rsidR="00C32C01" w14:paraId="1AE39725" w14:textId="77777777">
        <w:trPr>
          <w:trHeight w:val="1931"/>
        </w:trPr>
        <w:tc>
          <w:tcPr>
            <w:tcW w:w="622" w:type="dxa"/>
          </w:tcPr>
          <w:p w14:paraId="667EDF97" w14:textId="77777777" w:rsidR="00C32C01" w:rsidRDefault="00000000">
            <w:pPr>
              <w:pStyle w:val="TableParagraph"/>
              <w:spacing w:line="275" w:lineRule="exact"/>
              <w:rPr>
                <w:sz w:val="24"/>
              </w:rPr>
            </w:pPr>
            <w:r>
              <w:rPr>
                <w:spacing w:val="-5"/>
                <w:sz w:val="24"/>
              </w:rPr>
              <w:t>15</w:t>
            </w:r>
          </w:p>
        </w:tc>
        <w:tc>
          <w:tcPr>
            <w:tcW w:w="2528" w:type="dxa"/>
          </w:tcPr>
          <w:p w14:paraId="2C548BC8" w14:textId="77777777" w:rsidR="00C32C01" w:rsidRDefault="00000000">
            <w:pPr>
              <w:pStyle w:val="TableParagraph"/>
              <w:spacing w:line="275" w:lineRule="exact"/>
              <w:rPr>
                <w:sz w:val="24"/>
              </w:rPr>
            </w:pPr>
            <w:r>
              <w:rPr>
                <w:spacing w:val="-4"/>
                <w:sz w:val="24"/>
              </w:rPr>
              <w:t>Papua</w:t>
            </w:r>
          </w:p>
        </w:tc>
        <w:tc>
          <w:tcPr>
            <w:tcW w:w="5869" w:type="dxa"/>
          </w:tcPr>
          <w:p w14:paraId="42834F06" w14:textId="77777777" w:rsidR="00C32C01" w:rsidRDefault="00000000">
            <w:pPr>
              <w:pStyle w:val="TableParagraph"/>
              <w:numPr>
                <w:ilvl w:val="0"/>
                <w:numId w:val="14"/>
              </w:numPr>
              <w:tabs>
                <w:tab w:val="left" w:pos="827"/>
              </w:tabs>
              <w:spacing w:line="275" w:lineRule="exact"/>
              <w:rPr>
                <w:sz w:val="24"/>
              </w:rPr>
            </w:pPr>
            <w:r>
              <w:rPr>
                <w:sz w:val="24"/>
              </w:rPr>
              <w:t>Kabupaten</w:t>
            </w:r>
            <w:r>
              <w:rPr>
                <w:spacing w:val="-3"/>
                <w:sz w:val="24"/>
              </w:rPr>
              <w:t xml:space="preserve"> </w:t>
            </w:r>
            <w:r>
              <w:rPr>
                <w:spacing w:val="-2"/>
                <w:sz w:val="24"/>
              </w:rPr>
              <w:t>Keerom</w:t>
            </w:r>
          </w:p>
          <w:p w14:paraId="427B6B14" w14:textId="77777777" w:rsidR="00C32C01" w:rsidRDefault="00000000">
            <w:pPr>
              <w:pStyle w:val="TableParagraph"/>
              <w:numPr>
                <w:ilvl w:val="0"/>
                <w:numId w:val="14"/>
              </w:numPr>
              <w:tabs>
                <w:tab w:val="left" w:pos="827"/>
              </w:tabs>
              <w:rPr>
                <w:sz w:val="24"/>
              </w:rPr>
            </w:pPr>
            <w:r>
              <w:rPr>
                <w:sz w:val="24"/>
              </w:rPr>
              <w:t>Kabupaten</w:t>
            </w:r>
            <w:r>
              <w:rPr>
                <w:spacing w:val="-3"/>
                <w:sz w:val="24"/>
              </w:rPr>
              <w:t xml:space="preserve"> </w:t>
            </w:r>
            <w:r>
              <w:rPr>
                <w:sz w:val="24"/>
              </w:rPr>
              <w:t xml:space="preserve">Boven </w:t>
            </w:r>
            <w:r>
              <w:rPr>
                <w:spacing w:val="-2"/>
                <w:sz w:val="24"/>
              </w:rPr>
              <w:t>Digoel</w:t>
            </w:r>
          </w:p>
          <w:p w14:paraId="13C7A633" w14:textId="77777777" w:rsidR="00C32C01" w:rsidRDefault="00000000">
            <w:pPr>
              <w:pStyle w:val="TableParagraph"/>
              <w:numPr>
                <w:ilvl w:val="0"/>
                <w:numId w:val="14"/>
              </w:numPr>
              <w:tabs>
                <w:tab w:val="left" w:pos="827"/>
              </w:tabs>
              <w:rPr>
                <w:sz w:val="24"/>
              </w:rPr>
            </w:pPr>
            <w:r>
              <w:rPr>
                <w:sz w:val="24"/>
              </w:rPr>
              <w:t>Kabupaten</w:t>
            </w:r>
            <w:r>
              <w:rPr>
                <w:spacing w:val="-2"/>
                <w:sz w:val="24"/>
              </w:rPr>
              <w:t xml:space="preserve"> </w:t>
            </w:r>
            <w:r>
              <w:rPr>
                <w:sz w:val="24"/>
              </w:rPr>
              <w:t>Pegunungan</w:t>
            </w:r>
            <w:r>
              <w:rPr>
                <w:spacing w:val="1"/>
                <w:sz w:val="24"/>
              </w:rPr>
              <w:t xml:space="preserve"> </w:t>
            </w:r>
            <w:r>
              <w:rPr>
                <w:spacing w:val="-2"/>
                <w:sz w:val="24"/>
              </w:rPr>
              <w:t>Bintang</w:t>
            </w:r>
          </w:p>
          <w:p w14:paraId="6D3FB463" w14:textId="77777777" w:rsidR="00C32C01" w:rsidRDefault="00000000">
            <w:pPr>
              <w:pStyle w:val="TableParagraph"/>
              <w:numPr>
                <w:ilvl w:val="0"/>
                <w:numId w:val="14"/>
              </w:numPr>
              <w:tabs>
                <w:tab w:val="left" w:pos="827"/>
              </w:tabs>
              <w:rPr>
                <w:sz w:val="24"/>
              </w:rPr>
            </w:pPr>
            <w:r>
              <w:rPr>
                <w:sz w:val="24"/>
              </w:rPr>
              <w:t>Kabupaten</w:t>
            </w:r>
            <w:r>
              <w:rPr>
                <w:spacing w:val="-3"/>
                <w:sz w:val="24"/>
              </w:rPr>
              <w:t xml:space="preserve"> </w:t>
            </w:r>
            <w:r>
              <w:rPr>
                <w:spacing w:val="-2"/>
                <w:sz w:val="24"/>
              </w:rPr>
              <w:t>Merauke</w:t>
            </w:r>
          </w:p>
          <w:p w14:paraId="3FF82D34" w14:textId="77777777" w:rsidR="00C32C01" w:rsidRDefault="00000000">
            <w:pPr>
              <w:pStyle w:val="TableParagraph"/>
              <w:numPr>
                <w:ilvl w:val="0"/>
                <w:numId w:val="14"/>
              </w:numPr>
              <w:tabs>
                <w:tab w:val="left" w:pos="827"/>
              </w:tabs>
              <w:rPr>
                <w:sz w:val="24"/>
              </w:rPr>
            </w:pPr>
            <w:r>
              <w:rPr>
                <w:sz w:val="24"/>
              </w:rPr>
              <w:t>Kabupaten</w:t>
            </w:r>
            <w:r>
              <w:rPr>
                <w:spacing w:val="-3"/>
                <w:sz w:val="24"/>
              </w:rPr>
              <w:t xml:space="preserve"> </w:t>
            </w:r>
            <w:r>
              <w:rPr>
                <w:spacing w:val="-4"/>
                <w:sz w:val="24"/>
              </w:rPr>
              <w:t>Mappi</w:t>
            </w:r>
          </w:p>
          <w:p w14:paraId="2EEB0BD1" w14:textId="77777777" w:rsidR="00C32C01" w:rsidRDefault="00000000">
            <w:pPr>
              <w:pStyle w:val="TableParagraph"/>
              <w:numPr>
                <w:ilvl w:val="0"/>
                <w:numId w:val="14"/>
              </w:numPr>
              <w:tabs>
                <w:tab w:val="left" w:pos="827"/>
              </w:tabs>
              <w:rPr>
                <w:sz w:val="24"/>
              </w:rPr>
            </w:pPr>
            <w:r>
              <w:rPr>
                <w:sz w:val="24"/>
              </w:rPr>
              <w:t>Kabupaten</w:t>
            </w:r>
            <w:r>
              <w:rPr>
                <w:spacing w:val="-5"/>
                <w:sz w:val="24"/>
              </w:rPr>
              <w:t xml:space="preserve"> </w:t>
            </w:r>
            <w:r>
              <w:rPr>
                <w:spacing w:val="-4"/>
                <w:sz w:val="24"/>
              </w:rPr>
              <w:t>Asmat</w:t>
            </w:r>
          </w:p>
          <w:p w14:paraId="0A31284C" w14:textId="77777777" w:rsidR="00C32C01" w:rsidRDefault="00000000">
            <w:pPr>
              <w:pStyle w:val="TableParagraph"/>
              <w:numPr>
                <w:ilvl w:val="0"/>
                <w:numId w:val="14"/>
              </w:numPr>
              <w:tabs>
                <w:tab w:val="left" w:pos="827"/>
              </w:tabs>
              <w:spacing w:line="257" w:lineRule="exact"/>
              <w:rPr>
                <w:sz w:val="24"/>
              </w:rPr>
            </w:pPr>
            <w:r>
              <w:rPr>
                <w:sz w:val="24"/>
              </w:rPr>
              <w:t>Kabupaten</w:t>
            </w:r>
            <w:r>
              <w:rPr>
                <w:spacing w:val="-2"/>
                <w:sz w:val="24"/>
              </w:rPr>
              <w:t xml:space="preserve"> Waropen</w:t>
            </w:r>
          </w:p>
        </w:tc>
      </w:tr>
      <w:tr w:rsidR="00C32C01" w14:paraId="278C701B" w14:textId="77777777">
        <w:trPr>
          <w:trHeight w:val="551"/>
        </w:trPr>
        <w:tc>
          <w:tcPr>
            <w:tcW w:w="622" w:type="dxa"/>
          </w:tcPr>
          <w:p w14:paraId="282A2E60" w14:textId="77777777" w:rsidR="00C32C01" w:rsidRDefault="00000000">
            <w:pPr>
              <w:pStyle w:val="TableParagraph"/>
              <w:spacing w:line="275" w:lineRule="exact"/>
              <w:rPr>
                <w:sz w:val="24"/>
              </w:rPr>
            </w:pPr>
            <w:r>
              <w:rPr>
                <w:spacing w:val="-5"/>
                <w:sz w:val="24"/>
              </w:rPr>
              <w:t>16</w:t>
            </w:r>
          </w:p>
        </w:tc>
        <w:tc>
          <w:tcPr>
            <w:tcW w:w="2528" w:type="dxa"/>
          </w:tcPr>
          <w:p w14:paraId="7541DABC" w14:textId="77777777" w:rsidR="00C32C01" w:rsidRDefault="00000000">
            <w:pPr>
              <w:pStyle w:val="TableParagraph"/>
              <w:spacing w:line="275" w:lineRule="exact"/>
              <w:rPr>
                <w:sz w:val="24"/>
              </w:rPr>
            </w:pPr>
            <w:r>
              <w:rPr>
                <w:sz w:val="24"/>
              </w:rPr>
              <w:t>Papua</w:t>
            </w:r>
            <w:r>
              <w:rPr>
                <w:spacing w:val="-4"/>
                <w:sz w:val="24"/>
              </w:rPr>
              <w:t xml:space="preserve"> </w:t>
            </w:r>
            <w:r>
              <w:rPr>
                <w:spacing w:val="-2"/>
                <w:sz w:val="24"/>
              </w:rPr>
              <w:t>Barat</w:t>
            </w:r>
          </w:p>
        </w:tc>
        <w:tc>
          <w:tcPr>
            <w:tcW w:w="5869" w:type="dxa"/>
          </w:tcPr>
          <w:p w14:paraId="7A715189" w14:textId="77777777" w:rsidR="00C32C01" w:rsidRDefault="00000000">
            <w:pPr>
              <w:pStyle w:val="TableParagraph"/>
              <w:numPr>
                <w:ilvl w:val="0"/>
                <w:numId w:val="13"/>
              </w:numPr>
              <w:tabs>
                <w:tab w:val="left" w:pos="827"/>
              </w:tabs>
              <w:spacing w:line="275" w:lineRule="exact"/>
              <w:rPr>
                <w:sz w:val="24"/>
              </w:rPr>
            </w:pPr>
            <w:r>
              <w:rPr>
                <w:sz w:val="24"/>
              </w:rPr>
              <w:t>Kabupaten</w:t>
            </w:r>
            <w:r>
              <w:rPr>
                <w:spacing w:val="-3"/>
                <w:sz w:val="24"/>
              </w:rPr>
              <w:t xml:space="preserve"> </w:t>
            </w:r>
            <w:r>
              <w:rPr>
                <w:spacing w:val="-2"/>
                <w:sz w:val="24"/>
              </w:rPr>
              <w:t>Sorong</w:t>
            </w:r>
          </w:p>
          <w:p w14:paraId="6851DCB1" w14:textId="77777777" w:rsidR="00C32C01" w:rsidRDefault="00000000">
            <w:pPr>
              <w:pStyle w:val="TableParagraph"/>
              <w:numPr>
                <w:ilvl w:val="0"/>
                <w:numId w:val="13"/>
              </w:numPr>
              <w:tabs>
                <w:tab w:val="left" w:pos="827"/>
              </w:tabs>
              <w:spacing w:line="257" w:lineRule="exact"/>
              <w:rPr>
                <w:sz w:val="24"/>
              </w:rPr>
            </w:pPr>
            <w:r>
              <w:rPr>
                <w:sz w:val="24"/>
              </w:rPr>
              <w:t>Kabupaten</w:t>
            </w:r>
            <w:r>
              <w:rPr>
                <w:spacing w:val="-4"/>
                <w:sz w:val="24"/>
              </w:rPr>
              <w:t xml:space="preserve"> </w:t>
            </w:r>
            <w:r>
              <w:rPr>
                <w:sz w:val="24"/>
              </w:rPr>
              <w:t>Raja</w:t>
            </w:r>
            <w:r>
              <w:rPr>
                <w:spacing w:val="-1"/>
                <w:sz w:val="24"/>
              </w:rPr>
              <w:t xml:space="preserve"> </w:t>
            </w:r>
            <w:r>
              <w:rPr>
                <w:spacing w:val="-4"/>
                <w:sz w:val="24"/>
              </w:rPr>
              <w:t>Ampat</w:t>
            </w:r>
          </w:p>
        </w:tc>
      </w:tr>
      <w:tr w:rsidR="00C32C01" w14:paraId="4094C535" w14:textId="77777777">
        <w:trPr>
          <w:trHeight w:val="275"/>
        </w:trPr>
        <w:tc>
          <w:tcPr>
            <w:tcW w:w="622" w:type="dxa"/>
          </w:tcPr>
          <w:p w14:paraId="51B594AC" w14:textId="77777777" w:rsidR="00C32C01" w:rsidRDefault="00000000">
            <w:pPr>
              <w:pStyle w:val="TableParagraph"/>
              <w:spacing w:line="256" w:lineRule="exact"/>
              <w:rPr>
                <w:sz w:val="24"/>
              </w:rPr>
            </w:pPr>
            <w:r>
              <w:rPr>
                <w:spacing w:val="-5"/>
                <w:sz w:val="24"/>
              </w:rPr>
              <w:t>17</w:t>
            </w:r>
          </w:p>
        </w:tc>
        <w:tc>
          <w:tcPr>
            <w:tcW w:w="2528" w:type="dxa"/>
          </w:tcPr>
          <w:p w14:paraId="3E1574A9" w14:textId="77777777" w:rsidR="00C32C01" w:rsidRDefault="00000000">
            <w:pPr>
              <w:pStyle w:val="TableParagraph"/>
              <w:spacing w:line="256" w:lineRule="exact"/>
              <w:rPr>
                <w:sz w:val="24"/>
              </w:rPr>
            </w:pPr>
            <w:r>
              <w:rPr>
                <w:sz w:val="24"/>
              </w:rPr>
              <w:t>Papua</w:t>
            </w:r>
            <w:r>
              <w:rPr>
                <w:spacing w:val="-2"/>
                <w:sz w:val="24"/>
              </w:rPr>
              <w:t xml:space="preserve"> Selatan</w:t>
            </w:r>
          </w:p>
        </w:tc>
        <w:tc>
          <w:tcPr>
            <w:tcW w:w="5869" w:type="dxa"/>
          </w:tcPr>
          <w:p w14:paraId="582939A1" w14:textId="77777777" w:rsidR="00C32C01" w:rsidRDefault="00000000">
            <w:pPr>
              <w:pStyle w:val="TableParagraph"/>
              <w:spacing w:line="256" w:lineRule="exact"/>
              <w:ind w:left="467"/>
              <w:rPr>
                <w:sz w:val="24"/>
              </w:rPr>
            </w:pPr>
            <w:r>
              <w:rPr>
                <w:sz w:val="24"/>
              </w:rPr>
              <w:t>52.</w:t>
            </w:r>
            <w:r>
              <w:rPr>
                <w:spacing w:val="-2"/>
                <w:sz w:val="24"/>
              </w:rPr>
              <w:t xml:space="preserve"> </w:t>
            </w:r>
            <w:r>
              <w:rPr>
                <w:sz w:val="24"/>
              </w:rPr>
              <w:t>Kabupaten</w:t>
            </w:r>
            <w:r>
              <w:rPr>
                <w:spacing w:val="-1"/>
                <w:sz w:val="24"/>
              </w:rPr>
              <w:t xml:space="preserve"> </w:t>
            </w:r>
            <w:r>
              <w:rPr>
                <w:spacing w:val="-2"/>
                <w:sz w:val="24"/>
              </w:rPr>
              <w:t>Merauke</w:t>
            </w:r>
          </w:p>
        </w:tc>
      </w:tr>
      <w:tr w:rsidR="00C32C01" w14:paraId="6B804686" w14:textId="77777777">
        <w:trPr>
          <w:trHeight w:val="554"/>
        </w:trPr>
        <w:tc>
          <w:tcPr>
            <w:tcW w:w="622" w:type="dxa"/>
          </w:tcPr>
          <w:p w14:paraId="265E556D" w14:textId="77777777" w:rsidR="00C32C01" w:rsidRDefault="00000000">
            <w:pPr>
              <w:pStyle w:val="TableParagraph"/>
              <w:spacing w:before="1"/>
              <w:rPr>
                <w:sz w:val="24"/>
              </w:rPr>
            </w:pPr>
            <w:r>
              <w:rPr>
                <w:spacing w:val="-5"/>
                <w:sz w:val="24"/>
              </w:rPr>
              <w:t>18</w:t>
            </w:r>
          </w:p>
        </w:tc>
        <w:tc>
          <w:tcPr>
            <w:tcW w:w="2528" w:type="dxa"/>
          </w:tcPr>
          <w:p w14:paraId="0C0001E7" w14:textId="77777777" w:rsidR="00C32C01" w:rsidRDefault="00000000">
            <w:pPr>
              <w:pStyle w:val="TableParagraph"/>
              <w:spacing w:before="1"/>
              <w:rPr>
                <w:sz w:val="24"/>
              </w:rPr>
            </w:pPr>
            <w:r>
              <w:rPr>
                <w:sz w:val="24"/>
              </w:rPr>
              <w:t>Papua</w:t>
            </w:r>
            <w:r>
              <w:rPr>
                <w:spacing w:val="-5"/>
                <w:sz w:val="24"/>
              </w:rPr>
              <w:t xml:space="preserve"> </w:t>
            </w:r>
            <w:r>
              <w:rPr>
                <w:sz w:val="24"/>
              </w:rPr>
              <w:t>Barat</w:t>
            </w:r>
            <w:r>
              <w:rPr>
                <w:spacing w:val="-2"/>
                <w:sz w:val="24"/>
              </w:rPr>
              <w:t xml:space="preserve"> </w:t>
            </w:r>
            <w:r>
              <w:rPr>
                <w:spacing w:val="-4"/>
                <w:sz w:val="24"/>
              </w:rPr>
              <w:t>Daya</w:t>
            </w:r>
          </w:p>
        </w:tc>
        <w:tc>
          <w:tcPr>
            <w:tcW w:w="5869" w:type="dxa"/>
          </w:tcPr>
          <w:p w14:paraId="7755C372" w14:textId="77777777" w:rsidR="00C32C01" w:rsidRDefault="00000000">
            <w:pPr>
              <w:pStyle w:val="TableParagraph"/>
              <w:numPr>
                <w:ilvl w:val="0"/>
                <w:numId w:val="12"/>
              </w:numPr>
              <w:tabs>
                <w:tab w:val="left" w:pos="827"/>
              </w:tabs>
              <w:spacing w:before="1"/>
              <w:rPr>
                <w:sz w:val="24"/>
              </w:rPr>
            </w:pPr>
            <w:r>
              <w:rPr>
                <w:sz w:val="24"/>
              </w:rPr>
              <w:t>Kabupaten</w:t>
            </w:r>
            <w:r>
              <w:rPr>
                <w:spacing w:val="-3"/>
                <w:sz w:val="24"/>
              </w:rPr>
              <w:t xml:space="preserve"> </w:t>
            </w:r>
            <w:r>
              <w:rPr>
                <w:spacing w:val="-2"/>
                <w:sz w:val="24"/>
              </w:rPr>
              <w:t>Maybrat</w:t>
            </w:r>
          </w:p>
          <w:p w14:paraId="3037E606" w14:textId="77777777" w:rsidR="00C32C01" w:rsidRDefault="00000000">
            <w:pPr>
              <w:pStyle w:val="TableParagraph"/>
              <w:numPr>
                <w:ilvl w:val="0"/>
                <w:numId w:val="12"/>
              </w:numPr>
              <w:tabs>
                <w:tab w:val="left" w:pos="827"/>
              </w:tabs>
              <w:spacing w:line="257" w:lineRule="exact"/>
              <w:rPr>
                <w:sz w:val="24"/>
              </w:rPr>
            </w:pPr>
            <w:r>
              <w:rPr>
                <w:sz w:val="24"/>
              </w:rPr>
              <w:t>Kabupaten</w:t>
            </w:r>
            <w:r>
              <w:rPr>
                <w:spacing w:val="-3"/>
                <w:sz w:val="24"/>
              </w:rPr>
              <w:t xml:space="preserve"> </w:t>
            </w:r>
            <w:r>
              <w:rPr>
                <w:spacing w:val="-2"/>
                <w:sz w:val="24"/>
              </w:rPr>
              <w:t>Tambrauw</w:t>
            </w:r>
          </w:p>
        </w:tc>
      </w:tr>
    </w:tbl>
    <w:p w14:paraId="331E746C" w14:textId="77777777" w:rsidR="00C32C01" w:rsidRDefault="00000000">
      <w:pPr>
        <w:pStyle w:val="BodyText"/>
        <w:spacing w:before="26"/>
        <w:jc w:val="both"/>
      </w:pPr>
      <w:r>
        <w:t>Sumber:</w:t>
      </w:r>
      <w:r>
        <w:rPr>
          <w:spacing w:val="-1"/>
        </w:rPr>
        <w:t xml:space="preserve"> </w:t>
      </w:r>
      <w:r>
        <w:t xml:space="preserve">BNPP, </w:t>
      </w:r>
      <w:r>
        <w:rPr>
          <w:spacing w:val="-4"/>
        </w:rPr>
        <w:t>2024</w:t>
      </w:r>
    </w:p>
    <w:p w14:paraId="326522E2" w14:textId="77777777" w:rsidR="00C32C01" w:rsidRDefault="00C32C01">
      <w:pPr>
        <w:pStyle w:val="BodyText"/>
      </w:pPr>
    </w:p>
    <w:p w14:paraId="6CF81529" w14:textId="77777777" w:rsidR="00C32C01" w:rsidRDefault="00000000">
      <w:pPr>
        <w:pStyle w:val="BodyText"/>
        <w:ind w:right="359"/>
        <w:jc w:val="both"/>
      </w:pPr>
      <w:r>
        <w:t>Berdasarkan Perpres 44/2017 disebutkan bahwa BPPD memiliki fungsi koordinasi dengan BNPP</w:t>
      </w:r>
      <w:r>
        <w:rPr>
          <w:spacing w:val="2"/>
        </w:rPr>
        <w:t xml:space="preserve"> </w:t>
      </w:r>
      <w:r>
        <w:t>dengan</w:t>
      </w:r>
      <w:r>
        <w:rPr>
          <w:spacing w:val="1"/>
        </w:rPr>
        <w:t xml:space="preserve"> </w:t>
      </w:r>
      <w:r>
        <w:t>hubungan</w:t>
      </w:r>
      <w:r>
        <w:rPr>
          <w:spacing w:val="1"/>
        </w:rPr>
        <w:t xml:space="preserve"> </w:t>
      </w:r>
      <w:r>
        <w:t>kerja</w:t>
      </w:r>
      <w:r>
        <w:rPr>
          <w:spacing w:val="-1"/>
        </w:rPr>
        <w:t xml:space="preserve"> </w:t>
      </w:r>
      <w:r>
        <w:t>yang</w:t>
      </w:r>
      <w:r>
        <w:rPr>
          <w:spacing w:val="1"/>
        </w:rPr>
        <w:t xml:space="preserve"> </w:t>
      </w:r>
      <w:r>
        <w:t>diatur oleh kepala BNPP.</w:t>
      </w:r>
      <w:r>
        <w:rPr>
          <w:spacing w:val="1"/>
        </w:rPr>
        <w:t xml:space="preserve"> </w:t>
      </w:r>
      <w:r>
        <w:t>Dalam</w:t>
      </w:r>
      <w:r>
        <w:rPr>
          <w:spacing w:val="1"/>
        </w:rPr>
        <w:t xml:space="preserve"> </w:t>
      </w:r>
      <w:r>
        <w:t>Peraturan</w:t>
      </w:r>
      <w:r>
        <w:rPr>
          <w:spacing w:val="1"/>
        </w:rPr>
        <w:t xml:space="preserve"> </w:t>
      </w:r>
      <w:r>
        <w:t>BNPP</w:t>
      </w:r>
      <w:r>
        <w:rPr>
          <w:spacing w:val="3"/>
        </w:rPr>
        <w:t xml:space="preserve"> </w:t>
      </w:r>
      <w:r>
        <w:rPr>
          <w:spacing w:val="-2"/>
        </w:rPr>
        <w:t>Nomor</w:t>
      </w:r>
    </w:p>
    <w:p w14:paraId="0450B6AA" w14:textId="77777777" w:rsidR="00C32C01" w:rsidRDefault="00000000">
      <w:pPr>
        <w:pStyle w:val="BodyText"/>
        <w:ind w:right="360"/>
        <w:jc w:val="both"/>
      </w:pPr>
      <w:r>
        <w:t>2 Tahun 2011, BNPP yang diwakili oleh Biro Perencanaan, Kerjasama, dan Hukum menyelenggarakan beberapa fungsi koordinasi dengan daerah. Biro Perencanaan, Kerjasama, dan Hukum dalam melaksanakan tugas menyelenggarakan fungsi penyiapan dan pelaksanaan kerjasama lintas sektor dan Kerjasama pusat dan daerah. Bagan kerjasama BNPP dan BPPD Provinsi.</w:t>
      </w:r>
      <w:r>
        <w:rPr>
          <w:spacing w:val="-7"/>
        </w:rPr>
        <w:t xml:space="preserve"> </w:t>
      </w:r>
      <w:r>
        <w:t>Dari</w:t>
      </w:r>
      <w:r>
        <w:rPr>
          <w:spacing w:val="-7"/>
        </w:rPr>
        <w:t xml:space="preserve"> </w:t>
      </w:r>
      <w:r>
        <w:t>gubernur</w:t>
      </w:r>
      <w:r>
        <w:rPr>
          <w:spacing w:val="-8"/>
        </w:rPr>
        <w:t xml:space="preserve"> </w:t>
      </w:r>
      <w:r>
        <w:t>provinsi</w:t>
      </w:r>
      <w:r>
        <w:rPr>
          <w:spacing w:val="-6"/>
        </w:rPr>
        <w:t xml:space="preserve"> </w:t>
      </w:r>
      <w:r>
        <w:t>terkait,</w:t>
      </w:r>
      <w:r>
        <w:rPr>
          <w:spacing w:val="-7"/>
        </w:rPr>
        <w:t xml:space="preserve"> </w:t>
      </w:r>
      <w:r>
        <w:t>tugas</w:t>
      </w:r>
      <w:r>
        <w:rPr>
          <w:spacing w:val="-7"/>
        </w:rPr>
        <w:t xml:space="preserve"> </w:t>
      </w:r>
      <w:r>
        <w:t>pengelolaan</w:t>
      </w:r>
      <w:r>
        <w:rPr>
          <w:spacing w:val="-7"/>
        </w:rPr>
        <w:t xml:space="preserve"> </w:t>
      </w:r>
      <w:r>
        <w:t>perbatasan</w:t>
      </w:r>
      <w:r>
        <w:rPr>
          <w:spacing w:val="-7"/>
        </w:rPr>
        <w:t xml:space="preserve"> </w:t>
      </w:r>
      <w:r>
        <w:t>di</w:t>
      </w:r>
      <w:r>
        <w:rPr>
          <w:spacing w:val="-6"/>
        </w:rPr>
        <w:t xml:space="preserve"> </w:t>
      </w:r>
      <w:r>
        <w:t>daerah</w:t>
      </w:r>
      <w:r>
        <w:rPr>
          <w:spacing w:val="-7"/>
        </w:rPr>
        <w:t xml:space="preserve"> </w:t>
      </w:r>
      <w:r>
        <w:t>diturunkan</w:t>
      </w:r>
      <w:r>
        <w:rPr>
          <w:spacing w:val="-7"/>
        </w:rPr>
        <w:t xml:space="preserve"> </w:t>
      </w:r>
      <w:r>
        <w:t>ke badan pengelola perbatasan daerah kabupaten/kota.</w:t>
      </w:r>
    </w:p>
    <w:p w14:paraId="277C5979" w14:textId="77777777" w:rsidR="00C32C01" w:rsidRDefault="00C32C01">
      <w:pPr>
        <w:pStyle w:val="BodyText"/>
      </w:pPr>
    </w:p>
    <w:p w14:paraId="688135E5" w14:textId="77777777" w:rsidR="00C32C01" w:rsidRDefault="00000000">
      <w:pPr>
        <w:pStyle w:val="BodyText"/>
        <w:ind w:right="362"/>
        <w:jc w:val="both"/>
      </w:pPr>
      <w:r>
        <w:t>Pengaturan kewenangan pemerintah dan pemerintah daerah dalam pengelolaan dan pemanfaatan BWN-KP diatur dalam UU No.43/2008 sebagai berikut:</w:t>
      </w:r>
    </w:p>
    <w:p w14:paraId="3FFD8236" w14:textId="77777777" w:rsidR="00C32C01" w:rsidRDefault="00C32C01">
      <w:pPr>
        <w:pStyle w:val="BodyText"/>
        <w:spacing w:before="1"/>
      </w:pPr>
    </w:p>
    <w:p w14:paraId="7B791A4B" w14:textId="77777777" w:rsidR="00C32C01" w:rsidRDefault="00000000">
      <w:pPr>
        <w:pStyle w:val="Heading2"/>
        <w:spacing w:before="0"/>
        <w:ind w:left="72"/>
        <w:jc w:val="both"/>
      </w:pPr>
      <w:r>
        <w:t>Tabel</w:t>
      </w:r>
      <w:r>
        <w:rPr>
          <w:spacing w:val="-2"/>
        </w:rPr>
        <w:t xml:space="preserve"> </w:t>
      </w:r>
      <w:r>
        <w:t>1.13.</w:t>
      </w:r>
      <w:r>
        <w:rPr>
          <w:spacing w:val="-1"/>
        </w:rPr>
        <w:t xml:space="preserve"> </w:t>
      </w:r>
      <w:r>
        <w:t>Pembagian</w:t>
      </w:r>
      <w:r>
        <w:rPr>
          <w:spacing w:val="-4"/>
        </w:rPr>
        <w:t xml:space="preserve"> </w:t>
      </w:r>
      <w:r>
        <w:t>Kewenangan</w:t>
      </w:r>
      <w:r>
        <w:rPr>
          <w:spacing w:val="-1"/>
        </w:rPr>
        <w:t xml:space="preserve"> </w:t>
      </w:r>
      <w:r>
        <w:t>Pemerintah</w:t>
      </w:r>
      <w:r>
        <w:rPr>
          <w:spacing w:val="-1"/>
        </w:rPr>
        <w:t xml:space="preserve"> </w:t>
      </w:r>
      <w:r>
        <w:t>Pusat,</w:t>
      </w:r>
      <w:r>
        <w:rPr>
          <w:spacing w:val="-2"/>
        </w:rPr>
        <w:t xml:space="preserve"> </w:t>
      </w:r>
      <w:r>
        <w:t>Provinsi,</w:t>
      </w:r>
      <w:r>
        <w:rPr>
          <w:spacing w:val="-1"/>
        </w:rPr>
        <w:t xml:space="preserve"> </w:t>
      </w:r>
      <w:r>
        <w:t>dan</w:t>
      </w:r>
      <w:r>
        <w:rPr>
          <w:spacing w:val="-3"/>
        </w:rPr>
        <w:t xml:space="preserve"> </w:t>
      </w:r>
      <w:r>
        <w:rPr>
          <w:spacing w:val="-2"/>
        </w:rPr>
        <w:t>Kabupaten/Kota</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2998"/>
        <w:gridCol w:w="3032"/>
      </w:tblGrid>
      <w:tr w:rsidR="00C32C01" w14:paraId="50457E7A" w14:textId="77777777">
        <w:trPr>
          <w:trHeight w:val="275"/>
        </w:trPr>
        <w:tc>
          <w:tcPr>
            <w:tcW w:w="2989" w:type="dxa"/>
            <w:shd w:val="clear" w:color="auto" w:fill="BE8F00"/>
          </w:tcPr>
          <w:p w14:paraId="6FF2B6CA" w14:textId="77777777" w:rsidR="00C32C01" w:rsidRDefault="00000000">
            <w:pPr>
              <w:pStyle w:val="TableParagraph"/>
              <w:spacing w:line="256" w:lineRule="exact"/>
              <w:rPr>
                <w:sz w:val="24"/>
              </w:rPr>
            </w:pPr>
            <w:r>
              <w:rPr>
                <w:sz w:val="24"/>
              </w:rPr>
              <w:t>PEMERINTAH</w:t>
            </w:r>
            <w:r>
              <w:rPr>
                <w:spacing w:val="-5"/>
                <w:sz w:val="24"/>
              </w:rPr>
              <w:t xml:space="preserve"> </w:t>
            </w:r>
            <w:r>
              <w:rPr>
                <w:spacing w:val="-2"/>
                <w:sz w:val="24"/>
              </w:rPr>
              <w:t>PUSAT</w:t>
            </w:r>
          </w:p>
        </w:tc>
        <w:tc>
          <w:tcPr>
            <w:tcW w:w="2998" w:type="dxa"/>
            <w:shd w:val="clear" w:color="auto" w:fill="BE8F00"/>
          </w:tcPr>
          <w:p w14:paraId="4D5B53DA" w14:textId="77777777" w:rsidR="00C32C01" w:rsidRDefault="00000000">
            <w:pPr>
              <w:pStyle w:val="TableParagraph"/>
              <w:spacing w:line="256" w:lineRule="exact"/>
              <w:rPr>
                <w:sz w:val="24"/>
              </w:rPr>
            </w:pPr>
            <w:r>
              <w:rPr>
                <w:spacing w:val="-2"/>
                <w:sz w:val="24"/>
              </w:rPr>
              <w:t>PROVINSI</w:t>
            </w:r>
          </w:p>
        </w:tc>
        <w:tc>
          <w:tcPr>
            <w:tcW w:w="3032" w:type="dxa"/>
            <w:shd w:val="clear" w:color="auto" w:fill="BE8F00"/>
          </w:tcPr>
          <w:p w14:paraId="43AC9E66" w14:textId="77777777" w:rsidR="00C32C01" w:rsidRDefault="00000000">
            <w:pPr>
              <w:pStyle w:val="TableParagraph"/>
              <w:spacing w:line="256" w:lineRule="exact"/>
              <w:rPr>
                <w:sz w:val="24"/>
              </w:rPr>
            </w:pPr>
            <w:r>
              <w:rPr>
                <w:spacing w:val="-2"/>
                <w:sz w:val="24"/>
              </w:rPr>
              <w:t>KABUPATEN/KOTA</w:t>
            </w:r>
          </w:p>
        </w:tc>
      </w:tr>
      <w:tr w:rsidR="00C32C01" w14:paraId="1F6668E3" w14:textId="77777777">
        <w:trPr>
          <w:trHeight w:val="1264"/>
        </w:trPr>
        <w:tc>
          <w:tcPr>
            <w:tcW w:w="2989" w:type="dxa"/>
          </w:tcPr>
          <w:p w14:paraId="1511FCD8" w14:textId="77777777" w:rsidR="00C32C01" w:rsidRDefault="00000000">
            <w:pPr>
              <w:pStyle w:val="TableParagraph"/>
              <w:tabs>
                <w:tab w:val="left" w:pos="2027"/>
              </w:tabs>
              <w:ind w:right="96"/>
              <w:jc w:val="both"/>
            </w:pPr>
            <w:r>
              <w:rPr>
                <w:spacing w:val="-2"/>
              </w:rPr>
              <w:t>Menetapkan</w:t>
            </w:r>
            <w:r>
              <w:tab/>
            </w:r>
            <w:r>
              <w:rPr>
                <w:spacing w:val="-2"/>
              </w:rPr>
              <w:t xml:space="preserve">kebijakan </w:t>
            </w:r>
            <w:r>
              <w:t xml:space="preserve">pengelolaan dan pemanfaatan wilayah negara dan kawasan </w:t>
            </w:r>
            <w:r>
              <w:rPr>
                <w:spacing w:val="-2"/>
              </w:rPr>
              <w:t>perbatasan</w:t>
            </w:r>
          </w:p>
        </w:tc>
        <w:tc>
          <w:tcPr>
            <w:tcW w:w="2998" w:type="dxa"/>
          </w:tcPr>
          <w:p w14:paraId="6E1D9ADF" w14:textId="77777777" w:rsidR="00C32C01" w:rsidRDefault="00000000">
            <w:pPr>
              <w:pStyle w:val="TableParagraph"/>
              <w:tabs>
                <w:tab w:val="left" w:pos="2036"/>
              </w:tabs>
              <w:ind w:right="96"/>
              <w:jc w:val="both"/>
            </w:pPr>
            <w:r>
              <w:rPr>
                <w:spacing w:val="-2"/>
              </w:rPr>
              <w:t>Melaksanakan</w:t>
            </w:r>
            <w:r>
              <w:tab/>
            </w:r>
            <w:r>
              <w:rPr>
                <w:spacing w:val="-2"/>
              </w:rPr>
              <w:t xml:space="preserve">kebijakan </w:t>
            </w:r>
            <w:r>
              <w:t>pemerintah dan menetapkan kebijakan</w:t>
            </w:r>
            <w:r>
              <w:rPr>
                <w:spacing w:val="-14"/>
              </w:rPr>
              <w:t xml:space="preserve"> </w:t>
            </w:r>
            <w:r>
              <w:t>lainnya</w:t>
            </w:r>
            <w:r>
              <w:rPr>
                <w:spacing w:val="-14"/>
              </w:rPr>
              <w:t xml:space="preserve"> </w:t>
            </w:r>
            <w:r>
              <w:t>dalam</w:t>
            </w:r>
            <w:r>
              <w:rPr>
                <w:spacing w:val="-14"/>
              </w:rPr>
              <w:t xml:space="preserve"> </w:t>
            </w:r>
            <w:r>
              <w:t xml:space="preserve">rangka </w:t>
            </w:r>
            <w:r>
              <w:rPr>
                <w:spacing w:val="-2"/>
              </w:rPr>
              <w:t>otonomi</w:t>
            </w:r>
          </w:p>
        </w:tc>
        <w:tc>
          <w:tcPr>
            <w:tcW w:w="3032" w:type="dxa"/>
          </w:tcPr>
          <w:p w14:paraId="00CB43E4" w14:textId="77777777" w:rsidR="00C32C01" w:rsidRDefault="00000000">
            <w:pPr>
              <w:pStyle w:val="TableParagraph"/>
              <w:tabs>
                <w:tab w:val="left" w:pos="2067"/>
              </w:tabs>
              <w:ind w:right="96"/>
              <w:jc w:val="both"/>
            </w:pPr>
            <w:r>
              <w:rPr>
                <w:spacing w:val="-2"/>
              </w:rPr>
              <w:t>Melaksanakan</w:t>
            </w:r>
            <w:r>
              <w:tab/>
            </w:r>
            <w:r>
              <w:rPr>
                <w:spacing w:val="-2"/>
              </w:rPr>
              <w:t xml:space="preserve">kebijakan </w:t>
            </w:r>
            <w:r>
              <w:t>pemerintah dan menetapkan kebijakan</w:t>
            </w:r>
            <w:r>
              <w:rPr>
                <w:spacing w:val="-9"/>
              </w:rPr>
              <w:t xml:space="preserve"> </w:t>
            </w:r>
            <w:r>
              <w:t>lainnya</w:t>
            </w:r>
            <w:r>
              <w:rPr>
                <w:spacing w:val="-9"/>
              </w:rPr>
              <w:t xml:space="preserve"> </w:t>
            </w:r>
            <w:r>
              <w:t>dalam</w:t>
            </w:r>
            <w:r>
              <w:rPr>
                <w:spacing w:val="-8"/>
              </w:rPr>
              <w:t xml:space="preserve"> </w:t>
            </w:r>
            <w:r>
              <w:t>rangka otonomi</w:t>
            </w:r>
            <w:r>
              <w:rPr>
                <w:spacing w:val="60"/>
              </w:rPr>
              <w:t xml:space="preserve">  </w:t>
            </w:r>
            <w:r>
              <w:t>daerah</w:t>
            </w:r>
            <w:r>
              <w:rPr>
                <w:spacing w:val="62"/>
              </w:rPr>
              <w:t xml:space="preserve">  </w:t>
            </w:r>
            <w:r>
              <w:t>dan</w:t>
            </w:r>
            <w:r>
              <w:rPr>
                <w:spacing w:val="62"/>
              </w:rPr>
              <w:t xml:space="preserve">  </w:t>
            </w:r>
            <w:r>
              <w:rPr>
                <w:spacing w:val="-4"/>
              </w:rPr>
              <w:t>tugas</w:t>
            </w:r>
          </w:p>
          <w:p w14:paraId="10F84471" w14:textId="77777777" w:rsidR="00C32C01" w:rsidRDefault="00000000">
            <w:pPr>
              <w:pStyle w:val="TableParagraph"/>
              <w:spacing w:line="233" w:lineRule="exact"/>
            </w:pPr>
            <w:r>
              <w:rPr>
                <w:spacing w:val="-2"/>
              </w:rPr>
              <w:t>pembantuan</w:t>
            </w:r>
          </w:p>
        </w:tc>
      </w:tr>
    </w:tbl>
    <w:p w14:paraId="36D29688" w14:textId="77777777" w:rsidR="00C32C01" w:rsidRDefault="00C32C01">
      <w:pPr>
        <w:pStyle w:val="TableParagraph"/>
        <w:spacing w:line="233" w:lineRule="exact"/>
        <w:sectPr w:rsidR="00C32C01">
          <w:type w:val="continuous"/>
          <w:pgSz w:w="11910" w:h="16840"/>
          <w:pgMar w:top="1400" w:right="1080" w:bottom="824"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2998"/>
        <w:gridCol w:w="3032"/>
      </w:tblGrid>
      <w:tr w:rsidR="00C32C01" w14:paraId="5DC9074F" w14:textId="77777777">
        <w:trPr>
          <w:trHeight w:val="1519"/>
        </w:trPr>
        <w:tc>
          <w:tcPr>
            <w:tcW w:w="2989" w:type="dxa"/>
          </w:tcPr>
          <w:p w14:paraId="47E5BB3B" w14:textId="77777777" w:rsidR="00C32C01" w:rsidRDefault="00000000">
            <w:pPr>
              <w:pStyle w:val="TableParagraph"/>
              <w:ind w:right="95"/>
              <w:jc w:val="both"/>
            </w:pPr>
            <w:r>
              <w:lastRenderedPageBreak/>
              <w:t>Mengadakan perundingan dengan negara lain mengenai penetapan</w:t>
            </w:r>
            <w:r>
              <w:rPr>
                <w:spacing w:val="-14"/>
              </w:rPr>
              <w:t xml:space="preserve"> </w:t>
            </w:r>
            <w:r>
              <w:t>batas</w:t>
            </w:r>
            <w:r>
              <w:rPr>
                <w:spacing w:val="-14"/>
              </w:rPr>
              <w:t xml:space="preserve"> </w:t>
            </w:r>
            <w:r>
              <w:t>wilayah</w:t>
            </w:r>
            <w:r>
              <w:rPr>
                <w:spacing w:val="-14"/>
              </w:rPr>
              <w:t xml:space="preserve"> </w:t>
            </w:r>
            <w:r>
              <w:t>negara sesuai</w:t>
            </w:r>
            <w:r>
              <w:rPr>
                <w:spacing w:val="68"/>
              </w:rPr>
              <w:t xml:space="preserve">   </w:t>
            </w:r>
            <w:r>
              <w:t>dengan</w:t>
            </w:r>
            <w:r>
              <w:rPr>
                <w:spacing w:val="68"/>
              </w:rPr>
              <w:t xml:space="preserve">   </w:t>
            </w:r>
            <w:r>
              <w:rPr>
                <w:spacing w:val="-2"/>
              </w:rPr>
              <w:t>ketentuan</w:t>
            </w:r>
          </w:p>
          <w:p w14:paraId="534CA418" w14:textId="77777777" w:rsidR="00C32C01" w:rsidRDefault="00000000">
            <w:pPr>
              <w:pStyle w:val="TableParagraph"/>
              <w:spacing w:line="252" w:lineRule="exact"/>
              <w:ind w:right="95"/>
              <w:jc w:val="both"/>
            </w:pPr>
            <w:r>
              <w:t>peraturan</w:t>
            </w:r>
            <w:r>
              <w:rPr>
                <w:spacing w:val="-6"/>
              </w:rPr>
              <w:t xml:space="preserve"> </w:t>
            </w:r>
            <w:r>
              <w:t>perundang-undangan dan hukum internasional</w:t>
            </w:r>
          </w:p>
        </w:tc>
        <w:tc>
          <w:tcPr>
            <w:tcW w:w="2998" w:type="dxa"/>
          </w:tcPr>
          <w:p w14:paraId="3E400882" w14:textId="77777777" w:rsidR="00C32C01" w:rsidRDefault="00000000">
            <w:pPr>
              <w:pStyle w:val="TableParagraph"/>
              <w:tabs>
                <w:tab w:val="left" w:pos="1961"/>
              </w:tabs>
              <w:ind w:right="96"/>
              <w:jc w:val="both"/>
            </w:pPr>
            <w:r>
              <w:rPr>
                <w:spacing w:val="-2"/>
              </w:rPr>
              <w:t>Melakukan</w:t>
            </w:r>
            <w:r>
              <w:tab/>
            </w:r>
            <w:r>
              <w:rPr>
                <w:spacing w:val="-2"/>
              </w:rPr>
              <w:t xml:space="preserve">koordinasi </w:t>
            </w:r>
            <w:r>
              <w:t xml:space="preserve">pembangunan di kawasan </w:t>
            </w:r>
            <w:r>
              <w:rPr>
                <w:spacing w:val="-2"/>
              </w:rPr>
              <w:t>perbatasan</w:t>
            </w:r>
          </w:p>
        </w:tc>
        <w:tc>
          <w:tcPr>
            <w:tcW w:w="3032" w:type="dxa"/>
          </w:tcPr>
          <w:p w14:paraId="39932A42" w14:textId="77777777" w:rsidR="00C32C01" w:rsidRDefault="00000000">
            <w:pPr>
              <w:pStyle w:val="TableParagraph"/>
            </w:pPr>
            <w:r>
              <w:t xml:space="preserve">Menjaga dan memelihara tanda </w:t>
            </w:r>
            <w:r>
              <w:rPr>
                <w:spacing w:val="-2"/>
              </w:rPr>
              <w:t>batas</w:t>
            </w:r>
          </w:p>
        </w:tc>
      </w:tr>
      <w:tr w:rsidR="00C32C01" w14:paraId="054E6824" w14:textId="77777777">
        <w:trPr>
          <w:trHeight w:val="1264"/>
        </w:trPr>
        <w:tc>
          <w:tcPr>
            <w:tcW w:w="2989" w:type="dxa"/>
          </w:tcPr>
          <w:p w14:paraId="042A39AB" w14:textId="77777777" w:rsidR="00C32C01" w:rsidRDefault="00000000">
            <w:pPr>
              <w:pStyle w:val="TableParagraph"/>
              <w:tabs>
                <w:tab w:val="left" w:pos="1458"/>
                <w:tab w:val="left" w:pos="2060"/>
              </w:tabs>
              <w:ind w:right="97"/>
            </w:pPr>
            <w:r>
              <w:rPr>
                <w:spacing w:val="-2"/>
              </w:rPr>
              <w:t>Membangun</w:t>
            </w:r>
            <w:r>
              <w:tab/>
            </w:r>
            <w:r>
              <w:rPr>
                <w:spacing w:val="-4"/>
              </w:rPr>
              <w:t>atau</w:t>
            </w:r>
            <w:r>
              <w:tab/>
            </w:r>
            <w:r>
              <w:rPr>
                <w:spacing w:val="-2"/>
              </w:rPr>
              <w:t xml:space="preserve">membuat </w:t>
            </w:r>
            <w:r>
              <w:t>tanda batas wilayah negara;</w:t>
            </w:r>
          </w:p>
        </w:tc>
        <w:tc>
          <w:tcPr>
            <w:tcW w:w="2998" w:type="dxa"/>
          </w:tcPr>
          <w:p w14:paraId="62F31209" w14:textId="77777777" w:rsidR="00C32C01" w:rsidRDefault="00000000">
            <w:pPr>
              <w:pStyle w:val="TableParagraph"/>
              <w:ind w:right="92"/>
              <w:jc w:val="both"/>
            </w:pPr>
            <w:r>
              <w:t>Melakukan pembangunan kawasan perbatasan antar- pemerintah</w:t>
            </w:r>
            <w:r>
              <w:rPr>
                <w:spacing w:val="58"/>
              </w:rPr>
              <w:t xml:space="preserve">  </w:t>
            </w:r>
            <w:r>
              <w:t>daerah</w:t>
            </w:r>
            <w:r>
              <w:rPr>
                <w:spacing w:val="58"/>
              </w:rPr>
              <w:t xml:space="preserve">  </w:t>
            </w:r>
            <w:r>
              <w:rPr>
                <w:spacing w:val="-2"/>
              </w:rPr>
              <w:t>dan/atau</w:t>
            </w:r>
          </w:p>
          <w:p w14:paraId="2207D6F6" w14:textId="77777777" w:rsidR="00C32C01" w:rsidRDefault="00000000">
            <w:pPr>
              <w:pStyle w:val="TableParagraph"/>
              <w:spacing w:line="252" w:lineRule="exact"/>
              <w:ind w:right="96"/>
              <w:jc w:val="both"/>
            </w:pPr>
            <w:r>
              <w:t>antara pemerintah daerah dengan pihak ketiga;</w:t>
            </w:r>
          </w:p>
        </w:tc>
        <w:tc>
          <w:tcPr>
            <w:tcW w:w="3032" w:type="dxa"/>
          </w:tcPr>
          <w:p w14:paraId="21CE603A" w14:textId="77777777" w:rsidR="00C32C01" w:rsidRDefault="00000000">
            <w:pPr>
              <w:pStyle w:val="TableParagraph"/>
              <w:ind w:right="96"/>
              <w:jc w:val="both"/>
            </w:pPr>
            <w:r>
              <w:t>Melakukan koordinasi dalam rangka pelaksanaan tugas pembangunan di kawasan perbatasan di wilayahnya;</w:t>
            </w:r>
          </w:p>
        </w:tc>
      </w:tr>
      <w:tr w:rsidR="00C32C01" w14:paraId="54660349" w14:textId="77777777">
        <w:trPr>
          <w:trHeight w:val="1264"/>
        </w:trPr>
        <w:tc>
          <w:tcPr>
            <w:tcW w:w="2989" w:type="dxa"/>
          </w:tcPr>
          <w:p w14:paraId="2BFDE31A" w14:textId="77777777" w:rsidR="00C32C01" w:rsidRDefault="00000000">
            <w:pPr>
              <w:pStyle w:val="TableParagraph"/>
              <w:ind w:right="96"/>
              <w:jc w:val="both"/>
            </w:pPr>
            <w:r>
              <w:t>Melakukan pendataan dan pemberian nama pulau atau kepulauan</w:t>
            </w:r>
            <w:r>
              <w:rPr>
                <w:spacing w:val="-14"/>
              </w:rPr>
              <w:t xml:space="preserve"> </w:t>
            </w:r>
            <w:r>
              <w:t>serta</w:t>
            </w:r>
            <w:r>
              <w:rPr>
                <w:spacing w:val="-14"/>
              </w:rPr>
              <w:t xml:space="preserve"> </w:t>
            </w:r>
            <w:r>
              <w:t>unsur</w:t>
            </w:r>
            <w:r>
              <w:rPr>
                <w:spacing w:val="-14"/>
              </w:rPr>
              <w:t xml:space="preserve"> </w:t>
            </w:r>
            <w:r>
              <w:t xml:space="preserve">geografis </w:t>
            </w:r>
            <w:r>
              <w:rPr>
                <w:spacing w:val="-2"/>
              </w:rPr>
              <w:t>lainnya;</w:t>
            </w:r>
          </w:p>
        </w:tc>
        <w:tc>
          <w:tcPr>
            <w:tcW w:w="2998" w:type="dxa"/>
          </w:tcPr>
          <w:p w14:paraId="45FE34DC" w14:textId="77777777" w:rsidR="00C32C01" w:rsidRDefault="00000000">
            <w:pPr>
              <w:pStyle w:val="TableParagraph"/>
              <w:tabs>
                <w:tab w:val="left" w:pos="1815"/>
                <w:tab w:val="left" w:pos="1901"/>
              </w:tabs>
              <w:ind w:right="95"/>
              <w:jc w:val="both"/>
            </w:pPr>
            <w:r>
              <w:rPr>
                <w:spacing w:val="-2"/>
              </w:rPr>
              <w:t>Melakukan</w:t>
            </w:r>
            <w:r>
              <w:tab/>
            </w:r>
            <w:r>
              <w:rPr>
                <w:spacing w:val="-2"/>
              </w:rPr>
              <w:t xml:space="preserve">pengawasan </w:t>
            </w:r>
            <w:r>
              <w:t xml:space="preserve">pelaksanaan pembangunan kawasan perbatasan yang </w:t>
            </w:r>
            <w:r>
              <w:rPr>
                <w:spacing w:val="-2"/>
              </w:rPr>
              <w:t>dilaksanakan</w:t>
            </w:r>
            <w:r>
              <w:tab/>
            </w:r>
            <w:r>
              <w:tab/>
            </w:r>
            <w:r>
              <w:rPr>
                <w:spacing w:val="-2"/>
              </w:rPr>
              <w:t>pemerintah</w:t>
            </w:r>
          </w:p>
          <w:p w14:paraId="443EC2A6" w14:textId="77777777" w:rsidR="00C32C01" w:rsidRDefault="00000000">
            <w:pPr>
              <w:pStyle w:val="TableParagraph"/>
              <w:spacing w:line="233" w:lineRule="exact"/>
            </w:pPr>
            <w:r>
              <w:rPr>
                <w:spacing w:val="-2"/>
              </w:rPr>
              <w:t>kabupaten/kota</w:t>
            </w:r>
          </w:p>
        </w:tc>
        <w:tc>
          <w:tcPr>
            <w:tcW w:w="3032" w:type="dxa"/>
          </w:tcPr>
          <w:p w14:paraId="36BE3545" w14:textId="77777777" w:rsidR="00C32C01" w:rsidRDefault="00000000">
            <w:pPr>
              <w:pStyle w:val="TableParagraph"/>
              <w:tabs>
                <w:tab w:val="left" w:pos="1688"/>
              </w:tabs>
              <w:ind w:right="92"/>
              <w:jc w:val="both"/>
            </w:pPr>
            <w:r>
              <w:rPr>
                <w:spacing w:val="-2"/>
              </w:rPr>
              <w:t>Melakukan</w:t>
            </w:r>
            <w:r>
              <w:tab/>
            </w:r>
            <w:r>
              <w:rPr>
                <w:spacing w:val="-2"/>
              </w:rPr>
              <w:t xml:space="preserve">pembangunan </w:t>
            </w:r>
            <w:r>
              <w:t>kawasan perbatasan antar- pemerintah daerah dan/atau antara</w:t>
            </w:r>
            <w:r>
              <w:rPr>
                <w:spacing w:val="60"/>
              </w:rPr>
              <w:t xml:space="preserve">   </w:t>
            </w:r>
            <w:r>
              <w:t>pemerintah</w:t>
            </w:r>
            <w:r>
              <w:rPr>
                <w:spacing w:val="60"/>
              </w:rPr>
              <w:t xml:space="preserve">   </w:t>
            </w:r>
            <w:r>
              <w:rPr>
                <w:spacing w:val="-2"/>
              </w:rPr>
              <w:t>daerah</w:t>
            </w:r>
          </w:p>
          <w:p w14:paraId="3A0E5F2D" w14:textId="77777777" w:rsidR="00C32C01" w:rsidRDefault="00000000">
            <w:pPr>
              <w:pStyle w:val="TableParagraph"/>
              <w:spacing w:line="233" w:lineRule="exact"/>
              <w:jc w:val="both"/>
            </w:pPr>
            <w:r>
              <w:t>dengan</w:t>
            </w:r>
            <w:r>
              <w:rPr>
                <w:spacing w:val="-5"/>
              </w:rPr>
              <w:t xml:space="preserve"> </w:t>
            </w:r>
            <w:r>
              <w:t>pihak</w:t>
            </w:r>
            <w:r>
              <w:rPr>
                <w:spacing w:val="-1"/>
              </w:rPr>
              <w:t xml:space="preserve"> </w:t>
            </w:r>
            <w:r>
              <w:rPr>
                <w:spacing w:val="-2"/>
              </w:rPr>
              <w:t>ketiga</w:t>
            </w:r>
          </w:p>
        </w:tc>
      </w:tr>
      <w:tr w:rsidR="00C32C01" w14:paraId="6F0D0149" w14:textId="77777777">
        <w:trPr>
          <w:trHeight w:val="1519"/>
        </w:trPr>
        <w:tc>
          <w:tcPr>
            <w:tcW w:w="2989" w:type="dxa"/>
          </w:tcPr>
          <w:p w14:paraId="6898DB5D" w14:textId="77777777" w:rsidR="00C32C01" w:rsidRDefault="00000000">
            <w:pPr>
              <w:pStyle w:val="TableParagraph"/>
              <w:ind w:right="96"/>
              <w:jc w:val="both"/>
            </w:pPr>
            <w:r>
              <w:t>Memberikan izin kepada penerbangan internasional untuk melintasi wilayah udara teritorial</w:t>
            </w:r>
            <w:r>
              <w:rPr>
                <w:spacing w:val="26"/>
              </w:rPr>
              <w:t xml:space="preserve"> </w:t>
            </w:r>
            <w:r>
              <w:t>pada</w:t>
            </w:r>
            <w:r>
              <w:rPr>
                <w:spacing w:val="26"/>
              </w:rPr>
              <w:t xml:space="preserve"> </w:t>
            </w:r>
            <w:r>
              <w:t>jalur</w:t>
            </w:r>
            <w:r>
              <w:rPr>
                <w:spacing w:val="26"/>
              </w:rPr>
              <w:t xml:space="preserve"> </w:t>
            </w:r>
            <w:r>
              <w:t>yang</w:t>
            </w:r>
            <w:r>
              <w:rPr>
                <w:spacing w:val="26"/>
              </w:rPr>
              <w:t xml:space="preserve"> </w:t>
            </w:r>
            <w:r>
              <w:rPr>
                <w:spacing w:val="-4"/>
              </w:rPr>
              <w:t>telah</w:t>
            </w:r>
          </w:p>
          <w:p w14:paraId="4B246270" w14:textId="77777777" w:rsidR="00C32C01" w:rsidRDefault="00000000">
            <w:pPr>
              <w:pStyle w:val="TableParagraph"/>
              <w:spacing w:line="252" w:lineRule="exact"/>
              <w:ind w:right="96"/>
              <w:jc w:val="both"/>
            </w:pPr>
            <w:r>
              <w:t xml:space="preserve">ditentukan dalam peraturan </w:t>
            </w:r>
            <w:r>
              <w:rPr>
                <w:spacing w:val="-2"/>
              </w:rPr>
              <w:t>perundangundangan;</w:t>
            </w:r>
          </w:p>
        </w:tc>
        <w:tc>
          <w:tcPr>
            <w:tcW w:w="2998" w:type="dxa"/>
          </w:tcPr>
          <w:p w14:paraId="4DE152DB" w14:textId="77777777" w:rsidR="00C32C01" w:rsidRDefault="00C32C01">
            <w:pPr>
              <w:pStyle w:val="TableParagraph"/>
              <w:ind w:left="0"/>
            </w:pPr>
          </w:p>
        </w:tc>
        <w:tc>
          <w:tcPr>
            <w:tcW w:w="3032" w:type="dxa"/>
          </w:tcPr>
          <w:p w14:paraId="5834722D" w14:textId="77777777" w:rsidR="00C32C01" w:rsidRDefault="00C32C01">
            <w:pPr>
              <w:pStyle w:val="TableParagraph"/>
              <w:ind w:left="0"/>
            </w:pPr>
          </w:p>
        </w:tc>
      </w:tr>
      <w:tr w:rsidR="00C32C01" w14:paraId="086FB8F9" w14:textId="77777777">
        <w:trPr>
          <w:trHeight w:val="1770"/>
        </w:trPr>
        <w:tc>
          <w:tcPr>
            <w:tcW w:w="2989" w:type="dxa"/>
          </w:tcPr>
          <w:p w14:paraId="60F73EA9" w14:textId="77777777" w:rsidR="00C32C01" w:rsidRDefault="00000000">
            <w:pPr>
              <w:pStyle w:val="TableParagraph"/>
              <w:tabs>
                <w:tab w:val="left" w:pos="1878"/>
              </w:tabs>
              <w:ind w:right="95"/>
              <w:jc w:val="both"/>
            </w:pPr>
            <w:r>
              <w:t>Memberikan izin lintas damai kepada</w:t>
            </w:r>
            <w:r>
              <w:rPr>
                <w:spacing w:val="-14"/>
              </w:rPr>
              <w:t xml:space="preserve"> </w:t>
            </w:r>
            <w:r>
              <w:t>kapal-kapal</w:t>
            </w:r>
            <w:r>
              <w:rPr>
                <w:spacing w:val="-14"/>
              </w:rPr>
              <w:t xml:space="preserve"> </w:t>
            </w:r>
            <w:r>
              <w:t>asing</w:t>
            </w:r>
            <w:r>
              <w:rPr>
                <w:spacing w:val="-14"/>
              </w:rPr>
              <w:t xml:space="preserve"> </w:t>
            </w:r>
            <w:r>
              <w:t xml:space="preserve">untuk melintasi laut teritorial dan perairan kepulauan pada jalur yang telah ditentukan dalam </w:t>
            </w:r>
            <w:r>
              <w:rPr>
                <w:spacing w:val="-2"/>
              </w:rPr>
              <w:t>peraturan</w:t>
            </w:r>
            <w:r>
              <w:tab/>
            </w:r>
            <w:r>
              <w:rPr>
                <w:spacing w:val="-2"/>
              </w:rPr>
              <w:t>perundang-</w:t>
            </w:r>
          </w:p>
          <w:p w14:paraId="082BBE07" w14:textId="77777777" w:rsidR="00C32C01" w:rsidRDefault="00000000">
            <w:pPr>
              <w:pStyle w:val="TableParagraph"/>
              <w:spacing w:line="235" w:lineRule="exact"/>
            </w:pPr>
            <w:r>
              <w:rPr>
                <w:spacing w:val="-2"/>
              </w:rPr>
              <w:t>undangan;</w:t>
            </w:r>
          </w:p>
        </w:tc>
        <w:tc>
          <w:tcPr>
            <w:tcW w:w="2998" w:type="dxa"/>
          </w:tcPr>
          <w:p w14:paraId="1125C3D9" w14:textId="77777777" w:rsidR="00C32C01" w:rsidRDefault="00C32C01">
            <w:pPr>
              <w:pStyle w:val="TableParagraph"/>
              <w:ind w:left="0"/>
            </w:pPr>
          </w:p>
        </w:tc>
        <w:tc>
          <w:tcPr>
            <w:tcW w:w="3032" w:type="dxa"/>
          </w:tcPr>
          <w:p w14:paraId="70D7233C" w14:textId="77777777" w:rsidR="00C32C01" w:rsidRDefault="00C32C01">
            <w:pPr>
              <w:pStyle w:val="TableParagraph"/>
              <w:ind w:left="0"/>
            </w:pPr>
          </w:p>
        </w:tc>
      </w:tr>
      <w:tr w:rsidR="00C32C01" w14:paraId="38DE600C" w14:textId="77777777">
        <w:trPr>
          <w:trHeight w:val="2275"/>
        </w:trPr>
        <w:tc>
          <w:tcPr>
            <w:tcW w:w="2989" w:type="dxa"/>
          </w:tcPr>
          <w:p w14:paraId="4117EBD1" w14:textId="77777777" w:rsidR="00C32C01" w:rsidRDefault="00000000">
            <w:pPr>
              <w:pStyle w:val="TableParagraph"/>
              <w:ind w:right="95"/>
              <w:jc w:val="both"/>
            </w:pPr>
            <w:r>
              <w:t>Melaksanakan pengawasan di zona</w:t>
            </w:r>
            <w:r>
              <w:rPr>
                <w:spacing w:val="-14"/>
              </w:rPr>
              <w:t xml:space="preserve"> </w:t>
            </w:r>
            <w:r>
              <w:t>tambahan</w:t>
            </w:r>
            <w:r>
              <w:rPr>
                <w:spacing w:val="-14"/>
              </w:rPr>
              <w:t xml:space="preserve"> </w:t>
            </w:r>
            <w:r>
              <w:t>yang</w:t>
            </w:r>
            <w:r>
              <w:rPr>
                <w:spacing w:val="-14"/>
              </w:rPr>
              <w:t xml:space="preserve"> </w:t>
            </w:r>
            <w:r>
              <w:t>diperlukan untuk mencegah pelanggaran dan menghukum pelanggar peraturan perundangundangan di bidang bea cukai, fiskal, imigrasi, atau saniter di dalam wilayah</w:t>
            </w:r>
            <w:r>
              <w:rPr>
                <w:spacing w:val="76"/>
              </w:rPr>
              <w:t xml:space="preserve">  </w:t>
            </w:r>
            <w:r>
              <w:t>negara</w:t>
            </w:r>
            <w:r>
              <w:rPr>
                <w:spacing w:val="74"/>
              </w:rPr>
              <w:t xml:space="preserve">  </w:t>
            </w:r>
            <w:r>
              <w:t>atau</w:t>
            </w:r>
            <w:r>
              <w:rPr>
                <w:spacing w:val="76"/>
              </w:rPr>
              <w:t xml:space="preserve">  </w:t>
            </w:r>
            <w:r>
              <w:rPr>
                <w:spacing w:val="-4"/>
              </w:rPr>
              <w:t>laut</w:t>
            </w:r>
          </w:p>
          <w:p w14:paraId="4DBE9614" w14:textId="77777777" w:rsidR="00C32C01" w:rsidRDefault="00000000">
            <w:pPr>
              <w:pStyle w:val="TableParagraph"/>
              <w:spacing w:line="233" w:lineRule="exact"/>
            </w:pPr>
            <w:r>
              <w:rPr>
                <w:spacing w:val="-2"/>
              </w:rPr>
              <w:t>teritorial;</w:t>
            </w:r>
          </w:p>
        </w:tc>
        <w:tc>
          <w:tcPr>
            <w:tcW w:w="2998" w:type="dxa"/>
          </w:tcPr>
          <w:p w14:paraId="23905F59" w14:textId="77777777" w:rsidR="00C32C01" w:rsidRDefault="00C32C01">
            <w:pPr>
              <w:pStyle w:val="TableParagraph"/>
              <w:ind w:left="0"/>
            </w:pPr>
          </w:p>
        </w:tc>
        <w:tc>
          <w:tcPr>
            <w:tcW w:w="3032" w:type="dxa"/>
          </w:tcPr>
          <w:p w14:paraId="74A6AA40" w14:textId="77777777" w:rsidR="00C32C01" w:rsidRDefault="00C32C01">
            <w:pPr>
              <w:pStyle w:val="TableParagraph"/>
              <w:ind w:left="0"/>
            </w:pPr>
          </w:p>
        </w:tc>
      </w:tr>
      <w:tr w:rsidR="00C32C01" w14:paraId="7785CC87" w14:textId="77777777">
        <w:trPr>
          <w:trHeight w:val="1266"/>
        </w:trPr>
        <w:tc>
          <w:tcPr>
            <w:tcW w:w="2989" w:type="dxa"/>
          </w:tcPr>
          <w:p w14:paraId="46177D82" w14:textId="77777777" w:rsidR="00C32C01" w:rsidRDefault="00000000">
            <w:pPr>
              <w:pStyle w:val="TableParagraph"/>
              <w:spacing w:before="1"/>
              <w:ind w:right="96"/>
              <w:jc w:val="both"/>
            </w:pPr>
            <w:r>
              <w:t>Menetapkan wilayah udara yang dilarang dilintasi oleh penerbangan internasional untuk</w:t>
            </w:r>
            <w:r>
              <w:rPr>
                <w:spacing w:val="67"/>
              </w:rPr>
              <w:t xml:space="preserve">    </w:t>
            </w:r>
            <w:r>
              <w:t>pertahanan</w:t>
            </w:r>
            <w:r>
              <w:rPr>
                <w:spacing w:val="67"/>
              </w:rPr>
              <w:t xml:space="preserve">    </w:t>
            </w:r>
            <w:r>
              <w:rPr>
                <w:spacing w:val="-5"/>
              </w:rPr>
              <w:t>dan</w:t>
            </w:r>
          </w:p>
          <w:p w14:paraId="0E36B334" w14:textId="77777777" w:rsidR="00C32C01" w:rsidRDefault="00000000">
            <w:pPr>
              <w:pStyle w:val="TableParagraph"/>
              <w:spacing w:line="234" w:lineRule="exact"/>
            </w:pPr>
            <w:r>
              <w:rPr>
                <w:spacing w:val="-2"/>
              </w:rPr>
              <w:t>keamanan;</w:t>
            </w:r>
          </w:p>
        </w:tc>
        <w:tc>
          <w:tcPr>
            <w:tcW w:w="2998" w:type="dxa"/>
          </w:tcPr>
          <w:p w14:paraId="63859699" w14:textId="77777777" w:rsidR="00C32C01" w:rsidRDefault="00C32C01">
            <w:pPr>
              <w:pStyle w:val="TableParagraph"/>
              <w:ind w:left="0"/>
            </w:pPr>
          </w:p>
        </w:tc>
        <w:tc>
          <w:tcPr>
            <w:tcW w:w="3032" w:type="dxa"/>
          </w:tcPr>
          <w:p w14:paraId="16EF5B14" w14:textId="77777777" w:rsidR="00C32C01" w:rsidRDefault="00C32C01">
            <w:pPr>
              <w:pStyle w:val="TableParagraph"/>
              <w:ind w:left="0"/>
            </w:pPr>
          </w:p>
        </w:tc>
      </w:tr>
      <w:tr w:rsidR="00C32C01" w14:paraId="6BBA1CD5" w14:textId="77777777">
        <w:trPr>
          <w:trHeight w:val="1517"/>
        </w:trPr>
        <w:tc>
          <w:tcPr>
            <w:tcW w:w="2989" w:type="dxa"/>
          </w:tcPr>
          <w:p w14:paraId="63045512" w14:textId="77777777" w:rsidR="00C32C01" w:rsidRDefault="00000000">
            <w:pPr>
              <w:pStyle w:val="TableParagraph"/>
              <w:ind w:right="94"/>
              <w:jc w:val="both"/>
            </w:pPr>
            <w:r>
              <w:t>Membuat dan memperbarui peta wilayah negara dan menyampaikan kepada Dewan Perwakilan Rakyat (DPR) sekurang-kurangnya</w:t>
            </w:r>
            <w:r>
              <w:rPr>
                <w:spacing w:val="30"/>
              </w:rPr>
              <w:t xml:space="preserve">  </w:t>
            </w:r>
            <w:r>
              <w:t>setiap</w:t>
            </w:r>
            <w:r>
              <w:rPr>
                <w:spacing w:val="30"/>
              </w:rPr>
              <w:t xml:space="preserve">  </w:t>
            </w:r>
            <w:r>
              <w:rPr>
                <w:spacing w:val="-10"/>
              </w:rPr>
              <w:t>5</w:t>
            </w:r>
          </w:p>
          <w:p w14:paraId="38408176" w14:textId="77777777" w:rsidR="00C32C01" w:rsidRDefault="00000000">
            <w:pPr>
              <w:pStyle w:val="TableParagraph"/>
              <w:spacing w:line="233" w:lineRule="exact"/>
              <w:jc w:val="both"/>
            </w:pPr>
            <w:r>
              <w:t>(lima)</w:t>
            </w:r>
            <w:r>
              <w:rPr>
                <w:spacing w:val="-4"/>
              </w:rPr>
              <w:t xml:space="preserve"> </w:t>
            </w:r>
            <w:r>
              <w:t>tahun</w:t>
            </w:r>
            <w:r>
              <w:rPr>
                <w:spacing w:val="-4"/>
              </w:rPr>
              <w:t xml:space="preserve"> </w:t>
            </w:r>
            <w:r>
              <w:rPr>
                <w:spacing w:val="-2"/>
              </w:rPr>
              <w:t>sekali;</w:t>
            </w:r>
          </w:p>
        </w:tc>
        <w:tc>
          <w:tcPr>
            <w:tcW w:w="2998" w:type="dxa"/>
          </w:tcPr>
          <w:p w14:paraId="1DB35141" w14:textId="77777777" w:rsidR="00C32C01" w:rsidRDefault="00C32C01">
            <w:pPr>
              <w:pStyle w:val="TableParagraph"/>
              <w:ind w:left="0"/>
            </w:pPr>
          </w:p>
        </w:tc>
        <w:tc>
          <w:tcPr>
            <w:tcW w:w="3032" w:type="dxa"/>
          </w:tcPr>
          <w:p w14:paraId="0340E5BC" w14:textId="77777777" w:rsidR="00C32C01" w:rsidRDefault="00C32C01">
            <w:pPr>
              <w:pStyle w:val="TableParagraph"/>
              <w:ind w:left="0"/>
            </w:pPr>
          </w:p>
        </w:tc>
      </w:tr>
      <w:tr w:rsidR="00C32C01" w14:paraId="66572692" w14:textId="77777777">
        <w:trPr>
          <w:trHeight w:val="760"/>
        </w:trPr>
        <w:tc>
          <w:tcPr>
            <w:tcW w:w="2989" w:type="dxa"/>
          </w:tcPr>
          <w:p w14:paraId="5DF118C8" w14:textId="77777777" w:rsidR="00C32C01" w:rsidRDefault="00000000">
            <w:pPr>
              <w:pStyle w:val="TableParagraph"/>
              <w:spacing w:line="251" w:lineRule="exact"/>
            </w:pPr>
            <w:r>
              <w:t>Menjaga</w:t>
            </w:r>
            <w:r>
              <w:rPr>
                <w:spacing w:val="34"/>
              </w:rPr>
              <w:t xml:space="preserve"> </w:t>
            </w:r>
            <w:r>
              <w:t>keutuhan,</w:t>
            </w:r>
            <w:r>
              <w:rPr>
                <w:spacing w:val="35"/>
              </w:rPr>
              <w:t xml:space="preserve"> </w:t>
            </w:r>
            <w:r>
              <w:rPr>
                <w:spacing w:val="-2"/>
              </w:rPr>
              <w:t>kedaulatan</w:t>
            </w:r>
          </w:p>
          <w:p w14:paraId="055095BD" w14:textId="77777777" w:rsidR="00C32C01" w:rsidRDefault="00000000">
            <w:pPr>
              <w:pStyle w:val="TableParagraph"/>
              <w:spacing w:line="252" w:lineRule="exact"/>
            </w:pPr>
            <w:r>
              <w:t>dan</w:t>
            </w:r>
            <w:r>
              <w:rPr>
                <w:spacing w:val="26"/>
              </w:rPr>
              <w:t xml:space="preserve"> </w:t>
            </w:r>
            <w:r>
              <w:t>keamanan</w:t>
            </w:r>
            <w:r>
              <w:rPr>
                <w:spacing w:val="26"/>
              </w:rPr>
              <w:t xml:space="preserve"> </w:t>
            </w:r>
            <w:r>
              <w:t>wilayah</w:t>
            </w:r>
            <w:r>
              <w:rPr>
                <w:spacing w:val="26"/>
              </w:rPr>
              <w:t xml:space="preserve"> </w:t>
            </w:r>
            <w:r>
              <w:t>negara serta kawasan perbatasan</w:t>
            </w:r>
          </w:p>
        </w:tc>
        <w:tc>
          <w:tcPr>
            <w:tcW w:w="2998" w:type="dxa"/>
          </w:tcPr>
          <w:p w14:paraId="7F8D2868" w14:textId="77777777" w:rsidR="00C32C01" w:rsidRDefault="00C32C01">
            <w:pPr>
              <w:pStyle w:val="TableParagraph"/>
              <w:ind w:left="0"/>
            </w:pPr>
          </w:p>
        </w:tc>
        <w:tc>
          <w:tcPr>
            <w:tcW w:w="3032" w:type="dxa"/>
          </w:tcPr>
          <w:p w14:paraId="65541930" w14:textId="77777777" w:rsidR="00C32C01" w:rsidRDefault="00C32C01">
            <w:pPr>
              <w:pStyle w:val="TableParagraph"/>
              <w:ind w:left="0"/>
            </w:pPr>
          </w:p>
        </w:tc>
      </w:tr>
      <w:tr w:rsidR="00C32C01" w14:paraId="3C98E4A9" w14:textId="77777777">
        <w:trPr>
          <w:trHeight w:val="597"/>
        </w:trPr>
        <w:tc>
          <w:tcPr>
            <w:tcW w:w="2989" w:type="dxa"/>
          </w:tcPr>
          <w:p w14:paraId="386F8A9A" w14:textId="77777777" w:rsidR="00C32C01" w:rsidRDefault="00000000">
            <w:pPr>
              <w:pStyle w:val="TableParagraph"/>
              <w:tabs>
                <w:tab w:val="left" w:pos="2214"/>
              </w:tabs>
              <w:spacing w:line="300" w:lineRule="exact"/>
              <w:ind w:right="97"/>
              <w:rPr>
                <w:sz w:val="26"/>
              </w:rPr>
            </w:pPr>
            <w:r>
              <w:rPr>
                <w:sz w:val="26"/>
              </w:rPr>
              <w:t>penetapan</w:t>
            </w:r>
            <w:r>
              <w:rPr>
                <w:spacing w:val="80"/>
                <w:sz w:val="26"/>
              </w:rPr>
              <w:t xml:space="preserve"> </w:t>
            </w:r>
            <w:r>
              <w:rPr>
                <w:sz w:val="26"/>
              </w:rPr>
              <w:t>rencana</w:t>
            </w:r>
            <w:r>
              <w:rPr>
                <w:spacing w:val="80"/>
                <w:sz w:val="26"/>
              </w:rPr>
              <w:t xml:space="preserve"> </w:t>
            </w:r>
            <w:r>
              <w:rPr>
                <w:sz w:val="26"/>
              </w:rPr>
              <w:t xml:space="preserve">detail </w:t>
            </w:r>
            <w:r>
              <w:rPr>
                <w:spacing w:val="-4"/>
                <w:sz w:val="26"/>
              </w:rPr>
              <w:t>tata</w:t>
            </w:r>
            <w:r>
              <w:rPr>
                <w:sz w:val="26"/>
              </w:rPr>
              <w:tab/>
            </w:r>
            <w:r>
              <w:rPr>
                <w:spacing w:val="-2"/>
                <w:sz w:val="26"/>
              </w:rPr>
              <w:t>ruang;</w:t>
            </w:r>
          </w:p>
        </w:tc>
        <w:tc>
          <w:tcPr>
            <w:tcW w:w="2998" w:type="dxa"/>
          </w:tcPr>
          <w:p w14:paraId="2A250E70" w14:textId="77777777" w:rsidR="00C32C01" w:rsidRDefault="00000000">
            <w:pPr>
              <w:pStyle w:val="TableParagraph"/>
              <w:tabs>
                <w:tab w:val="left" w:pos="1316"/>
                <w:tab w:val="left" w:pos="2309"/>
              </w:tabs>
              <w:spacing w:line="300" w:lineRule="exact"/>
              <w:ind w:right="97"/>
              <w:rPr>
                <w:sz w:val="26"/>
              </w:rPr>
            </w:pPr>
            <w:r>
              <w:rPr>
                <w:spacing w:val="-2"/>
                <w:sz w:val="26"/>
              </w:rPr>
              <w:t>Gubernur</w:t>
            </w:r>
            <w:r>
              <w:rPr>
                <w:sz w:val="26"/>
              </w:rPr>
              <w:tab/>
            </w:r>
            <w:r>
              <w:rPr>
                <w:spacing w:val="-2"/>
                <w:sz w:val="26"/>
              </w:rPr>
              <w:t>sebagai</w:t>
            </w:r>
            <w:r>
              <w:rPr>
                <w:sz w:val="26"/>
              </w:rPr>
              <w:tab/>
            </w:r>
            <w:r>
              <w:rPr>
                <w:spacing w:val="-2"/>
                <w:sz w:val="26"/>
              </w:rPr>
              <w:t>wakil Pemerintah</w:t>
            </w:r>
            <w:r>
              <w:rPr>
                <w:sz w:val="26"/>
              </w:rPr>
              <w:tab/>
            </w:r>
            <w:r>
              <w:rPr>
                <w:sz w:val="26"/>
              </w:rPr>
              <w:tab/>
            </w:r>
            <w:r>
              <w:rPr>
                <w:spacing w:val="-51"/>
                <w:sz w:val="26"/>
              </w:rPr>
              <w:t xml:space="preserve"> </w:t>
            </w:r>
            <w:r>
              <w:rPr>
                <w:spacing w:val="-2"/>
                <w:sz w:val="26"/>
              </w:rPr>
              <w:t>Pusat</w:t>
            </w:r>
          </w:p>
        </w:tc>
        <w:tc>
          <w:tcPr>
            <w:tcW w:w="3032" w:type="dxa"/>
          </w:tcPr>
          <w:p w14:paraId="6AA7A604" w14:textId="77777777" w:rsidR="00C32C01" w:rsidRDefault="00000000">
            <w:pPr>
              <w:pStyle w:val="TableParagraph"/>
              <w:tabs>
                <w:tab w:val="left" w:pos="999"/>
                <w:tab w:val="left" w:pos="1923"/>
              </w:tabs>
              <w:spacing w:line="300" w:lineRule="exact"/>
              <w:ind w:right="98"/>
              <w:rPr>
                <w:sz w:val="26"/>
              </w:rPr>
            </w:pPr>
            <w:r>
              <w:rPr>
                <w:spacing w:val="-2"/>
                <w:sz w:val="26"/>
              </w:rPr>
              <w:t>Membantu</w:t>
            </w:r>
            <w:r>
              <w:rPr>
                <w:sz w:val="26"/>
              </w:rPr>
              <w:tab/>
            </w:r>
            <w:r>
              <w:rPr>
                <w:spacing w:val="-2"/>
                <w:sz w:val="26"/>
              </w:rPr>
              <w:t>Gubernur dalam</w:t>
            </w:r>
            <w:r>
              <w:rPr>
                <w:sz w:val="26"/>
              </w:rPr>
              <w:tab/>
            </w:r>
            <w:r>
              <w:rPr>
                <w:spacing w:val="-2"/>
                <w:sz w:val="26"/>
              </w:rPr>
              <w:t>mengoordinasikan</w:t>
            </w:r>
          </w:p>
        </w:tc>
      </w:tr>
    </w:tbl>
    <w:p w14:paraId="5088EEE0" w14:textId="77777777" w:rsidR="00C32C01" w:rsidRDefault="00C32C01">
      <w:pPr>
        <w:pStyle w:val="TableParagraph"/>
        <w:spacing w:line="300" w:lineRule="exact"/>
        <w:rPr>
          <w:sz w:val="26"/>
        </w:rPr>
        <w:sectPr w:rsidR="00C32C01">
          <w:type w:val="continuous"/>
          <w:pgSz w:w="11910" w:h="16840"/>
          <w:pgMar w:top="1400" w:right="1080" w:bottom="28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9"/>
        <w:gridCol w:w="2998"/>
        <w:gridCol w:w="3032"/>
      </w:tblGrid>
      <w:tr w:rsidR="00C32C01" w14:paraId="52042179" w14:textId="77777777">
        <w:trPr>
          <w:trHeight w:val="1795"/>
        </w:trPr>
        <w:tc>
          <w:tcPr>
            <w:tcW w:w="2989" w:type="dxa"/>
          </w:tcPr>
          <w:p w14:paraId="3040EC28" w14:textId="77777777" w:rsidR="00C32C01" w:rsidRDefault="00C32C01">
            <w:pPr>
              <w:pStyle w:val="TableParagraph"/>
              <w:ind w:left="0"/>
              <w:rPr>
                <w:sz w:val="24"/>
              </w:rPr>
            </w:pPr>
          </w:p>
        </w:tc>
        <w:tc>
          <w:tcPr>
            <w:tcW w:w="2998" w:type="dxa"/>
          </w:tcPr>
          <w:p w14:paraId="45B079C5" w14:textId="77777777" w:rsidR="00C32C01" w:rsidRDefault="00000000">
            <w:pPr>
              <w:pStyle w:val="TableParagraph"/>
              <w:tabs>
                <w:tab w:val="left" w:pos="1775"/>
              </w:tabs>
              <w:spacing w:before="2"/>
              <w:ind w:right="97"/>
              <w:rPr>
                <w:sz w:val="26"/>
              </w:rPr>
            </w:pPr>
            <w:r>
              <w:rPr>
                <w:spacing w:val="-2"/>
                <w:sz w:val="26"/>
              </w:rPr>
              <w:t>mengoordinasikan pelaksanaan</w:t>
            </w:r>
            <w:r>
              <w:rPr>
                <w:spacing w:val="-7"/>
                <w:sz w:val="26"/>
              </w:rPr>
              <w:t xml:space="preserve"> </w:t>
            </w:r>
            <w:r>
              <w:rPr>
                <w:spacing w:val="-2"/>
                <w:sz w:val="26"/>
              </w:rPr>
              <w:t>pembangunan Kawasan</w:t>
            </w:r>
            <w:r>
              <w:rPr>
                <w:sz w:val="26"/>
              </w:rPr>
              <w:tab/>
            </w:r>
            <w:r>
              <w:rPr>
                <w:spacing w:val="-2"/>
                <w:sz w:val="26"/>
              </w:rPr>
              <w:t>perbatasan</w:t>
            </w:r>
          </w:p>
          <w:p w14:paraId="1E3C6019" w14:textId="77777777" w:rsidR="00C32C01" w:rsidRDefault="00000000">
            <w:pPr>
              <w:pStyle w:val="TableParagraph"/>
              <w:spacing w:line="300" w:lineRule="exact"/>
              <w:ind w:right="98"/>
              <w:jc w:val="both"/>
              <w:rPr>
                <w:sz w:val="26"/>
              </w:rPr>
            </w:pPr>
            <w:r>
              <w:rPr>
                <w:sz w:val="26"/>
              </w:rPr>
              <w:t>berdasarkan pedoman yang ditetapkan oleh Pemerintah Pusat</w:t>
            </w:r>
          </w:p>
        </w:tc>
        <w:tc>
          <w:tcPr>
            <w:tcW w:w="3032" w:type="dxa"/>
          </w:tcPr>
          <w:p w14:paraId="0D3F5748" w14:textId="77777777" w:rsidR="00C32C01" w:rsidRDefault="00000000">
            <w:pPr>
              <w:pStyle w:val="TableParagraph"/>
              <w:spacing w:before="2"/>
              <w:rPr>
                <w:sz w:val="26"/>
              </w:rPr>
            </w:pPr>
            <w:r>
              <w:rPr>
                <w:sz w:val="26"/>
              </w:rPr>
              <w:t>pelaksanaan</w:t>
            </w:r>
            <w:r>
              <w:rPr>
                <w:spacing w:val="-10"/>
                <w:sz w:val="26"/>
              </w:rPr>
              <w:t xml:space="preserve"> </w:t>
            </w:r>
            <w:r>
              <w:rPr>
                <w:sz w:val="26"/>
              </w:rPr>
              <w:t>pembangunan kawasan perbatasan</w:t>
            </w:r>
          </w:p>
        </w:tc>
      </w:tr>
      <w:tr w:rsidR="00C32C01" w14:paraId="0C7C91F2" w14:textId="77777777">
        <w:trPr>
          <w:trHeight w:val="1190"/>
        </w:trPr>
        <w:tc>
          <w:tcPr>
            <w:tcW w:w="2989" w:type="dxa"/>
          </w:tcPr>
          <w:p w14:paraId="03850144" w14:textId="77777777" w:rsidR="00C32C01" w:rsidRDefault="00000000">
            <w:pPr>
              <w:pStyle w:val="TableParagraph"/>
              <w:tabs>
                <w:tab w:val="left" w:pos="1635"/>
                <w:tab w:val="left" w:pos="1801"/>
                <w:tab w:val="left" w:pos="2487"/>
              </w:tabs>
              <w:ind w:right="98"/>
              <w:rPr>
                <w:sz w:val="26"/>
              </w:rPr>
            </w:pPr>
            <w:r>
              <w:rPr>
                <w:spacing w:val="-2"/>
                <w:sz w:val="26"/>
              </w:rPr>
              <w:t>pengendalian</w:t>
            </w:r>
            <w:r>
              <w:rPr>
                <w:sz w:val="26"/>
              </w:rPr>
              <w:tab/>
            </w:r>
            <w:r>
              <w:rPr>
                <w:sz w:val="26"/>
              </w:rPr>
              <w:tab/>
            </w:r>
            <w:r>
              <w:rPr>
                <w:spacing w:val="-4"/>
                <w:sz w:val="26"/>
              </w:rPr>
              <w:t>dan</w:t>
            </w:r>
            <w:r>
              <w:rPr>
                <w:sz w:val="26"/>
              </w:rPr>
              <w:tab/>
            </w:r>
            <w:r>
              <w:rPr>
                <w:spacing w:val="-4"/>
                <w:sz w:val="26"/>
              </w:rPr>
              <w:t xml:space="preserve">izin </w:t>
            </w:r>
            <w:r>
              <w:rPr>
                <w:spacing w:val="-2"/>
                <w:sz w:val="26"/>
              </w:rPr>
              <w:t>pemanfaatan</w:t>
            </w:r>
            <w:r>
              <w:rPr>
                <w:sz w:val="26"/>
              </w:rPr>
              <w:tab/>
            </w:r>
            <w:r>
              <w:rPr>
                <w:spacing w:val="-2"/>
                <w:sz w:val="26"/>
              </w:rPr>
              <w:t>ruang;</w:t>
            </w:r>
            <w:r>
              <w:rPr>
                <w:sz w:val="26"/>
              </w:rPr>
              <w:tab/>
            </w:r>
            <w:r>
              <w:rPr>
                <w:spacing w:val="-50"/>
                <w:sz w:val="26"/>
              </w:rPr>
              <w:t xml:space="preserve"> </w:t>
            </w:r>
            <w:r>
              <w:rPr>
                <w:spacing w:val="-4"/>
                <w:sz w:val="26"/>
              </w:rPr>
              <w:t>dan</w:t>
            </w:r>
          </w:p>
        </w:tc>
        <w:tc>
          <w:tcPr>
            <w:tcW w:w="2998" w:type="dxa"/>
          </w:tcPr>
          <w:p w14:paraId="208E4D2B" w14:textId="77777777" w:rsidR="00C32C01" w:rsidRDefault="00C32C01">
            <w:pPr>
              <w:pStyle w:val="TableParagraph"/>
              <w:ind w:left="0"/>
              <w:rPr>
                <w:sz w:val="24"/>
              </w:rPr>
            </w:pPr>
          </w:p>
        </w:tc>
        <w:tc>
          <w:tcPr>
            <w:tcW w:w="3032" w:type="dxa"/>
          </w:tcPr>
          <w:p w14:paraId="0E333EB2" w14:textId="77777777" w:rsidR="00C32C01" w:rsidRDefault="00000000">
            <w:pPr>
              <w:pStyle w:val="TableParagraph"/>
              <w:ind w:right="101"/>
              <w:jc w:val="both"/>
              <w:rPr>
                <w:sz w:val="26"/>
              </w:rPr>
            </w:pPr>
            <w:r>
              <w:rPr>
                <w:sz w:val="26"/>
              </w:rPr>
              <w:t>Dalam rangka membantu Gubernur,</w:t>
            </w:r>
            <w:r>
              <w:rPr>
                <w:spacing w:val="-17"/>
                <w:sz w:val="26"/>
              </w:rPr>
              <w:t xml:space="preserve"> </w:t>
            </w:r>
            <w:r>
              <w:rPr>
                <w:sz w:val="26"/>
              </w:rPr>
              <w:t>bupati/wali</w:t>
            </w:r>
            <w:r>
              <w:rPr>
                <w:spacing w:val="-16"/>
                <w:sz w:val="26"/>
              </w:rPr>
              <w:t xml:space="preserve"> </w:t>
            </w:r>
            <w:r>
              <w:rPr>
                <w:sz w:val="26"/>
              </w:rPr>
              <w:t>kota menugaskan</w:t>
            </w:r>
            <w:r>
              <w:rPr>
                <w:spacing w:val="67"/>
                <w:w w:val="150"/>
                <w:sz w:val="26"/>
              </w:rPr>
              <w:t xml:space="preserve">  </w:t>
            </w:r>
            <w:r>
              <w:rPr>
                <w:sz w:val="26"/>
              </w:rPr>
              <w:t>camat</w:t>
            </w:r>
            <w:r>
              <w:rPr>
                <w:spacing w:val="69"/>
                <w:w w:val="150"/>
                <w:sz w:val="26"/>
              </w:rPr>
              <w:t xml:space="preserve">  </w:t>
            </w:r>
            <w:r>
              <w:rPr>
                <w:spacing w:val="-5"/>
                <w:sz w:val="26"/>
              </w:rPr>
              <w:t>di</w:t>
            </w:r>
          </w:p>
          <w:p w14:paraId="5EF8DE7F" w14:textId="77777777" w:rsidR="00C32C01" w:rsidRDefault="00000000">
            <w:pPr>
              <w:pStyle w:val="TableParagraph"/>
              <w:spacing w:line="278" w:lineRule="exact"/>
              <w:jc w:val="both"/>
              <w:rPr>
                <w:sz w:val="26"/>
              </w:rPr>
            </w:pPr>
            <w:r>
              <w:rPr>
                <w:sz w:val="26"/>
              </w:rPr>
              <w:t>Kawasan</w:t>
            </w:r>
            <w:r>
              <w:rPr>
                <w:spacing w:val="-11"/>
                <w:sz w:val="26"/>
              </w:rPr>
              <w:t xml:space="preserve"> </w:t>
            </w:r>
            <w:r>
              <w:rPr>
                <w:spacing w:val="-2"/>
                <w:sz w:val="26"/>
              </w:rPr>
              <w:t>perbatasan</w:t>
            </w:r>
          </w:p>
        </w:tc>
      </w:tr>
      <w:tr w:rsidR="00C32C01" w14:paraId="4A84CBE0" w14:textId="77777777">
        <w:trPr>
          <w:trHeight w:val="597"/>
        </w:trPr>
        <w:tc>
          <w:tcPr>
            <w:tcW w:w="2989" w:type="dxa"/>
          </w:tcPr>
          <w:p w14:paraId="21F7A24B" w14:textId="77777777" w:rsidR="00C32C01" w:rsidRDefault="00000000">
            <w:pPr>
              <w:pStyle w:val="TableParagraph"/>
              <w:spacing w:line="298" w:lineRule="exact"/>
              <w:rPr>
                <w:sz w:val="26"/>
              </w:rPr>
            </w:pPr>
            <w:r>
              <w:rPr>
                <w:sz w:val="26"/>
              </w:rPr>
              <w:t>pembangunan</w:t>
            </w:r>
            <w:r>
              <w:rPr>
                <w:spacing w:val="40"/>
                <w:sz w:val="26"/>
              </w:rPr>
              <w:t xml:space="preserve"> </w:t>
            </w:r>
            <w:r>
              <w:rPr>
                <w:sz w:val="26"/>
              </w:rPr>
              <w:t>sarana</w:t>
            </w:r>
            <w:r>
              <w:rPr>
                <w:spacing w:val="40"/>
                <w:sz w:val="26"/>
              </w:rPr>
              <w:t xml:space="preserve"> </w:t>
            </w:r>
            <w:r>
              <w:rPr>
                <w:sz w:val="26"/>
              </w:rPr>
              <w:t>dan prasarana kawasan</w:t>
            </w:r>
          </w:p>
        </w:tc>
        <w:tc>
          <w:tcPr>
            <w:tcW w:w="2998" w:type="dxa"/>
          </w:tcPr>
          <w:p w14:paraId="3419E59F" w14:textId="77777777" w:rsidR="00C32C01" w:rsidRDefault="00C32C01">
            <w:pPr>
              <w:pStyle w:val="TableParagraph"/>
              <w:ind w:left="0"/>
              <w:rPr>
                <w:sz w:val="24"/>
              </w:rPr>
            </w:pPr>
          </w:p>
        </w:tc>
        <w:tc>
          <w:tcPr>
            <w:tcW w:w="3032" w:type="dxa"/>
          </w:tcPr>
          <w:p w14:paraId="608ADE73" w14:textId="77777777" w:rsidR="00C32C01" w:rsidRDefault="00C32C01">
            <w:pPr>
              <w:pStyle w:val="TableParagraph"/>
              <w:ind w:left="0"/>
              <w:rPr>
                <w:sz w:val="24"/>
              </w:rPr>
            </w:pPr>
          </w:p>
        </w:tc>
      </w:tr>
      <w:tr w:rsidR="00C32C01" w14:paraId="561864FA" w14:textId="77777777">
        <w:trPr>
          <w:trHeight w:val="1795"/>
        </w:trPr>
        <w:tc>
          <w:tcPr>
            <w:tcW w:w="2989" w:type="dxa"/>
          </w:tcPr>
          <w:p w14:paraId="638E3201" w14:textId="77777777" w:rsidR="00C32C01" w:rsidRDefault="00000000">
            <w:pPr>
              <w:pStyle w:val="TableParagraph"/>
              <w:tabs>
                <w:tab w:val="left" w:pos="1592"/>
                <w:tab w:val="left" w:pos="1981"/>
              </w:tabs>
              <w:spacing w:before="2"/>
              <w:ind w:right="97"/>
              <w:jc w:val="both"/>
              <w:rPr>
                <w:sz w:val="26"/>
              </w:rPr>
            </w:pPr>
            <w:r>
              <w:rPr>
                <w:spacing w:val="-2"/>
                <w:sz w:val="26"/>
              </w:rPr>
              <w:t>wajib</w:t>
            </w:r>
            <w:r>
              <w:rPr>
                <w:sz w:val="26"/>
              </w:rPr>
              <w:tab/>
            </w:r>
            <w:r>
              <w:rPr>
                <w:spacing w:val="-2"/>
                <w:sz w:val="26"/>
              </w:rPr>
              <w:t xml:space="preserve">membangun </w:t>
            </w:r>
            <w:r>
              <w:rPr>
                <w:sz w:val="26"/>
              </w:rPr>
              <w:t xml:space="preserve">kawasan perbatasan agar tidak tertinggal dengan </w:t>
            </w:r>
            <w:r>
              <w:rPr>
                <w:spacing w:val="-2"/>
                <w:sz w:val="26"/>
              </w:rPr>
              <w:t>kemajuan</w:t>
            </w:r>
            <w:r>
              <w:rPr>
                <w:sz w:val="26"/>
              </w:rPr>
              <w:tab/>
            </w:r>
            <w:r>
              <w:rPr>
                <w:sz w:val="26"/>
              </w:rPr>
              <w:tab/>
            </w:r>
            <w:r>
              <w:rPr>
                <w:spacing w:val="-2"/>
                <w:sz w:val="26"/>
              </w:rPr>
              <w:t>kawasan perbatasan</w:t>
            </w:r>
          </w:p>
          <w:p w14:paraId="61214433" w14:textId="77777777" w:rsidR="00C32C01" w:rsidRDefault="00000000">
            <w:pPr>
              <w:pStyle w:val="TableParagraph"/>
              <w:spacing w:line="278" w:lineRule="exact"/>
              <w:jc w:val="both"/>
              <w:rPr>
                <w:sz w:val="26"/>
              </w:rPr>
            </w:pPr>
            <w:r>
              <w:rPr>
                <w:sz w:val="26"/>
              </w:rPr>
              <w:t>di</w:t>
            </w:r>
            <w:r>
              <w:rPr>
                <w:spacing w:val="-6"/>
                <w:sz w:val="26"/>
              </w:rPr>
              <w:t xml:space="preserve"> </w:t>
            </w:r>
            <w:r>
              <w:rPr>
                <w:sz w:val="26"/>
              </w:rPr>
              <w:t>negara</w:t>
            </w:r>
            <w:r>
              <w:rPr>
                <w:spacing w:val="-5"/>
                <w:sz w:val="26"/>
              </w:rPr>
              <w:t xml:space="preserve"> </w:t>
            </w:r>
            <w:r>
              <w:rPr>
                <w:spacing w:val="-2"/>
                <w:sz w:val="26"/>
              </w:rPr>
              <w:t>tetangga.</w:t>
            </w:r>
          </w:p>
        </w:tc>
        <w:tc>
          <w:tcPr>
            <w:tcW w:w="2998" w:type="dxa"/>
          </w:tcPr>
          <w:p w14:paraId="544251AF" w14:textId="77777777" w:rsidR="00C32C01" w:rsidRDefault="00C32C01">
            <w:pPr>
              <w:pStyle w:val="TableParagraph"/>
              <w:ind w:left="0"/>
              <w:rPr>
                <w:sz w:val="24"/>
              </w:rPr>
            </w:pPr>
          </w:p>
        </w:tc>
        <w:tc>
          <w:tcPr>
            <w:tcW w:w="3032" w:type="dxa"/>
          </w:tcPr>
          <w:p w14:paraId="0F449BC4" w14:textId="77777777" w:rsidR="00C32C01" w:rsidRDefault="00C32C01">
            <w:pPr>
              <w:pStyle w:val="TableParagraph"/>
              <w:ind w:left="0"/>
              <w:rPr>
                <w:sz w:val="24"/>
              </w:rPr>
            </w:pPr>
          </w:p>
        </w:tc>
      </w:tr>
    </w:tbl>
    <w:p w14:paraId="00E69C32" w14:textId="77777777" w:rsidR="00C32C01" w:rsidRDefault="00000000">
      <w:pPr>
        <w:pStyle w:val="BodyText"/>
        <w:spacing w:before="22"/>
        <w:jc w:val="both"/>
      </w:pPr>
      <w:r>
        <w:t>Sumber:</w:t>
      </w:r>
      <w:r>
        <w:rPr>
          <w:spacing w:val="-1"/>
        </w:rPr>
        <w:t xml:space="preserve"> </w:t>
      </w:r>
      <w:r>
        <w:t>UU</w:t>
      </w:r>
      <w:r>
        <w:rPr>
          <w:spacing w:val="-1"/>
        </w:rPr>
        <w:t xml:space="preserve"> </w:t>
      </w:r>
      <w:r>
        <w:t>No.43/2008,</w:t>
      </w:r>
      <w:r>
        <w:rPr>
          <w:spacing w:val="-1"/>
        </w:rPr>
        <w:t xml:space="preserve"> </w:t>
      </w:r>
      <w:r>
        <w:t>UU</w:t>
      </w:r>
      <w:r>
        <w:rPr>
          <w:spacing w:val="-2"/>
        </w:rPr>
        <w:t xml:space="preserve"> </w:t>
      </w:r>
      <w:r>
        <w:t>No.23/2014,</w:t>
      </w:r>
      <w:r>
        <w:rPr>
          <w:spacing w:val="-1"/>
        </w:rPr>
        <w:t xml:space="preserve"> </w:t>
      </w:r>
      <w:r>
        <w:t>Perpres</w:t>
      </w:r>
      <w:r>
        <w:rPr>
          <w:spacing w:val="-1"/>
        </w:rPr>
        <w:t xml:space="preserve"> </w:t>
      </w:r>
      <w:r>
        <w:rPr>
          <w:spacing w:val="-2"/>
        </w:rPr>
        <w:t>No.44/2017</w:t>
      </w:r>
    </w:p>
    <w:p w14:paraId="2A02E7AF" w14:textId="77777777" w:rsidR="00C32C01" w:rsidRDefault="00C32C01">
      <w:pPr>
        <w:pStyle w:val="BodyText"/>
      </w:pPr>
    </w:p>
    <w:p w14:paraId="4C7EDCEC" w14:textId="77777777" w:rsidR="00C32C01" w:rsidRDefault="00C32C01">
      <w:pPr>
        <w:pStyle w:val="BodyText"/>
      </w:pPr>
    </w:p>
    <w:p w14:paraId="39EE1F7E" w14:textId="77777777" w:rsidR="00C32C01" w:rsidRDefault="00000000">
      <w:pPr>
        <w:pStyle w:val="Heading2"/>
        <w:numPr>
          <w:ilvl w:val="0"/>
          <w:numId w:val="11"/>
        </w:numPr>
        <w:tabs>
          <w:tab w:val="left" w:pos="719"/>
        </w:tabs>
        <w:spacing w:before="0"/>
        <w:ind w:left="719" w:hanging="359"/>
        <w:jc w:val="left"/>
      </w:pPr>
      <w:r>
        <w:t>Elemen-Elemen</w:t>
      </w:r>
      <w:r>
        <w:rPr>
          <w:spacing w:val="-3"/>
        </w:rPr>
        <w:t xml:space="preserve"> </w:t>
      </w:r>
      <w:r>
        <w:t>Kapasitas</w:t>
      </w:r>
      <w:r>
        <w:rPr>
          <w:spacing w:val="-1"/>
        </w:rPr>
        <w:t xml:space="preserve"> </w:t>
      </w:r>
      <w:r>
        <w:rPr>
          <w:spacing w:val="-4"/>
        </w:rPr>
        <w:t>BNPP</w:t>
      </w:r>
    </w:p>
    <w:p w14:paraId="7F3AE728" w14:textId="77777777" w:rsidR="00C32C01" w:rsidRDefault="00C32C01">
      <w:pPr>
        <w:pStyle w:val="BodyText"/>
        <w:rPr>
          <w:b/>
        </w:rPr>
      </w:pPr>
    </w:p>
    <w:p w14:paraId="11C2E730" w14:textId="77777777" w:rsidR="00C32C01" w:rsidRDefault="00000000">
      <w:pPr>
        <w:pStyle w:val="ListParagraph"/>
        <w:numPr>
          <w:ilvl w:val="1"/>
          <w:numId w:val="11"/>
        </w:numPr>
        <w:tabs>
          <w:tab w:val="left" w:pos="471"/>
        </w:tabs>
        <w:ind w:left="471" w:hanging="471"/>
        <w:rPr>
          <w:b/>
          <w:sz w:val="24"/>
        </w:rPr>
      </w:pPr>
      <w:r>
        <w:rPr>
          <w:b/>
          <w:sz w:val="24"/>
        </w:rPr>
        <w:t>Kapasitas</w:t>
      </w:r>
      <w:r>
        <w:rPr>
          <w:b/>
          <w:spacing w:val="-1"/>
          <w:sz w:val="24"/>
        </w:rPr>
        <w:t xml:space="preserve"> </w:t>
      </w:r>
      <w:r>
        <w:rPr>
          <w:b/>
          <w:spacing w:val="-4"/>
          <w:sz w:val="24"/>
        </w:rPr>
        <w:t>BNPP</w:t>
      </w:r>
    </w:p>
    <w:p w14:paraId="7D2BE770" w14:textId="77777777" w:rsidR="00C32C01" w:rsidRDefault="00C32C01">
      <w:pPr>
        <w:pStyle w:val="BodyText"/>
        <w:spacing w:before="4"/>
        <w:rPr>
          <w:b/>
        </w:rPr>
      </w:pPr>
    </w:p>
    <w:p w14:paraId="185AAD13" w14:textId="77777777" w:rsidR="00C32C01" w:rsidRDefault="00000000">
      <w:pPr>
        <w:pStyle w:val="BodyText"/>
        <w:spacing w:before="1"/>
        <w:ind w:right="356"/>
        <w:jc w:val="both"/>
      </w:pPr>
      <w:r>
        <w:t>BNPP sebagai organisasi sektor public maka dalam melakukan kegiatan harus merujuk pada suatu peraturan perundang-undangan, untuk meningkatkan pelayanan publik dan meningkatkan taraf hidup dan kesejahteraan Masyarakat, harus mempertimbangkan nilai dan norma</w:t>
      </w:r>
      <w:r>
        <w:rPr>
          <w:spacing w:val="-12"/>
        </w:rPr>
        <w:t xml:space="preserve"> </w:t>
      </w:r>
      <w:r>
        <w:t>lebih</w:t>
      </w:r>
      <w:r>
        <w:rPr>
          <w:spacing w:val="-11"/>
        </w:rPr>
        <w:t xml:space="preserve"> </w:t>
      </w:r>
      <w:r>
        <w:t>luas</w:t>
      </w:r>
      <w:r>
        <w:rPr>
          <w:spacing w:val="-11"/>
        </w:rPr>
        <w:t xml:space="preserve"> </w:t>
      </w:r>
      <w:r>
        <w:t>seperti</w:t>
      </w:r>
      <w:r>
        <w:rPr>
          <w:spacing w:val="-10"/>
        </w:rPr>
        <w:t xml:space="preserve"> </w:t>
      </w:r>
      <w:r>
        <w:t>nilai</w:t>
      </w:r>
      <w:r>
        <w:rPr>
          <w:spacing w:val="-10"/>
        </w:rPr>
        <w:t xml:space="preserve"> </w:t>
      </w:r>
      <w:r>
        <w:t>demokrasi,</w:t>
      </w:r>
      <w:r>
        <w:rPr>
          <w:spacing w:val="-10"/>
        </w:rPr>
        <w:t xml:space="preserve"> </w:t>
      </w:r>
      <w:r>
        <w:t>norma</w:t>
      </w:r>
      <w:r>
        <w:rPr>
          <w:spacing w:val="-12"/>
        </w:rPr>
        <w:t xml:space="preserve"> </w:t>
      </w:r>
      <w:r>
        <w:t>konstitusi,</w:t>
      </w:r>
      <w:r>
        <w:rPr>
          <w:spacing w:val="-10"/>
        </w:rPr>
        <w:t xml:space="preserve"> </w:t>
      </w:r>
      <w:r>
        <w:t>dan</w:t>
      </w:r>
      <w:r>
        <w:rPr>
          <w:spacing w:val="-11"/>
        </w:rPr>
        <w:t xml:space="preserve"> </w:t>
      </w:r>
      <w:r>
        <w:t>berorientasi</w:t>
      </w:r>
      <w:r>
        <w:rPr>
          <w:spacing w:val="-10"/>
        </w:rPr>
        <w:t xml:space="preserve"> </w:t>
      </w:r>
      <w:r>
        <w:t>pada</w:t>
      </w:r>
      <w:r>
        <w:rPr>
          <w:spacing w:val="-12"/>
        </w:rPr>
        <w:t xml:space="preserve"> </w:t>
      </w:r>
      <w:r>
        <w:t>kesejahteraan masyarakat, tanggung jawab kepada warga negara dan konstituennya, serta organisasi publik memerlukan penekanan lebih besar pada keterbukaan, transparansi, perlakuan setara, ketidakberpihakan, supremasi hukum, dan prediktabilitas (29,30). Penentu keberhasilan organisasi public seperti BNPP lebih pada pelayanan public dan bertanggung jawab kepada masyarakat daripada keuntungan.</w:t>
      </w:r>
    </w:p>
    <w:p w14:paraId="69AE6F44" w14:textId="77777777" w:rsidR="00C32C01" w:rsidRDefault="00C32C01">
      <w:pPr>
        <w:pStyle w:val="BodyText"/>
        <w:spacing w:before="2"/>
      </w:pPr>
    </w:p>
    <w:p w14:paraId="63EF7AD6" w14:textId="77777777" w:rsidR="00C32C01" w:rsidRDefault="00000000">
      <w:pPr>
        <w:pStyle w:val="BodyText"/>
        <w:spacing w:before="1"/>
        <w:ind w:right="356"/>
        <w:jc w:val="both"/>
      </w:pPr>
      <w:r>
        <w:t>Tugas dan fungsi BNPP dalam pengelolaan BWN-KP memang bukan menjadi pelaksana teknis, namun lebih kepada penyusunan kebijakan, koordinasi, integrasi, sinkronisasi, sinergitas program dengan Kementerian/Lembaga teknis. Namun yang harus diperhatikan, urusan yang menjadi tanggung jawabnya meliputi bersifat multisector atau semua urusan pemerintahan namun khusus di perbatasan. Menurut UU No.32/2014 tentang Pemerintahan Daerah, urusan pemerintahan dapat diklasifikasi menjadi tiga yaitu urusan pemerintahan absolut, konkuren dan pemerintahan umum (lihat gambar 1.3). Urusan konkuren dibagi menjadi urusan wajib dan urusan pilihan. BNPP menggordinasikan 27 kementerian/Lembaga melakukan dalam penyusunan Desain Besar Pengelolaan BWN-KP, penyusunan Rencana Induk, dan penyusunan Rencana Aksi. Secara formal, semua dokumen tersebut tersedia dan baik. Masalahnya, tidak semua Kementerian/lembaga memiliki focus dan komitmen yang sama, belum tentu membuat program</w:t>
      </w:r>
      <w:r>
        <w:rPr>
          <w:spacing w:val="40"/>
        </w:rPr>
        <w:t xml:space="preserve"> </w:t>
      </w:r>
      <w:r>
        <w:t>dan mengalokasikan anggaran untuk pembangunan BWN-KP,</w:t>
      </w:r>
      <w:r>
        <w:rPr>
          <w:spacing w:val="67"/>
        </w:rPr>
        <w:t xml:space="preserve"> </w:t>
      </w:r>
      <w:r>
        <w:t>maka</w:t>
      </w:r>
      <w:r>
        <w:rPr>
          <w:spacing w:val="66"/>
        </w:rPr>
        <w:t xml:space="preserve"> </w:t>
      </w:r>
      <w:r>
        <w:t>perlu</w:t>
      </w:r>
      <w:r>
        <w:rPr>
          <w:spacing w:val="72"/>
        </w:rPr>
        <w:t xml:space="preserve"> </w:t>
      </w:r>
      <w:r>
        <w:t>melakukan</w:t>
      </w:r>
      <w:r>
        <w:rPr>
          <w:spacing w:val="68"/>
        </w:rPr>
        <w:t xml:space="preserve"> </w:t>
      </w:r>
      <w:r>
        <w:t>kemitraan</w:t>
      </w:r>
      <w:r>
        <w:rPr>
          <w:spacing w:val="69"/>
        </w:rPr>
        <w:t xml:space="preserve"> </w:t>
      </w:r>
      <w:r>
        <w:t>dengan</w:t>
      </w:r>
      <w:r>
        <w:rPr>
          <w:spacing w:val="68"/>
        </w:rPr>
        <w:t xml:space="preserve"> </w:t>
      </w:r>
      <w:r>
        <w:t>pihak</w:t>
      </w:r>
      <w:r>
        <w:rPr>
          <w:spacing w:val="68"/>
        </w:rPr>
        <w:t xml:space="preserve"> </w:t>
      </w:r>
      <w:r>
        <w:t>lain</w:t>
      </w:r>
      <w:r>
        <w:rPr>
          <w:spacing w:val="68"/>
        </w:rPr>
        <w:t xml:space="preserve"> </w:t>
      </w:r>
      <w:r>
        <w:t>di</w:t>
      </w:r>
      <w:r>
        <w:rPr>
          <w:spacing w:val="69"/>
        </w:rPr>
        <w:t xml:space="preserve"> </w:t>
      </w:r>
      <w:r>
        <w:t>luar</w:t>
      </w:r>
      <w:r>
        <w:rPr>
          <w:spacing w:val="67"/>
        </w:rPr>
        <w:t xml:space="preserve"> </w:t>
      </w:r>
      <w:r>
        <w:t>anggota</w:t>
      </w:r>
      <w:r>
        <w:rPr>
          <w:spacing w:val="71"/>
        </w:rPr>
        <w:t xml:space="preserve"> </w:t>
      </w:r>
      <w:r>
        <w:rPr>
          <w:spacing w:val="-2"/>
        </w:rPr>
        <w:t>BNPP.</w:t>
      </w:r>
    </w:p>
    <w:p w14:paraId="75485C99"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74155942" w14:textId="77777777" w:rsidR="00C32C01" w:rsidRDefault="00000000">
      <w:pPr>
        <w:pStyle w:val="BodyText"/>
        <w:spacing w:before="60"/>
      </w:pPr>
      <w:r>
        <w:lastRenderedPageBreak/>
        <w:t>Misalnya</w:t>
      </w:r>
      <w:r>
        <w:rPr>
          <w:spacing w:val="40"/>
        </w:rPr>
        <w:t xml:space="preserve"> </w:t>
      </w:r>
      <w:r>
        <w:t>dengan</w:t>
      </w:r>
      <w:r>
        <w:rPr>
          <w:spacing w:val="40"/>
        </w:rPr>
        <w:t xml:space="preserve"> </w:t>
      </w:r>
      <w:r>
        <w:t>pihak</w:t>
      </w:r>
      <w:r>
        <w:rPr>
          <w:spacing w:val="40"/>
        </w:rPr>
        <w:t xml:space="preserve"> </w:t>
      </w:r>
      <w:r>
        <w:t>Perguruan</w:t>
      </w:r>
      <w:r>
        <w:rPr>
          <w:spacing w:val="40"/>
        </w:rPr>
        <w:t xml:space="preserve"> </w:t>
      </w:r>
      <w:r>
        <w:t>Tinggi,</w:t>
      </w:r>
      <w:r>
        <w:rPr>
          <w:spacing w:val="70"/>
        </w:rPr>
        <w:t xml:space="preserve"> </w:t>
      </w:r>
      <w:r>
        <w:t>pihak</w:t>
      </w:r>
      <w:r>
        <w:rPr>
          <w:spacing w:val="40"/>
        </w:rPr>
        <w:t xml:space="preserve"> </w:t>
      </w:r>
      <w:r>
        <w:t>swasta,</w:t>
      </w:r>
      <w:r>
        <w:rPr>
          <w:spacing w:val="40"/>
        </w:rPr>
        <w:t xml:space="preserve"> </w:t>
      </w:r>
      <w:r>
        <w:t>media,</w:t>
      </w:r>
      <w:r>
        <w:rPr>
          <w:spacing w:val="40"/>
        </w:rPr>
        <w:t xml:space="preserve"> </w:t>
      </w:r>
      <w:r>
        <w:t>Masyarakat,</w:t>
      </w:r>
      <w:r>
        <w:rPr>
          <w:spacing w:val="40"/>
        </w:rPr>
        <w:t xml:space="preserve"> </w:t>
      </w:r>
      <w:r>
        <w:t>LSM</w:t>
      </w:r>
      <w:r>
        <w:rPr>
          <w:spacing w:val="40"/>
        </w:rPr>
        <w:t xml:space="preserve"> </w:t>
      </w:r>
      <w:r>
        <w:t>dan</w:t>
      </w:r>
      <w:r>
        <w:rPr>
          <w:spacing w:val="80"/>
        </w:rPr>
        <w:t xml:space="preserve"> </w:t>
      </w:r>
      <w:r>
        <w:rPr>
          <w:spacing w:val="-2"/>
        </w:rPr>
        <w:t>sebagainya.</w:t>
      </w:r>
    </w:p>
    <w:p w14:paraId="720E2698" w14:textId="77777777" w:rsidR="00C32C01" w:rsidRDefault="00C32C01">
      <w:pPr>
        <w:pStyle w:val="BodyText"/>
        <w:rPr>
          <w:sz w:val="20"/>
        </w:rPr>
      </w:pPr>
    </w:p>
    <w:p w14:paraId="23EB8B88" w14:textId="77777777" w:rsidR="00C32C01" w:rsidRDefault="00C32C01">
      <w:pPr>
        <w:pStyle w:val="BodyText"/>
        <w:rPr>
          <w:sz w:val="20"/>
        </w:rPr>
      </w:pPr>
    </w:p>
    <w:p w14:paraId="1E54B30E" w14:textId="77777777" w:rsidR="00C32C01" w:rsidRDefault="00000000">
      <w:pPr>
        <w:pStyle w:val="BodyText"/>
        <w:spacing w:before="115"/>
        <w:rPr>
          <w:sz w:val="20"/>
        </w:rPr>
      </w:pPr>
      <w:r>
        <w:rPr>
          <w:noProof/>
          <w:sz w:val="20"/>
        </w:rPr>
        <w:drawing>
          <wp:anchor distT="0" distB="0" distL="0" distR="0" simplePos="0" relativeHeight="487589376" behindDoc="1" locked="0" layoutInCell="1" allowOverlap="1" wp14:anchorId="5A9A5C68" wp14:editId="6ED7EDAD">
            <wp:simplePos x="0" y="0"/>
            <wp:positionH relativeFrom="page">
              <wp:posOffset>914400</wp:posOffset>
            </wp:positionH>
            <wp:positionV relativeFrom="paragraph">
              <wp:posOffset>234750</wp:posOffset>
            </wp:positionV>
            <wp:extent cx="5728252" cy="5984462"/>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5728252" cy="5984462"/>
                    </a:xfrm>
                    <a:prstGeom prst="rect">
                      <a:avLst/>
                    </a:prstGeom>
                  </pic:spPr>
                </pic:pic>
              </a:graphicData>
            </a:graphic>
          </wp:anchor>
        </w:drawing>
      </w:r>
    </w:p>
    <w:p w14:paraId="3265E0FA" w14:textId="77777777" w:rsidR="00C32C01" w:rsidRDefault="00000000">
      <w:pPr>
        <w:pStyle w:val="BodyText"/>
        <w:ind w:right="5309"/>
      </w:pPr>
      <w:r>
        <w:t>Gambar</w:t>
      </w:r>
      <w:r>
        <w:rPr>
          <w:spacing w:val="-14"/>
        </w:rPr>
        <w:t xml:space="preserve"> </w:t>
      </w:r>
      <w:r>
        <w:t>1.3.</w:t>
      </w:r>
      <w:r>
        <w:rPr>
          <w:spacing w:val="-12"/>
        </w:rPr>
        <w:t xml:space="preserve"> </w:t>
      </w:r>
      <w:r>
        <w:t>Urusan</w:t>
      </w:r>
      <w:r>
        <w:rPr>
          <w:spacing w:val="-12"/>
        </w:rPr>
        <w:t xml:space="preserve"> </w:t>
      </w:r>
      <w:r>
        <w:t>Pemerintahan Sumber: UU No.23/2014</w:t>
      </w:r>
    </w:p>
    <w:p w14:paraId="097495D7" w14:textId="77777777" w:rsidR="00C32C01" w:rsidRDefault="00000000">
      <w:pPr>
        <w:pStyle w:val="BodyText"/>
        <w:spacing w:before="273"/>
        <w:ind w:right="355"/>
        <w:jc w:val="both"/>
      </w:pPr>
      <w:r>
        <w:t>Dengan kemitraan tersebut, maka jika ada urusan-urusan terjadi di BWN-KP belum menjadi perhatian</w:t>
      </w:r>
      <w:r>
        <w:rPr>
          <w:spacing w:val="-12"/>
        </w:rPr>
        <w:t xml:space="preserve"> </w:t>
      </w:r>
      <w:r>
        <w:t>dinas</w:t>
      </w:r>
      <w:r>
        <w:rPr>
          <w:spacing w:val="-12"/>
        </w:rPr>
        <w:t xml:space="preserve"> </w:t>
      </w:r>
      <w:r>
        <w:t>atau</w:t>
      </w:r>
      <w:r>
        <w:rPr>
          <w:spacing w:val="-12"/>
        </w:rPr>
        <w:t xml:space="preserve"> </w:t>
      </w:r>
      <w:r>
        <w:t>K/L</w:t>
      </w:r>
      <w:r>
        <w:rPr>
          <w:spacing w:val="-12"/>
        </w:rPr>
        <w:t xml:space="preserve"> </w:t>
      </w:r>
      <w:r>
        <w:t>maka</w:t>
      </w:r>
      <w:r>
        <w:rPr>
          <w:spacing w:val="-12"/>
        </w:rPr>
        <w:t xml:space="preserve"> </w:t>
      </w:r>
      <w:r>
        <w:t>BNPP/BPPD</w:t>
      </w:r>
      <w:r>
        <w:rPr>
          <w:spacing w:val="-12"/>
        </w:rPr>
        <w:t xml:space="preserve"> </w:t>
      </w:r>
      <w:r>
        <w:t>dapat</w:t>
      </w:r>
      <w:r>
        <w:rPr>
          <w:spacing w:val="-13"/>
        </w:rPr>
        <w:t xml:space="preserve"> </w:t>
      </w:r>
      <w:r>
        <w:t>melakukan</w:t>
      </w:r>
      <w:r>
        <w:rPr>
          <w:spacing w:val="-12"/>
        </w:rPr>
        <w:t xml:space="preserve"> </w:t>
      </w:r>
      <w:r>
        <w:t>koordinasi</w:t>
      </w:r>
      <w:r>
        <w:rPr>
          <w:spacing w:val="-11"/>
        </w:rPr>
        <w:t xml:space="preserve"> </w:t>
      </w:r>
      <w:r>
        <w:t>dengan</w:t>
      </w:r>
      <w:r>
        <w:rPr>
          <w:spacing w:val="-12"/>
        </w:rPr>
        <w:t xml:space="preserve"> </w:t>
      </w:r>
      <w:r>
        <w:t>pihak</w:t>
      </w:r>
      <w:r>
        <w:rPr>
          <w:spacing w:val="-12"/>
        </w:rPr>
        <w:t xml:space="preserve"> </w:t>
      </w:r>
      <w:r>
        <w:t>terkait. Dalam</w:t>
      </w:r>
      <w:r>
        <w:rPr>
          <w:spacing w:val="-13"/>
        </w:rPr>
        <w:t xml:space="preserve"> </w:t>
      </w:r>
      <w:r>
        <w:t>implementasi</w:t>
      </w:r>
      <w:r>
        <w:rPr>
          <w:spacing w:val="-12"/>
        </w:rPr>
        <w:t xml:space="preserve"> </w:t>
      </w:r>
      <w:r>
        <w:t>koordinasi,</w:t>
      </w:r>
      <w:r>
        <w:rPr>
          <w:spacing w:val="-12"/>
        </w:rPr>
        <w:t xml:space="preserve"> </w:t>
      </w:r>
      <w:r>
        <w:t>pemanfaatan</w:t>
      </w:r>
      <w:r>
        <w:rPr>
          <w:spacing w:val="-11"/>
        </w:rPr>
        <w:t xml:space="preserve"> </w:t>
      </w:r>
      <w:r>
        <w:t>ICT</w:t>
      </w:r>
      <w:r>
        <w:rPr>
          <w:spacing w:val="-11"/>
        </w:rPr>
        <w:t xml:space="preserve"> </w:t>
      </w:r>
      <w:r>
        <w:t>sangat</w:t>
      </w:r>
      <w:r>
        <w:rPr>
          <w:spacing w:val="-12"/>
        </w:rPr>
        <w:t xml:space="preserve"> </w:t>
      </w:r>
      <w:r>
        <w:t>membantu.</w:t>
      </w:r>
      <w:r>
        <w:rPr>
          <w:spacing w:val="-9"/>
        </w:rPr>
        <w:t xml:space="preserve"> </w:t>
      </w:r>
      <w:r>
        <w:t>Misalnya</w:t>
      </w:r>
      <w:r>
        <w:rPr>
          <w:spacing w:val="-13"/>
        </w:rPr>
        <w:t xml:space="preserve"> </w:t>
      </w:r>
      <w:r>
        <w:t>ada</w:t>
      </w:r>
      <w:r>
        <w:rPr>
          <w:spacing w:val="-14"/>
        </w:rPr>
        <w:t xml:space="preserve"> </w:t>
      </w:r>
      <w:r>
        <w:t>kecamatan belum</w:t>
      </w:r>
      <w:r>
        <w:rPr>
          <w:spacing w:val="-11"/>
        </w:rPr>
        <w:t xml:space="preserve"> </w:t>
      </w:r>
      <w:r>
        <w:t>ada</w:t>
      </w:r>
      <w:r>
        <w:rPr>
          <w:spacing w:val="-12"/>
        </w:rPr>
        <w:t xml:space="preserve"> </w:t>
      </w:r>
      <w:r>
        <w:t>puskesmas,</w:t>
      </w:r>
      <w:r>
        <w:rPr>
          <w:spacing w:val="-12"/>
        </w:rPr>
        <w:t xml:space="preserve"> </w:t>
      </w:r>
      <w:r>
        <w:t>maka</w:t>
      </w:r>
      <w:r>
        <w:rPr>
          <w:spacing w:val="-12"/>
        </w:rPr>
        <w:t xml:space="preserve"> </w:t>
      </w:r>
      <w:r>
        <w:t>BNPP</w:t>
      </w:r>
      <w:r>
        <w:rPr>
          <w:spacing w:val="-10"/>
        </w:rPr>
        <w:t xml:space="preserve"> </w:t>
      </w:r>
      <w:r>
        <w:t>melakukan</w:t>
      </w:r>
      <w:r>
        <w:rPr>
          <w:spacing w:val="-12"/>
        </w:rPr>
        <w:t xml:space="preserve"> </w:t>
      </w:r>
      <w:r>
        <w:t>koordinasi</w:t>
      </w:r>
      <w:r>
        <w:rPr>
          <w:spacing w:val="-11"/>
        </w:rPr>
        <w:t xml:space="preserve"> </w:t>
      </w:r>
      <w:r>
        <w:t>dengan</w:t>
      </w:r>
      <w:r>
        <w:rPr>
          <w:spacing w:val="-12"/>
        </w:rPr>
        <w:t xml:space="preserve"> </w:t>
      </w:r>
      <w:r>
        <w:t>Kemenkes/Dinas</w:t>
      </w:r>
      <w:r>
        <w:rPr>
          <w:spacing w:val="-11"/>
        </w:rPr>
        <w:t xml:space="preserve"> </w:t>
      </w:r>
      <w:r>
        <w:t>Kesehatan Kabupaten/Provinsi. Jika belum ada kantor camat, maka BNPP mengoordinasikan dengan Kemendagri. BNPP dalam hal ini menjadi badan komplementer.</w:t>
      </w:r>
    </w:p>
    <w:p w14:paraId="58A5035D" w14:textId="77777777" w:rsidR="00C32C01" w:rsidRDefault="00C32C01">
      <w:pPr>
        <w:pStyle w:val="BodyText"/>
        <w:jc w:val="both"/>
        <w:sectPr w:rsidR="00C32C01">
          <w:pgSz w:w="11910" w:h="16840"/>
          <w:pgMar w:top="1360" w:right="1080" w:bottom="280" w:left="1440" w:header="720" w:footer="720" w:gutter="0"/>
          <w:cols w:space="720"/>
        </w:sectPr>
      </w:pPr>
    </w:p>
    <w:p w14:paraId="4D7EF1B5" w14:textId="77777777" w:rsidR="00C32C01" w:rsidRDefault="00000000">
      <w:pPr>
        <w:pStyle w:val="BodyText"/>
        <w:spacing w:before="60"/>
        <w:ind w:right="356"/>
        <w:jc w:val="both"/>
      </w:pPr>
      <w:r>
        <w:lastRenderedPageBreak/>
        <w:t>Agar BNPP berhasil menjalankan tugas dan fungsinya secara baik, setidaknya ada 6 (enam) faktor</w:t>
      </w:r>
      <w:r>
        <w:rPr>
          <w:spacing w:val="-4"/>
        </w:rPr>
        <w:t xml:space="preserve"> </w:t>
      </w:r>
      <w:r>
        <w:t>yang</w:t>
      </w:r>
      <w:r>
        <w:rPr>
          <w:spacing w:val="-3"/>
        </w:rPr>
        <w:t xml:space="preserve"> </w:t>
      </w:r>
      <w:r>
        <w:t>mempengaruhi</w:t>
      </w:r>
      <w:r>
        <w:rPr>
          <w:spacing w:val="-2"/>
        </w:rPr>
        <w:t xml:space="preserve"> </w:t>
      </w:r>
      <w:r>
        <w:t>yakni</w:t>
      </w:r>
      <w:r>
        <w:rPr>
          <w:spacing w:val="-3"/>
        </w:rPr>
        <w:t xml:space="preserve"> </w:t>
      </w:r>
      <w:r>
        <w:t>kepemimpinan</w:t>
      </w:r>
      <w:r>
        <w:rPr>
          <w:spacing w:val="-3"/>
        </w:rPr>
        <w:t xml:space="preserve"> </w:t>
      </w:r>
      <w:r>
        <w:t>yang</w:t>
      </w:r>
      <w:r>
        <w:rPr>
          <w:spacing w:val="-3"/>
        </w:rPr>
        <w:t xml:space="preserve"> </w:t>
      </w:r>
      <w:r>
        <w:t>baik</w:t>
      </w:r>
      <w:r>
        <w:rPr>
          <w:spacing w:val="-3"/>
        </w:rPr>
        <w:t xml:space="preserve"> </w:t>
      </w:r>
      <w:r>
        <w:t>di</w:t>
      </w:r>
      <w:r>
        <w:rPr>
          <w:spacing w:val="-3"/>
        </w:rPr>
        <w:t xml:space="preserve"> </w:t>
      </w:r>
      <w:r>
        <w:t>semua</w:t>
      </w:r>
      <w:r>
        <w:rPr>
          <w:spacing w:val="-3"/>
        </w:rPr>
        <w:t xml:space="preserve"> </w:t>
      </w:r>
      <w:r>
        <w:t>tingkatan,</w:t>
      </w:r>
      <w:r>
        <w:rPr>
          <w:spacing w:val="-3"/>
        </w:rPr>
        <w:t xml:space="preserve"> </w:t>
      </w:r>
      <w:r>
        <w:t>dukungan</w:t>
      </w:r>
      <w:r>
        <w:rPr>
          <w:spacing w:val="-3"/>
        </w:rPr>
        <w:t xml:space="preserve"> </w:t>
      </w:r>
      <w:r>
        <w:t>dan komitmen masyarakat yang kuat, sumberdaya keuangan yang memadai, budaya organisasi yang positif, termasuk komunikasi, koordinasi, kerjasama, dan komitmen organisasi, desain organisasi yang efektif, terstruktur dalam sikap yang memudahkan penggunaan finansial, teknologi yang efisien dan sumberdaya manusia yang pengalaman, terampil, dan komitmen untuk mencapai tujuan organisasi (31).</w:t>
      </w:r>
    </w:p>
    <w:p w14:paraId="1A0B8E50" w14:textId="77777777" w:rsidR="00C32C01" w:rsidRDefault="00C32C01">
      <w:pPr>
        <w:pStyle w:val="BodyText"/>
      </w:pPr>
    </w:p>
    <w:p w14:paraId="485F5992" w14:textId="77777777" w:rsidR="00C32C01" w:rsidRDefault="00C32C01">
      <w:pPr>
        <w:pStyle w:val="BodyText"/>
        <w:spacing w:before="6"/>
      </w:pPr>
    </w:p>
    <w:p w14:paraId="0CFC0CF6" w14:textId="77777777" w:rsidR="00C32C01" w:rsidRDefault="00000000">
      <w:pPr>
        <w:pStyle w:val="BodyText"/>
        <w:ind w:right="353"/>
        <w:jc w:val="both"/>
      </w:pPr>
      <w:r>
        <w:t>Kapasitas adalah kemampuan untuk melakukan fungsi, memecahkan masalah, menyusun dan mencapai tujuan (32); kemampuan individu, organisasi atau sistem untuk mengimplementasikan</w:t>
      </w:r>
      <w:r>
        <w:rPr>
          <w:spacing w:val="-4"/>
        </w:rPr>
        <w:t xml:space="preserve"> </w:t>
      </w:r>
      <w:r>
        <w:t>kebijakan</w:t>
      </w:r>
      <w:r>
        <w:rPr>
          <w:spacing w:val="-4"/>
        </w:rPr>
        <w:t xml:space="preserve"> </w:t>
      </w:r>
      <w:r>
        <w:t>secara</w:t>
      </w:r>
      <w:r>
        <w:rPr>
          <w:spacing w:val="-5"/>
        </w:rPr>
        <w:t xml:space="preserve"> </w:t>
      </w:r>
      <w:r>
        <w:t>efektif</w:t>
      </w:r>
      <w:r>
        <w:rPr>
          <w:spacing w:val="-4"/>
        </w:rPr>
        <w:t xml:space="preserve"> </w:t>
      </w:r>
      <w:r>
        <w:t>sehingga</w:t>
      </w:r>
      <w:r>
        <w:rPr>
          <w:spacing w:val="-4"/>
        </w:rPr>
        <w:t xml:space="preserve"> </w:t>
      </w:r>
      <w:r>
        <w:t>tujuan</w:t>
      </w:r>
      <w:r>
        <w:rPr>
          <w:spacing w:val="-4"/>
        </w:rPr>
        <w:t xml:space="preserve"> </w:t>
      </w:r>
      <w:r>
        <w:t>tercapai (33–35);</w:t>
      </w:r>
      <w:r>
        <w:rPr>
          <w:spacing w:val="-4"/>
        </w:rPr>
        <w:t xml:space="preserve"> </w:t>
      </w:r>
      <w:r>
        <w:t>kemampuan menyusun dan mengalokasikan sumber daya langka yang diperlukan untuk membuat pilihan kolektif yang cerdas tentang dan menetapkan arah strategis untuk tujuan public (36), fungsi “menganyam” pemerintahan modern, kemampuan menggabungkan berbagai organisasi dan kepentingan bersama untuk membentuk struktur kebijakan yang koheren (37). Jadi, kapasitas kebijakan</w:t>
      </w:r>
      <w:r>
        <w:rPr>
          <w:spacing w:val="-15"/>
        </w:rPr>
        <w:t xml:space="preserve"> </w:t>
      </w:r>
      <w:r>
        <w:t>sebagai</w:t>
      </w:r>
      <w:r>
        <w:rPr>
          <w:spacing w:val="-15"/>
        </w:rPr>
        <w:t xml:space="preserve"> </w:t>
      </w:r>
      <w:r>
        <w:t>sejumlah</w:t>
      </w:r>
      <w:r>
        <w:rPr>
          <w:spacing w:val="-15"/>
        </w:rPr>
        <w:t xml:space="preserve"> </w:t>
      </w:r>
      <w:r>
        <w:t>keterampilan</w:t>
      </w:r>
      <w:r>
        <w:rPr>
          <w:spacing w:val="-15"/>
        </w:rPr>
        <w:t xml:space="preserve"> </w:t>
      </w:r>
      <w:r>
        <w:t>dan</w:t>
      </w:r>
      <w:r>
        <w:rPr>
          <w:spacing w:val="-15"/>
        </w:rPr>
        <w:t xml:space="preserve"> </w:t>
      </w:r>
      <w:r>
        <w:t>sumber</w:t>
      </w:r>
      <w:r>
        <w:rPr>
          <w:spacing w:val="-15"/>
        </w:rPr>
        <w:t xml:space="preserve"> </w:t>
      </w:r>
      <w:r>
        <w:t>daya</w:t>
      </w:r>
      <w:r>
        <w:rPr>
          <w:spacing w:val="-15"/>
        </w:rPr>
        <w:t xml:space="preserve"> </w:t>
      </w:r>
      <w:r>
        <w:t>yang</w:t>
      </w:r>
      <w:r>
        <w:rPr>
          <w:spacing w:val="-15"/>
        </w:rPr>
        <w:t xml:space="preserve"> </w:t>
      </w:r>
      <w:r>
        <w:t>diperlukan</w:t>
      </w:r>
      <w:r>
        <w:rPr>
          <w:spacing w:val="-13"/>
        </w:rPr>
        <w:t xml:space="preserve"> </w:t>
      </w:r>
      <w:r>
        <w:t>untuk</w:t>
      </w:r>
      <w:r>
        <w:rPr>
          <w:spacing w:val="-15"/>
        </w:rPr>
        <w:t xml:space="preserve"> </w:t>
      </w:r>
      <w:r>
        <w:t>menjalankan fungsi kebijakan. (38). Kapasitas meliputi berbagai dimensi yang bersifat interaktif dan dinamis. Menurut Grindle dan Hilderbrand, terdapat 5 (lima) dimensi kapasitas yakni lingkungan,</w:t>
      </w:r>
      <w:r>
        <w:rPr>
          <w:spacing w:val="-15"/>
        </w:rPr>
        <w:t xml:space="preserve"> </w:t>
      </w:r>
      <w:r>
        <w:t>institusi</w:t>
      </w:r>
      <w:r>
        <w:rPr>
          <w:spacing w:val="-15"/>
        </w:rPr>
        <w:t xml:space="preserve"> </w:t>
      </w:r>
      <w:r>
        <w:t>sektor</w:t>
      </w:r>
      <w:r>
        <w:rPr>
          <w:spacing w:val="-15"/>
        </w:rPr>
        <w:t xml:space="preserve"> </w:t>
      </w:r>
      <w:r>
        <w:t>publik,</w:t>
      </w:r>
      <w:r>
        <w:rPr>
          <w:spacing w:val="-15"/>
        </w:rPr>
        <w:t xml:space="preserve"> </w:t>
      </w:r>
      <w:r>
        <w:t>jaringan</w:t>
      </w:r>
      <w:r>
        <w:rPr>
          <w:spacing w:val="-15"/>
        </w:rPr>
        <w:t xml:space="preserve"> </w:t>
      </w:r>
      <w:r>
        <w:t>kerja,</w:t>
      </w:r>
      <w:r>
        <w:rPr>
          <w:spacing w:val="-15"/>
        </w:rPr>
        <w:t xml:space="preserve"> </w:t>
      </w:r>
      <w:r>
        <w:t>internal</w:t>
      </w:r>
      <w:r>
        <w:rPr>
          <w:spacing w:val="-15"/>
        </w:rPr>
        <w:t xml:space="preserve"> </w:t>
      </w:r>
      <w:r>
        <w:t>organisasi,</w:t>
      </w:r>
      <w:r>
        <w:rPr>
          <w:spacing w:val="-15"/>
        </w:rPr>
        <w:t xml:space="preserve"> </w:t>
      </w:r>
      <w:r>
        <w:t>dan</w:t>
      </w:r>
      <w:r>
        <w:rPr>
          <w:spacing w:val="-15"/>
        </w:rPr>
        <w:t xml:space="preserve"> </w:t>
      </w:r>
      <w:r>
        <w:t>sumberdaya</w:t>
      </w:r>
      <w:r>
        <w:rPr>
          <w:spacing w:val="-15"/>
        </w:rPr>
        <w:t xml:space="preserve"> </w:t>
      </w:r>
      <w:r>
        <w:t xml:space="preserve">manusia organisasi.(34). Tujuan semua dimensi penguatan kapasitas organisasi publik merupakan strategi untuk mewujudkan nilai-nilai </w:t>
      </w:r>
      <w:r>
        <w:rPr>
          <w:i/>
        </w:rPr>
        <w:t xml:space="preserve">“good governance” </w:t>
      </w:r>
      <w:r>
        <w:t>(39). Jadi kapasitas organisasi ditentukan oleh factor internal organisasi dan eksternal organisasi untuk mampu menjalankan tugas dan fungsinya secara efisien, efektif dan berkelanjutan sesuai prinsip good governance.</w:t>
      </w:r>
    </w:p>
    <w:p w14:paraId="3C89E174" w14:textId="77777777" w:rsidR="00C32C01" w:rsidRDefault="00C32C01">
      <w:pPr>
        <w:pStyle w:val="BodyText"/>
        <w:spacing w:before="3"/>
      </w:pPr>
    </w:p>
    <w:p w14:paraId="109AFFCD" w14:textId="77777777" w:rsidR="00C32C01" w:rsidRDefault="00000000">
      <w:pPr>
        <w:pStyle w:val="BodyText"/>
        <w:ind w:right="359"/>
        <w:jc w:val="both"/>
      </w:pPr>
      <w:r>
        <w:t xml:space="preserve">Kapasitas BNPP dipengaruhi lingkungannya, baik internal maupun eksternal. Lingkungan organisasi merupakan objek atau salah satu factor yang berinteraksi dengan organisasi. Lingkungan bersifat dinamis dan berubah, sehingga menuntut organisasi mampu beradaptasi agar </w:t>
      </w:r>
      <w:r>
        <w:rPr>
          <w:i/>
        </w:rPr>
        <w:t xml:space="preserve">survive. </w:t>
      </w:r>
      <w:r>
        <w:t>Kapasitas meliputi tiga level, yakni level individual, organisasi dan system. Ketiga level tersebut menentukan kapasitas BNPP untuk melaksanakan tugas dan fungsinya dalam mencapai tujuan.</w:t>
      </w:r>
    </w:p>
    <w:p w14:paraId="25541B17" w14:textId="77777777" w:rsidR="00C32C01" w:rsidRDefault="00C32C01">
      <w:pPr>
        <w:pStyle w:val="BodyText"/>
        <w:spacing w:before="1"/>
      </w:pPr>
    </w:p>
    <w:p w14:paraId="269FFD00" w14:textId="77777777" w:rsidR="00C32C01" w:rsidRDefault="00000000">
      <w:pPr>
        <w:pStyle w:val="Heading2"/>
        <w:numPr>
          <w:ilvl w:val="2"/>
          <w:numId w:val="11"/>
        </w:numPr>
        <w:tabs>
          <w:tab w:val="left" w:pos="652"/>
        </w:tabs>
        <w:spacing w:before="0"/>
        <w:ind w:left="652" w:hanging="652"/>
      </w:pPr>
      <w:r>
        <w:t>Elemen</w:t>
      </w:r>
      <w:r>
        <w:rPr>
          <w:spacing w:val="-3"/>
        </w:rPr>
        <w:t xml:space="preserve"> </w:t>
      </w:r>
      <w:r>
        <w:t>Individual</w:t>
      </w:r>
      <w:r>
        <w:rPr>
          <w:spacing w:val="-2"/>
        </w:rPr>
        <w:t xml:space="preserve"> </w:t>
      </w:r>
      <w:r>
        <w:rPr>
          <w:spacing w:val="-4"/>
        </w:rPr>
        <w:t>BNPP</w:t>
      </w:r>
    </w:p>
    <w:p w14:paraId="62B9B2F4" w14:textId="77777777" w:rsidR="00C32C01" w:rsidRDefault="00C32C01">
      <w:pPr>
        <w:pStyle w:val="BodyText"/>
        <w:rPr>
          <w:b/>
        </w:rPr>
      </w:pPr>
    </w:p>
    <w:p w14:paraId="09131F33" w14:textId="77777777" w:rsidR="00C32C01" w:rsidRDefault="00000000">
      <w:pPr>
        <w:pStyle w:val="BodyText"/>
        <w:ind w:right="357"/>
        <w:jc w:val="both"/>
      </w:pPr>
      <w:r>
        <w:t>Pada level individual meliputi jumlah dan kompetensi pegawai, sarana prasarana, dan pemanfaatan ICT di BNPP. Pada level organisasi terdiri dari regulasi internal, Struktur Organisasi, Kepemimpinan, Komunikasi dan koordinasi, Anggaran, dan budaya kerja.</w:t>
      </w:r>
    </w:p>
    <w:p w14:paraId="3DA091DD" w14:textId="77777777" w:rsidR="00C32C01" w:rsidRDefault="00C32C01">
      <w:pPr>
        <w:pStyle w:val="BodyText"/>
      </w:pPr>
    </w:p>
    <w:p w14:paraId="540896D0" w14:textId="77777777" w:rsidR="00C32C01" w:rsidRDefault="00000000">
      <w:pPr>
        <w:pStyle w:val="BodyText"/>
        <w:jc w:val="both"/>
      </w:pPr>
      <w:r>
        <w:t>Tabel</w:t>
      </w:r>
      <w:r>
        <w:rPr>
          <w:spacing w:val="-2"/>
        </w:rPr>
        <w:t xml:space="preserve"> </w:t>
      </w:r>
      <w:r>
        <w:t>1.14.</w:t>
      </w:r>
      <w:r>
        <w:rPr>
          <w:spacing w:val="-2"/>
        </w:rPr>
        <w:t xml:space="preserve"> </w:t>
      </w:r>
      <w:r>
        <w:t>Jumlah</w:t>
      </w:r>
      <w:r>
        <w:rPr>
          <w:spacing w:val="-2"/>
        </w:rPr>
        <w:t xml:space="preserve"> </w:t>
      </w:r>
      <w:r>
        <w:t>Pegawai</w:t>
      </w:r>
      <w:r>
        <w:rPr>
          <w:spacing w:val="-2"/>
        </w:rPr>
        <w:t xml:space="preserve"> </w:t>
      </w:r>
      <w:r>
        <w:t>Sekretariat</w:t>
      </w:r>
      <w:r>
        <w:rPr>
          <w:spacing w:val="-1"/>
        </w:rPr>
        <w:t xml:space="preserve"> </w:t>
      </w:r>
      <w:r>
        <w:rPr>
          <w:spacing w:val="-2"/>
        </w:rPr>
        <w:t>Tetap</w:t>
      </w:r>
    </w:p>
    <w:p w14:paraId="688E86FF" w14:textId="77777777" w:rsidR="00C32C01" w:rsidRDefault="00C32C01">
      <w:pPr>
        <w:pStyle w:val="BodyText"/>
        <w:spacing w:before="4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0"/>
        <w:gridCol w:w="2329"/>
      </w:tblGrid>
      <w:tr w:rsidR="00C32C01" w14:paraId="77D24E57" w14:textId="77777777">
        <w:trPr>
          <w:trHeight w:val="275"/>
        </w:trPr>
        <w:tc>
          <w:tcPr>
            <w:tcW w:w="6690" w:type="dxa"/>
          </w:tcPr>
          <w:p w14:paraId="3EDDD1E2" w14:textId="77777777" w:rsidR="00C32C01" w:rsidRDefault="00000000">
            <w:pPr>
              <w:pStyle w:val="TableParagraph"/>
              <w:spacing w:line="256" w:lineRule="exact"/>
              <w:rPr>
                <w:sz w:val="24"/>
              </w:rPr>
            </w:pPr>
            <w:r>
              <w:rPr>
                <w:sz w:val="24"/>
              </w:rPr>
              <w:t>JUNIT</w:t>
            </w:r>
            <w:r>
              <w:rPr>
                <w:spacing w:val="-2"/>
                <w:sz w:val="24"/>
              </w:rPr>
              <w:t xml:space="preserve"> </w:t>
            </w:r>
            <w:r>
              <w:rPr>
                <w:sz w:val="24"/>
              </w:rPr>
              <w:t>KERJA</w:t>
            </w:r>
            <w:r>
              <w:rPr>
                <w:spacing w:val="-2"/>
                <w:sz w:val="24"/>
              </w:rPr>
              <w:t xml:space="preserve"> </w:t>
            </w:r>
            <w:r>
              <w:rPr>
                <w:sz w:val="24"/>
              </w:rPr>
              <w:t xml:space="preserve">ESELON </w:t>
            </w:r>
            <w:r>
              <w:rPr>
                <w:spacing w:val="-5"/>
                <w:sz w:val="24"/>
              </w:rPr>
              <w:t>II</w:t>
            </w:r>
          </w:p>
        </w:tc>
        <w:tc>
          <w:tcPr>
            <w:tcW w:w="2329" w:type="dxa"/>
          </w:tcPr>
          <w:p w14:paraId="5EC99E7F" w14:textId="77777777" w:rsidR="00C32C01" w:rsidRDefault="00000000">
            <w:pPr>
              <w:pStyle w:val="TableParagraph"/>
              <w:spacing w:line="256" w:lineRule="exact"/>
              <w:rPr>
                <w:sz w:val="24"/>
              </w:rPr>
            </w:pPr>
            <w:r>
              <w:rPr>
                <w:spacing w:val="-2"/>
                <w:sz w:val="24"/>
              </w:rPr>
              <w:t>JUMLAH</w:t>
            </w:r>
          </w:p>
        </w:tc>
      </w:tr>
      <w:tr w:rsidR="00C32C01" w14:paraId="18EB7497" w14:textId="77777777">
        <w:trPr>
          <w:trHeight w:val="275"/>
        </w:trPr>
        <w:tc>
          <w:tcPr>
            <w:tcW w:w="6690" w:type="dxa"/>
          </w:tcPr>
          <w:p w14:paraId="5A146880" w14:textId="77777777" w:rsidR="00C32C01" w:rsidRDefault="00000000">
            <w:pPr>
              <w:pStyle w:val="TableParagraph"/>
              <w:spacing w:line="256" w:lineRule="exact"/>
              <w:rPr>
                <w:sz w:val="24"/>
              </w:rPr>
            </w:pPr>
            <w:r>
              <w:rPr>
                <w:spacing w:val="-2"/>
                <w:sz w:val="24"/>
              </w:rPr>
              <w:t>Sekretaris</w:t>
            </w:r>
          </w:p>
        </w:tc>
        <w:tc>
          <w:tcPr>
            <w:tcW w:w="2329" w:type="dxa"/>
          </w:tcPr>
          <w:p w14:paraId="5BF9CAF1" w14:textId="77777777" w:rsidR="00C32C01" w:rsidRDefault="00000000">
            <w:pPr>
              <w:pStyle w:val="TableParagraph"/>
              <w:spacing w:line="256" w:lineRule="exact"/>
              <w:rPr>
                <w:sz w:val="24"/>
              </w:rPr>
            </w:pPr>
            <w:r>
              <w:rPr>
                <w:spacing w:val="-10"/>
                <w:sz w:val="24"/>
              </w:rPr>
              <w:t>1</w:t>
            </w:r>
          </w:p>
        </w:tc>
      </w:tr>
      <w:tr w:rsidR="00C32C01" w14:paraId="3B3DD428" w14:textId="77777777">
        <w:trPr>
          <w:trHeight w:val="276"/>
        </w:trPr>
        <w:tc>
          <w:tcPr>
            <w:tcW w:w="6690" w:type="dxa"/>
          </w:tcPr>
          <w:p w14:paraId="1BE4940F" w14:textId="77777777" w:rsidR="00C32C01" w:rsidRDefault="00000000">
            <w:pPr>
              <w:pStyle w:val="TableParagraph"/>
              <w:spacing w:line="256" w:lineRule="exact"/>
              <w:rPr>
                <w:sz w:val="24"/>
              </w:rPr>
            </w:pPr>
            <w:r>
              <w:rPr>
                <w:sz w:val="24"/>
              </w:rPr>
              <w:t>Biro</w:t>
            </w:r>
            <w:r>
              <w:rPr>
                <w:spacing w:val="-2"/>
                <w:sz w:val="24"/>
              </w:rPr>
              <w:t xml:space="preserve"> </w:t>
            </w:r>
            <w:r>
              <w:rPr>
                <w:sz w:val="24"/>
              </w:rPr>
              <w:t>Perencanaan</w:t>
            </w:r>
            <w:r>
              <w:rPr>
                <w:spacing w:val="-2"/>
                <w:sz w:val="24"/>
              </w:rPr>
              <w:t xml:space="preserve"> </w:t>
            </w:r>
            <w:r>
              <w:rPr>
                <w:sz w:val="24"/>
              </w:rPr>
              <w:t xml:space="preserve">dan </w:t>
            </w:r>
            <w:r>
              <w:rPr>
                <w:spacing w:val="-2"/>
                <w:sz w:val="24"/>
              </w:rPr>
              <w:t>Kerjasama</w:t>
            </w:r>
          </w:p>
        </w:tc>
        <w:tc>
          <w:tcPr>
            <w:tcW w:w="2329" w:type="dxa"/>
          </w:tcPr>
          <w:p w14:paraId="2B10B6B4" w14:textId="77777777" w:rsidR="00C32C01" w:rsidRDefault="00000000">
            <w:pPr>
              <w:pStyle w:val="TableParagraph"/>
              <w:spacing w:line="256" w:lineRule="exact"/>
              <w:rPr>
                <w:sz w:val="24"/>
              </w:rPr>
            </w:pPr>
            <w:r>
              <w:rPr>
                <w:spacing w:val="-5"/>
                <w:sz w:val="24"/>
              </w:rPr>
              <w:t>32</w:t>
            </w:r>
          </w:p>
        </w:tc>
      </w:tr>
      <w:tr w:rsidR="00C32C01" w14:paraId="7AD07B13" w14:textId="77777777">
        <w:trPr>
          <w:trHeight w:val="277"/>
        </w:trPr>
        <w:tc>
          <w:tcPr>
            <w:tcW w:w="6690" w:type="dxa"/>
          </w:tcPr>
          <w:p w14:paraId="4E00E849" w14:textId="77777777" w:rsidR="00C32C01" w:rsidRDefault="00000000">
            <w:pPr>
              <w:pStyle w:val="TableParagraph"/>
              <w:spacing w:before="1" w:line="257" w:lineRule="exact"/>
              <w:rPr>
                <w:sz w:val="24"/>
              </w:rPr>
            </w:pPr>
            <w:r>
              <w:rPr>
                <w:sz w:val="24"/>
              </w:rPr>
              <w:t>Biro</w:t>
            </w:r>
            <w:r>
              <w:rPr>
                <w:spacing w:val="-3"/>
                <w:sz w:val="24"/>
              </w:rPr>
              <w:t xml:space="preserve"> </w:t>
            </w:r>
            <w:r>
              <w:rPr>
                <w:sz w:val="24"/>
              </w:rPr>
              <w:t>Keuangan,</w:t>
            </w:r>
            <w:r>
              <w:rPr>
                <w:spacing w:val="-1"/>
                <w:sz w:val="24"/>
              </w:rPr>
              <w:t xml:space="preserve"> </w:t>
            </w:r>
            <w:r>
              <w:rPr>
                <w:sz w:val="24"/>
              </w:rPr>
              <w:t>Umum</w:t>
            </w:r>
            <w:r>
              <w:rPr>
                <w:spacing w:val="-1"/>
                <w:sz w:val="24"/>
              </w:rPr>
              <w:t xml:space="preserve"> </w:t>
            </w:r>
            <w:r>
              <w:rPr>
                <w:sz w:val="24"/>
              </w:rPr>
              <w:t xml:space="preserve">dan </w:t>
            </w:r>
            <w:r>
              <w:rPr>
                <w:spacing w:val="-2"/>
                <w:sz w:val="24"/>
              </w:rPr>
              <w:t>Humas</w:t>
            </w:r>
          </w:p>
        </w:tc>
        <w:tc>
          <w:tcPr>
            <w:tcW w:w="2329" w:type="dxa"/>
          </w:tcPr>
          <w:p w14:paraId="13DC05A0" w14:textId="77777777" w:rsidR="00C32C01" w:rsidRDefault="00000000">
            <w:pPr>
              <w:pStyle w:val="TableParagraph"/>
              <w:spacing w:before="1" w:line="257" w:lineRule="exact"/>
              <w:rPr>
                <w:sz w:val="24"/>
              </w:rPr>
            </w:pPr>
            <w:r>
              <w:rPr>
                <w:spacing w:val="-5"/>
                <w:sz w:val="24"/>
              </w:rPr>
              <w:t>72</w:t>
            </w:r>
          </w:p>
        </w:tc>
      </w:tr>
      <w:tr w:rsidR="00C32C01" w14:paraId="15162AF4" w14:textId="77777777">
        <w:trPr>
          <w:trHeight w:val="275"/>
        </w:trPr>
        <w:tc>
          <w:tcPr>
            <w:tcW w:w="6690" w:type="dxa"/>
          </w:tcPr>
          <w:p w14:paraId="2B0E91B2" w14:textId="77777777" w:rsidR="00C32C01" w:rsidRDefault="00000000">
            <w:pPr>
              <w:pStyle w:val="TableParagraph"/>
              <w:spacing w:line="256" w:lineRule="exact"/>
              <w:rPr>
                <w:sz w:val="24"/>
              </w:rPr>
            </w:pPr>
            <w:r>
              <w:rPr>
                <w:sz w:val="24"/>
              </w:rPr>
              <w:t>Biro</w:t>
            </w:r>
            <w:r>
              <w:rPr>
                <w:spacing w:val="-1"/>
                <w:sz w:val="24"/>
              </w:rPr>
              <w:t xml:space="preserve"> </w:t>
            </w:r>
            <w:r>
              <w:rPr>
                <w:sz w:val="24"/>
              </w:rPr>
              <w:t>Hukum,</w:t>
            </w:r>
            <w:r>
              <w:rPr>
                <w:spacing w:val="-1"/>
                <w:sz w:val="24"/>
              </w:rPr>
              <w:t xml:space="preserve"> </w:t>
            </w:r>
            <w:r>
              <w:rPr>
                <w:sz w:val="24"/>
              </w:rPr>
              <w:t>Organisasi,</w:t>
            </w:r>
            <w:r>
              <w:rPr>
                <w:spacing w:val="1"/>
                <w:sz w:val="24"/>
              </w:rPr>
              <w:t xml:space="preserve"> </w:t>
            </w:r>
            <w:r>
              <w:rPr>
                <w:sz w:val="24"/>
              </w:rPr>
              <w:t>dan</w:t>
            </w:r>
            <w:r>
              <w:rPr>
                <w:spacing w:val="-1"/>
                <w:sz w:val="24"/>
              </w:rPr>
              <w:t xml:space="preserve"> </w:t>
            </w:r>
            <w:r>
              <w:rPr>
                <w:spacing w:val="-2"/>
                <w:sz w:val="24"/>
              </w:rPr>
              <w:t>Kepegawaian</w:t>
            </w:r>
          </w:p>
        </w:tc>
        <w:tc>
          <w:tcPr>
            <w:tcW w:w="2329" w:type="dxa"/>
          </w:tcPr>
          <w:p w14:paraId="68F83500" w14:textId="77777777" w:rsidR="00C32C01" w:rsidRDefault="00000000">
            <w:pPr>
              <w:pStyle w:val="TableParagraph"/>
              <w:spacing w:line="256" w:lineRule="exact"/>
              <w:rPr>
                <w:sz w:val="24"/>
              </w:rPr>
            </w:pPr>
            <w:r>
              <w:rPr>
                <w:spacing w:val="-5"/>
                <w:sz w:val="24"/>
              </w:rPr>
              <w:t>63</w:t>
            </w:r>
          </w:p>
        </w:tc>
      </w:tr>
      <w:tr w:rsidR="00C32C01" w14:paraId="7CE01564" w14:textId="77777777">
        <w:trPr>
          <w:trHeight w:val="275"/>
        </w:trPr>
        <w:tc>
          <w:tcPr>
            <w:tcW w:w="6690" w:type="dxa"/>
          </w:tcPr>
          <w:p w14:paraId="0E7A7FFA" w14:textId="77777777" w:rsidR="00C32C01" w:rsidRDefault="00000000">
            <w:pPr>
              <w:pStyle w:val="TableParagraph"/>
              <w:spacing w:line="256" w:lineRule="exact"/>
              <w:rPr>
                <w:sz w:val="24"/>
              </w:rPr>
            </w:pPr>
            <w:r>
              <w:rPr>
                <w:spacing w:val="-2"/>
                <w:sz w:val="24"/>
              </w:rPr>
              <w:t>TOTAL</w:t>
            </w:r>
          </w:p>
        </w:tc>
        <w:tc>
          <w:tcPr>
            <w:tcW w:w="2329" w:type="dxa"/>
          </w:tcPr>
          <w:p w14:paraId="0C8C492E" w14:textId="77777777" w:rsidR="00C32C01" w:rsidRDefault="00000000">
            <w:pPr>
              <w:pStyle w:val="TableParagraph"/>
              <w:spacing w:line="256" w:lineRule="exact"/>
              <w:rPr>
                <w:sz w:val="24"/>
              </w:rPr>
            </w:pPr>
            <w:r>
              <w:rPr>
                <w:spacing w:val="-5"/>
                <w:sz w:val="24"/>
              </w:rPr>
              <w:t>168</w:t>
            </w:r>
          </w:p>
        </w:tc>
      </w:tr>
    </w:tbl>
    <w:p w14:paraId="3BA1998F" w14:textId="77777777" w:rsidR="00C32C01" w:rsidRDefault="00000000">
      <w:pPr>
        <w:pStyle w:val="BodyText"/>
        <w:spacing w:before="2"/>
        <w:jc w:val="both"/>
      </w:pPr>
      <w:r>
        <w:t>Sumber:</w:t>
      </w:r>
      <w:r>
        <w:rPr>
          <w:spacing w:val="-1"/>
        </w:rPr>
        <w:t xml:space="preserve"> </w:t>
      </w:r>
      <w:r>
        <w:t xml:space="preserve">BNPP, </w:t>
      </w:r>
      <w:r>
        <w:rPr>
          <w:spacing w:val="-2"/>
        </w:rPr>
        <w:t>2024(40)</w:t>
      </w:r>
    </w:p>
    <w:p w14:paraId="418CE315" w14:textId="77777777" w:rsidR="00C32C01" w:rsidRDefault="00C32C01">
      <w:pPr>
        <w:pStyle w:val="BodyText"/>
      </w:pPr>
    </w:p>
    <w:p w14:paraId="54F07831" w14:textId="77777777" w:rsidR="00C32C01" w:rsidRDefault="00000000">
      <w:pPr>
        <w:pStyle w:val="BodyText"/>
        <w:jc w:val="both"/>
      </w:pPr>
      <w:r>
        <w:t>Tabel</w:t>
      </w:r>
      <w:r>
        <w:rPr>
          <w:spacing w:val="-4"/>
        </w:rPr>
        <w:t xml:space="preserve"> </w:t>
      </w:r>
      <w:r>
        <w:t>1.15.</w:t>
      </w:r>
      <w:r>
        <w:rPr>
          <w:spacing w:val="-1"/>
        </w:rPr>
        <w:t xml:space="preserve"> </w:t>
      </w:r>
      <w:r>
        <w:t>Jumlah</w:t>
      </w:r>
      <w:r>
        <w:rPr>
          <w:spacing w:val="-2"/>
        </w:rPr>
        <w:t xml:space="preserve"> </w:t>
      </w:r>
      <w:r>
        <w:t>Pegawai</w:t>
      </w:r>
      <w:r>
        <w:rPr>
          <w:spacing w:val="-1"/>
        </w:rPr>
        <w:t xml:space="preserve"> </w:t>
      </w:r>
      <w:r>
        <w:t>Deputi</w:t>
      </w:r>
      <w:r>
        <w:rPr>
          <w:spacing w:val="-2"/>
        </w:rPr>
        <w:t xml:space="preserve"> </w:t>
      </w:r>
      <w:r>
        <w:t>Bidang</w:t>
      </w:r>
      <w:r>
        <w:rPr>
          <w:spacing w:val="-1"/>
        </w:rPr>
        <w:t xml:space="preserve"> </w:t>
      </w:r>
      <w:r>
        <w:t>Pengelolaan</w:t>
      </w:r>
      <w:r>
        <w:rPr>
          <w:spacing w:val="-2"/>
        </w:rPr>
        <w:t xml:space="preserve"> </w:t>
      </w:r>
      <w:r>
        <w:t>Potensi</w:t>
      </w:r>
      <w:r>
        <w:rPr>
          <w:spacing w:val="-1"/>
        </w:rPr>
        <w:t xml:space="preserve"> </w:t>
      </w:r>
      <w:r>
        <w:t>Kawasan</w:t>
      </w:r>
      <w:r>
        <w:rPr>
          <w:spacing w:val="1"/>
        </w:rPr>
        <w:t xml:space="preserve"> </w:t>
      </w:r>
      <w:r>
        <w:rPr>
          <w:spacing w:val="-2"/>
        </w:rPr>
        <w:t>Perbatasan</w:t>
      </w:r>
    </w:p>
    <w:p w14:paraId="283FC84B" w14:textId="77777777" w:rsidR="00C32C01" w:rsidRDefault="00C32C01">
      <w:pPr>
        <w:pStyle w:val="BodyText"/>
        <w:jc w:val="both"/>
        <w:sectPr w:rsidR="00C32C01">
          <w:pgSz w:w="11910" w:h="16840"/>
          <w:pgMar w:top="1360" w:right="1080" w:bottom="280"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0"/>
        <w:gridCol w:w="2329"/>
      </w:tblGrid>
      <w:tr w:rsidR="00C32C01" w14:paraId="1BC2A828" w14:textId="77777777">
        <w:trPr>
          <w:trHeight w:val="275"/>
        </w:trPr>
        <w:tc>
          <w:tcPr>
            <w:tcW w:w="6690" w:type="dxa"/>
          </w:tcPr>
          <w:p w14:paraId="31F3AC94" w14:textId="77777777" w:rsidR="00C32C01" w:rsidRDefault="00000000">
            <w:pPr>
              <w:pStyle w:val="TableParagraph"/>
              <w:spacing w:line="256" w:lineRule="exact"/>
              <w:rPr>
                <w:sz w:val="24"/>
              </w:rPr>
            </w:pPr>
            <w:r>
              <w:rPr>
                <w:spacing w:val="-2"/>
                <w:sz w:val="24"/>
              </w:rPr>
              <w:lastRenderedPageBreak/>
              <w:t>JABATAN</w:t>
            </w:r>
          </w:p>
        </w:tc>
        <w:tc>
          <w:tcPr>
            <w:tcW w:w="2329" w:type="dxa"/>
          </w:tcPr>
          <w:p w14:paraId="6C30809B" w14:textId="77777777" w:rsidR="00C32C01" w:rsidRDefault="00000000">
            <w:pPr>
              <w:pStyle w:val="TableParagraph"/>
              <w:spacing w:line="256" w:lineRule="exact"/>
              <w:rPr>
                <w:sz w:val="24"/>
              </w:rPr>
            </w:pPr>
            <w:r>
              <w:rPr>
                <w:spacing w:val="-2"/>
                <w:sz w:val="24"/>
              </w:rPr>
              <w:t>JUMLAH</w:t>
            </w:r>
          </w:p>
        </w:tc>
      </w:tr>
      <w:tr w:rsidR="00C32C01" w14:paraId="152E4A44" w14:textId="77777777">
        <w:trPr>
          <w:trHeight w:val="275"/>
        </w:trPr>
        <w:tc>
          <w:tcPr>
            <w:tcW w:w="6690" w:type="dxa"/>
          </w:tcPr>
          <w:p w14:paraId="15B9C519" w14:textId="77777777" w:rsidR="00C32C01" w:rsidRDefault="00000000">
            <w:pPr>
              <w:pStyle w:val="TableParagraph"/>
              <w:spacing w:line="256" w:lineRule="exact"/>
              <w:rPr>
                <w:sz w:val="24"/>
              </w:rPr>
            </w:pPr>
            <w:r>
              <w:rPr>
                <w:sz w:val="24"/>
              </w:rPr>
              <w:t>Eselon</w:t>
            </w:r>
            <w:r>
              <w:rPr>
                <w:spacing w:val="-1"/>
                <w:sz w:val="24"/>
              </w:rPr>
              <w:t xml:space="preserve"> </w:t>
            </w:r>
            <w:r>
              <w:rPr>
                <w:spacing w:val="-10"/>
                <w:sz w:val="24"/>
              </w:rPr>
              <w:t>I</w:t>
            </w:r>
          </w:p>
        </w:tc>
        <w:tc>
          <w:tcPr>
            <w:tcW w:w="2329" w:type="dxa"/>
          </w:tcPr>
          <w:p w14:paraId="12CB1D43" w14:textId="77777777" w:rsidR="00C32C01" w:rsidRDefault="00000000">
            <w:pPr>
              <w:pStyle w:val="TableParagraph"/>
              <w:spacing w:line="256" w:lineRule="exact"/>
              <w:rPr>
                <w:sz w:val="24"/>
              </w:rPr>
            </w:pPr>
            <w:r>
              <w:rPr>
                <w:spacing w:val="-10"/>
                <w:sz w:val="24"/>
              </w:rPr>
              <w:t>1</w:t>
            </w:r>
          </w:p>
        </w:tc>
      </w:tr>
      <w:tr w:rsidR="00C32C01" w14:paraId="29614F03" w14:textId="77777777">
        <w:trPr>
          <w:trHeight w:val="275"/>
        </w:trPr>
        <w:tc>
          <w:tcPr>
            <w:tcW w:w="6690" w:type="dxa"/>
          </w:tcPr>
          <w:p w14:paraId="2BE3CBA6" w14:textId="77777777" w:rsidR="00C32C01" w:rsidRDefault="00000000">
            <w:pPr>
              <w:pStyle w:val="TableParagraph"/>
              <w:spacing w:line="256" w:lineRule="exact"/>
              <w:rPr>
                <w:sz w:val="24"/>
              </w:rPr>
            </w:pPr>
            <w:r>
              <w:rPr>
                <w:sz w:val="24"/>
              </w:rPr>
              <w:t>Eselon</w:t>
            </w:r>
            <w:r>
              <w:rPr>
                <w:spacing w:val="-1"/>
                <w:sz w:val="24"/>
              </w:rPr>
              <w:t xml:space="preserve"> </w:t>
            </w:r>
            <w:r>
              <w:rPr>
                <w:spacing w:val="-5"/>
                <w:sz w:val="24"/>
              </w:rPr>
              <w:t>II</w:t>
            </w:r>
          </w:p>
        </w:tc>
        <w:tc>
          <w:tcPr>
            <w:tcW w:w="2329" w:type="dxa"/>
          </w:tcPr>
          <w:p w14:paraId="5D087AF1" w14:textId="77777777" w:rsidR="00C32C01" w:rsidRDefault="00000000">
            <w:pPr>
              <w:pStyle w:val="TableParagraph"/>
              <w:spacing w:line="256" w:lineRule="exact"/>
              <w:rPr>
                <w:sz w:val="24"/>
              </w:rPr>
            </w:pPr>
            <w:r>
              <w:rPr>
                <w:spacing w:val="-10"/>
                <w:sz w:val="24"/>
              </w:rPr>
              <w:t>3</w:t>
            </w:r>
          </w:p>
        </w:tc>
      </w:tr>
      <w:tr w:rsidR="00C32C01" w14:paraId="4B3149C3" w14:textId="77777777">
        <w:trPr>
          <w:trHeight w:val="277"/>
        </w:trPr>
        <w:tc>
          <w:tcPr>
            <w:tcW w:w="6690" w:type="dxa"/>
          </w:tcPr>
          <w:p w14:paraId="1520E94E" w14:textId="77777777" w:rsidR="00C32C01" w:rsidRDefault="00000000">
            <w:pPr>
              <w:pStyle w:val="TableParagraph"/>
              <w:spacing w:before="1" w:line="257" w:lineRule="exact"/>
              <w:rPr>
                <w:sz w:val="24"/>
              </w:rPr>
            </w:pPr>
            <w:r>
              <w:rPr>
                <w:sz w:val="24"/>
              </w:rPr>
              <w:t>Jabatan</w:t>
            </w:r>
            <w:r>
              <w:rPr>
                <w:spacing w:val="-1"/>
                <w:sz w:val="24"/>
              </w:rPr>
              <w:t xml:space="preserve"> </w:t>
            </w:r>
            <w:r>
              <w:rPr>
                <w:sz w:val="24"/>
              </w:rPr>
              <w:t>Fungsional</w:t>
            </w:r>
            <w:r>
              <w:rPr>
                <w:spacing w:val="-1"/>
                <w:sz w:val="24"/>
              </w:rPr>
              <w:t xml:space="preserve"> </w:t>
            </w:r>
            <w:r>
              <w:rPr>
                <w:sz w:val="24"/>
              </w:rPr>
              <w:t>Muda</w:t>
            </w:r>
            <w:r>
              <w:rPr>
                <w:spacing w:val="-2"/>
                <w:sz w:val="24"/>
              </w:rPr>
              <w:t xml:space="preserve"> </w:t>
            </w:r>
            <w:r>
              <w:rPr>
                <w:sz w:val="24"/>
              </w:rPr>
              <w:t>dan</w:t>
            </w:r>
            <w:r>
              <w:rPr>
                <w:spacing w:val="-1"/>
                <w:sz w:val="24"/>
              </w:rPr>
              <w:t xml:space="preserve"> </w:t>
            </w:r>
            <w:r>
              <w:rPr>
                <w:sz w:val="24"/>
              </w:rPr>
              <w:t xml:space="preserve">Koordinator </w:t>
            </w:r>
            <w:r>
              <w:rPr>
                <w:spacing w:val="-2"/>
                <w:sz w:val="24"/>
              </w:rPr>
              <w:t>Bidang</w:t>
            </w:r>
          </w:p>
        </w:tc>
        <w:tc>
          <w:tcPr>
            <w:tcW w:w="2329" w:type="dxa"/>
          </w:tcPr>
          <w:p w14:paraId="2AA30631" w14:textId="77777777" w:rsidR="00C32C01" w:rsidRDefault="00000000">
            <w:pPr>
              <w:pStyle w:val="TableParagraph"/>
              <w:spacing w:before="1" w:line="257" w:lineRule="exact"/>
              <w:rPr>
                <w:sz w:val="24"/>
              </w:rPr>
            </w:pPr>
            <w:r>
              <w:rPr>
                <w:spacing w:val="-10"/>
                <w:sz w:val="24"/>
              </w:rPr>
              <w:t>6</w:t>
            </w:r>
          </w:p>
        </w:tc>
      </w:tr>
      <w:tr w:rsidR="00C32C01" w14:paraId="21FCBE99" w14:textId="77777777">
        <w:trPr>
          <w:trHeight w:val="275"/>
        </w:trPr>
        <w:tc>
          <w:tcPr>
            <w:tcW w:w="6690" w:type="dxa"/>
          </w:tcPr>
          <w:p w14:paraId="3CE78E03" w14:textId="77777777" w:rsidR="00C32C01" w:rsidRDefault="00000000">
            <w:pPr>
              <w:pStyle w:val="TableParagraph"/>
              <w:spacing w:line="256" w:lineRule="exact"/>
              <w:rPr>
                <w:sz w:val="24"/>
              </w:rPr>
            </w:pPr>
            <w:r>
              <w:rPr>
                <w:sz w:val="24"/>
              </w:rPr>
              <w:t>Jabatan</w:t>
            </w:r>
            <w:r>
              <w:rPr>
                <w:spacing w:val="-3"/>
                <w:sz w:val="24"/>
              </w:rPr>
              <w:t xml:space="preserve"> </w:t>
            </w:r>
            <w:r>
              <w:rPr>
                <w:sz w:val="24"/>
              </w:rPr>
              <w:t>Fungsional</w:t>
            </w:r>
            <w:r>
              <w:rPr>
                <w:spacing w:val="-1"/>
                <w:sz w:val="24"/>
              </w:rPr>
              <w:t xml:space="preserve"> </w:t>
            </w:r>
            <w:r>
              <w:rPr>
                <w:sz w:val="24"/>
              </w:rPr>
              <w:t>Madya</w:t>
            </w:r>
            <w:r>
              <w:rPr>
                <w:spacing w:val="-1"/>
                <w:sz w:val="24"/>
              </w:rPr>
              <w:t xml:space="preserve"> </w:t>
            </w:r>
            <w:r>
              <w:rPr>
                <w:sz w:val="24"/>
              </w:rPr>
              <w:t>dan</w:t>
            </w:r>
            <w:r>
              <w:rPr>
                <w:spacing w:val="-1"/>
                <w:sz w:val="24"/>
              </w:rPr>
              <w:t xml:space="preserve"> </w:t>
            </w:r>
            <w:r>
              <w:rPr>
                <w:sz w:val="24"/>
              </w:rPr>
              <w:t xml:space="preserve">Koordinator </w:t>
            </w:r>
            <w:r>
              <w:rPr>
                <w:spacing w:val="-2"/>
                <w:sz w:val="24"/>
              </w:rPr>
              <w:t>Bidang</w:t>
            </w:r>
          </w:p>
        </w:tc>
        <w:tc>
          <w:tcPr>
            <w:tcW w:w="2329" w:type="dxa"/>
          </w:tcPr>
          <w:p w14:paraId="1A3FF092" w14:textId="77777777" w:rsidR="00C32C01" w:rsidRDefault="00000000">
            <w:pPr>
              <w:pStyle w:val="TableParagraph"/>
              <w:spacing w:line="256" w:lineRule="exact"/>
              <w:rPr>
                <w:sz w:val="24"/>
              </w:rPr>
            </w:pPr>
            <w:r>
              <w:rPr>
                <w:spacing w:val="-5"/>
                <w:sz w:val="24"/>
              </w:rPr>
              <w:t>12</w:t>
            </w:r>
          </w:p>
        </w:tc>
      </w:tr>
      <w:tr w:rsidR="00C32C01" w14:paraId="1DE37250" w14:textId="77777777">
        <w:trPr>
          <w:trHeight w:val="275"/>
        </w:trPr>
        <w:tc>
          <w:tcPr>
            <w:tcW w:w="6690" w:type="dxa"/>
          </w:tcPr>
          <w:p w14:paraId="7828B7D7" w14:textId="77777777" w:rsidR="00C32C01" w:rsidRDefault="00000000">
            <w:pPr>
              <w:pStyle w:val="TableParagraph"/>
              <w:spacing w:line="256" w:lineRule="exact"/>
              <w:rPr>
                <w:sz w:val="24"/>
              </w:rPr>
            </w:pPr>
            <w:r>
              <w:rPr>
                <w:sz w:val="24"/>
              </w:rPr>
              <w:t>Fungsional</w:t>
            </w:r>
            <w:r>
              <w:rPr>
                <w:spacing w:val="-3"/>
                <w:sz w:val="24"/>
              </w:rPr>
              <w:t xml:space="preserve"> </w:t>
            </w:r>
            <w:r>
              <w:rPr>
                <w:spacing w:val="-4"/>
                <w:sz w:val="24"/>
              </w:rPr>
              <w:t>Umum</w:t>
            </w:r>
          </w:p>
        </w:tc>
        <w:tc>
          <w:tcPr>
            <w:tcW w:w="2329" w:type="dxa"/>
          </w:tcPr>
          <w:p w14:paraId="4D219F27" w14:textId="77777777" w:rsidR="00C32C01" w:rsidRDefault="00000000">
            <w:pPr>
              <w:pStyle w:val="TableParagraph"/>
              <w:spacing w:line="256" w:lineRule="exact"/>
              <w:rPr>
                <w:sz w:val="24"/>
              </w:rPr>
            </w:pPr>
            <w:r>
              <w:rPr>
                <w:spacing w:val="-5"/>
                <w:sz w:val="24"/>
              </w:rPr>
              <w:t>21</w:t>
            </w:r>
          </w:p>
        </w:tc>
      </w:tr>
      <w:tr w:rsidR="00C32C01" w14:paraId="30F2CD57" w14:textId="77777777">
        <w:trPr>
          <w:trHeight w:val="275"/>
        </w:trPr>
        <w:tc>
          <w:tcPr>
            <w:tcW w:w="6690" w:type="dxa"/>
          </w:tcPr>
          <w:p w14:paraId="39A5240E" w14:textId="77777777" w:rsidR="00C32C01" w:rsidRDefault="00000000">
            <w:pPr>
              <w:pStyle w:val="TableParagraph"/>
              <w:spacing w:line="256" w:lineRule="exact"/>
              <w:rPr>
                <w:sz w:val="24"/>
              </w:rPr>
            </w:pPr>
            <w:r>
              <w:rPr>
                <w:sz w:val="24"/>
              </w:rPr>
              <w:t>Tenaga</w:t>
            </w:r>
            <w:r>
              <w:rPr>
                <w:spacing w:val="-3"/>
                <w:sz w:val="24"/>
              </w:rPr>
              <w:t xml:space="preserve"> </w:t>
            </w:r>
            <w:r>
              <w:rPr>
                <w:sz w:val="24"/>
              </w:rPr>
              <w:t>Supporting</w:t>
            </w:r>
            <w:r>
              <w:rPr>
                <w:spacing w:val="-2"/>
                <w:sz w:val="24"/>
              </w:rPr>
              <w:t xml:space="preserve"> </w:t>
            </w:r>
            <w:r>
              <w:rPr>
                <w:sz w:val="24"/>
              </w:rPr>
              <w:t>Staff</w:t>
            </w:r>
            <w:r>
              <w:rPr>
                <w:spacing w:val="-1"/>
                <w:sz w:val="24"/>
              </w:rPr>
              <w:t xml:space="preserve"> </w:t>
            </w:r>
            <w:r>
              <w:rPr>
                <w:sz w:val="24"/>
              </w:rPr>
              <w:t>dan</w:t>
            </w:r>
            <w:r>
              <w:rPr>
                <w:spacing w:val="-1"/>
                <w:sz w:val="24"/>
              </w:rPr>
              <w:t xml:space="preserve"> </w:t>
            </w:r>
            <w:r>
              <w:rPr>
                <w:spacing w:val="-2"/>
                <w:sz w:val="24"/>
              </w:rPr>
              <w:t>Kontrak</w:t>
            </w:r>
          </w:p>
        </w:tc>
        <w:tc>
          <w:tcPr>
            <w:tcW w:w="2329" w:type="dxa"/>
          </w:tcPr>
          <w:p w14:paraId="0F650162" w14:textId="77777777" w:rsidR="00C32C01" w:rsidRDefault="00000000">
            <w:pPr>
              <w:pStyle w:val="TableParagraph"/>
              <w:spacing w:line="256" w:lineRule="exact"/>
              <w:rPr>
                <w:sz w:val="24"/>
              </w:rPr>
            </w:pPr>
            <w:r>
              <w:rPr>
                <w:spacing w:val="-5"/>
                <w:sz w:val="24"/>
              </w:rPr>
              <w:t>14</w:t>
            </w:r>
          </w:p>
        </w:tc>
      </w:tr>
      <w:tr w:rsidR="00C32C01" w14:paraId="793A1007" w14:textId="77777777">
        <w:trPr>
          <w:trHeight w:val="275"/>
        </w:trPr>
        <w:tc>
          <w:tcPr>
            <w:tcW w:w="6690" w:type="dxa"/>
          </w:tcPr>
          <w:p w14:paraId="6DBC5A0B" w14:textId="77777777" w:rsidR="00C32C01" w:rsidRDefault="00000000">
            <w:pPr>
              <w:pStyle w:val="TableParagraph"/>
              <w:spacing w:line="256" w:lineRule="exact"/>
              <w:rPr>
                <w:sz w:val="24"/>
              </w:rPr>
            </w:pPr>
            <w:r>
              <w:rPr>
                <w:spacing w:val="-2"/>
                <w:sz w:val="24"/>
              </w:rPr>
              <w:t>TOTAL</w:t>
            </w:r>
          </w:p>
        </w:tc>
        <w:tc>
          <w:tcPr>
            <w:tcW w:w="2329" w:type="dxa"/>
          </w:tcPr>
          <w:p w14:paraId="6DD75739" w14:textId="77777777" w:rsidR="00C32C01" w:rsidRDefault="00000000">
            <w:pPr>
              <w:pStyle w:val="TableParagraph"/>
              <w:spacing w:line="256" w:lineRule="exact"/>
              <w:rPr>
                <w:sz w:val="24"/>
              </w:rPr>
            </w:pPr>
            <w:r>
              <w:rPr>
                <w:spacing w:val="-5"/>
                <w:sz w:val="24"/>
              </w:rPr>
              <w:t>57</w:t>
            </w:r>
          </w:p>
        </w:tc>
      </w:tr>
    </w:tbl>
    <w:p w14:paraId="4385D328" w14:textId="77777777" w:rsidR="00C32C01" w:rsidRDefault="00C32C01">
      <w:pPr>
        <w:pStyle w:val="BodyText"/>
        <w:spacing w:before="21"/>
      </w:pPr>
    </w:p>
    <w:p w14:paraId="00026DB1" w14:textId="77777777" w:rsidR="00C32C01" w:rsidRDefault="00000000">
      <w:pPr>
        <w:pStyle w:val="BodyText"/>
        <w:spacing w:before="1"/>
      </w:pPr>
      <w:r>
        <w:t>Sumber:</w:t>
      </w:r>
      <w:r>
        <w:rPr>
          <w:spacing w:val="-1"/>
        </w:rPr>
        <w:t xml:space="preserve"> </w:t>
      </w:r>
      <w:r>
        <w:t xml:space="preserve">BNPP, </w:t>
      </w:r>
      <w:r>
        <w:rPr>
          <w:spacing w:val="-2"/>
        </w:rPr>
        <w:t>2024(41)</w:t>
      </w:r>
    </w:p>
    <w:p w14:paraId="7836CFB4" w14:textId="77777777" w:rsidR="00C32C01" w:rsidRDefault="00C32C01">
      <w:pPr>
        <w:pStyle w:val="BodyText"/>
      </w:pPr>
    </w:p>
    <w:p w14:paraId="69CB1344" w14:textId="77777777" w:rsidR="00C32C01" w:rsidRDefault="00000000">
      <w:pPr>
        <w:pStyle w:val="BodyText"/>
      </w:pPr>
      <w:r>
        <w:t>Tabel</w:t>
      </w:r>
      <w:r>
        <w:rPr>
          <w:spacing w:val="-4"/>
        </w:rPr>
        <w:t xml:space="preserve"> </w:t>
      </w:r>
      <w:r>
        <w:t>1.16.</w:t>
      </w:r>
      <w:r>
        <w:rPr>
          <w:spacing w:val="-2"/>
        </w:rPr>
        <w:t xml:space="preserve"> </w:t>
      </w:r>
      <w:r>
        <w:t>Jumlah</w:t>
      </w:r>
      <w:r>
        <w:rPr>
          <w:spacing w:val="-2"/>
        </w:rPr>
        <w:t xml:space="preserve"> </w:t>
      </w:r>
      <w:r>
        <w:t>Pegawai</w:t>
      </w:r>
      <w:r>
        <w:rPr>
          <w:spacing w:val="-2"/>
        </w:rPr>
        <w:t xml:space="preserve"> </w:t>
      </w:r>
      <w:r>
        <w:t>Deputi</w:t>
      </w:r>
      <w:r>
        <w:rPr>
          <w:spacing w:val="-1"/>
        </w:rPr>
        <w:t xml:space="preserve"> </w:t>
      </w:r>
      <w:r>
        <w:t>Bidang</w:t>
      </w:r>
      <w:r>
        <w:rPr>
          <w:spacing w:val="-2"/>
        </w:rPr>
        <w:t xml:space="preserve"> </w:t>
      </w:r>
      <w:r>
        <w:t>Pengelolaan Infrastruktur</w:t>
      </w:r>
      <w:r>
        <w:rPr>
          <w:spacing w:val="-2"/>
        </w:rPr>
        <w:t xml:space="preserve"> </w:t>
      </w:r>
      <w:r>
        <w:t>Kawasan</w:t>
      </w:r>
      <w:r>
        <w:rPr>
          <w:spacing w:val="-1"/>
        </w:rPr>
        <w:t xml:space="preserve"> </w:t>
      </w:r>
      <w:r>
        <w:rPr>
          <w:spacing w:val="-2"/>
        </w:rPr>
        <w:t>Perbatasan</w:t>
      </w:r>
    </w:p>
    <w:p w14:paraId="2EAF0E77" w14:textId="77777777" w:rsidR="00C32C01" w:rsidRDefault="00C32C01">
      <w:pPr>
        <w:pStyle w:val="BodyText"/>
        <w:rPr>
          <w:sz w:val="20"/>
        </w:rPr>
      </w:pPr>
    </w:p>
    <w:p w14:paraId="0CCAC140" w14:textId="77777777" w:rsidR="00C32C01" w:rsidRDefault="00C32C01">
      <w:pPr>
        <w:pStyle w:val="BodyText"/>
        <w:spacing w:before="93"/>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0"/>
        <w:gridCol w:w="2329"/>
      </w:tblGrid>
      <w:tr w:rsidR="00C32C01" w14:paraId="1DBB2A9D" w14:textId="77777777">
        <w:trPr>
          <w:trHeight w:val="278"/>
        </w:trPr>
        <w:tc>
          <w:tcPr>
            <w:tcW w:w="6690" w:type="dxa"/>
          </w:tcPr>
          <w:p w14:paraId="59647BCE" w14:textId="77777777" w:rsidR="00C32C01" w:rsidRDefault="00000000">
            <w:pPr>
              <w:pStyle w:val="TableParagraph"/>
              <w:spacing w:before="1" w:line="257" w:lineRule="exact"/>
              <w:rPr>
                <w:sz w:val="24"/>
              </w:rPr>
            </w:pPr>
            <w:r>
              <w:rPr>
                <w:spacing w:val="-2"/>
                <w:sz w:val="24"/>
              </w:rPr>
              <w:t>JABATAN</w:t>
            </w:r>
          </w:p>
        </w:tc>
        <w:tc>
          <w:tcPr>
            <w:tcW w:w="2329" w:type="dxa"/>
          </w:tcPr>
          <w:p w14:paraId="7EEE7994" w14:textId="77777777" w:rsidR="00C32C01" w:rsidRDefault="00000000">
            <w:pPr>
              <w:pStyle w:val="TableParagraph"/>
              <w:spacing w:before="1" w:line="257" w:lineRule="exact"/>
              <w:rPr>
                <w:sz w:val="24"/>
              </w:rPr>
            </w:pPr>
            <w:r>
              <w:rPr>
                <w:spacing w:val="-2"/>
                <w:sz w:val="24"/>
              </w:rPr>
              <w:t>JUMLAH</w:t>
            </w:r>
          </w:p>
        </w:tc>
      </w:tr>
      <w:tr w:rsidR="00C32C01" w14:paraId="4F3D0904" w14:textId="77777777">
        <w:trPr>
          <w:trHeight w:val="275"/>
        </w:trPr>
        <w:tc>
          <w:tcPr>
            <w:tcW w:w="6690" w:type="dxa"/>
          </w:tcPr>
          <w:p w14:paraId="305E88A7" w14:textId="77777777" w:rsidR="00C32C01" w:rsidRDefault="00000000">
            <w:pPr>
              <w:pStyle w:val="TableParagraph"/>
              <w:spacing w:line="256" w:lineRule="exact"/>
              <w:rPr>
                <w:sz w:val="24"/>
              </w:rPr>
            </w:pPr>
            <w:r>
              <w:rPr>
                <w:spacing w:val="-2"/>
                <w:sz w:val="24"/>
              </w:rPr>
              <w:t>Deputi</w:t>
            </w:r>
          </w:p>
        </w:tc>
        <w:tc>
          <w:tcPr>
            <w:tcW w:w="2329" w:type="dxa"/>
          </w:tcPr>
          <w:p w14:paraId="35AD2A50" w14:textId="77777777" w:rsidR="00C32C01" w:rsidRDefault="00000000">
            <w:pPr>
              <w:pStyle w:val="TableParagraph"/>
              <w:spacing w:line="256" w:lineRule="exact"/>
              <w:rPr>
                <w:sz w:val="24"/>
              </w:rPr>
            </w:pPr>
            <w:r>
              <w:rPr>
                <w:spacing w:val="-10"/>
                <w:sz w:val="24"/>
              </w:rPr>
              <w:t>1</w:t>
            </w:r>
          </w:p>
        </w:tc>
      </w:tr>
      <w:tr w:rsidR="00C32C01" w14:paraId="3D05C533" w14:textId="77777777">
        <w:trPr>
          <w:trHeight w:val="275"/>
        </w:trPr>
        <w:tc>
          <w:tcPr>
            <w:tcW w:w="6690" w:type="dxa"/>
          </w:tcPr>
          <w:p w14:paraId="738FC301" w14:textId="77777777" w:rsidR="00C32C01" w:rsidRDefault="00000000">
            <w:pPr>
              <w:pStyle w:val="TableParagraph"/>
              <w:spacing w:line="256" w:lineRule="exact"/>
              <w:rPr>
                <w:sz w:val="24"/>
              </w:rPr>
            </w:pPr>
            <w:r>
              <w:rPr>
                <w:sz w:val="24"/>
              </w:rPr>
              <w:t>Asisten</w:t>
            </w:r>
            <w:r>
              <w:rPr>
                <w:spacing w:val="-1"/>
                <w:sz w:val="24"/>
              </w:rPr>
              <w:t xml:space="preserve"> </w:t>
            </w:r>
            <w:r>
              <w:rPr>
                <w:spacing w:val="-2"/>
                <w:sz w:val="24"/>
              </w:rPr>
              <w:t>Deputi</w:t>
            </w:r>
          </w:p>
        </w:tc>
        <w:tc>
          <w:tcPr>
            <w:tcW w:w="2329" w:type="dxa"/>
          </w:tcPr>
          <w:p w14:paraId="6D38F46C" w14:textId="77777777" w:rsidR="00C32C01" w:rsidRDefault="00000000">
            <w:pPr>
              <w:pStyle w:val="TableParagraph"/>
              <w:spacing w:line="256" w:lineRule="exact"/>
              <w:rPr>
                <w:sz w:val="24"/>
              </w:rPr>
            </w:pPr>
            <w:r>
              <w:rPr>
                <w:spacing w:val="-10"/>
                <w:sz w:val="24"/>
              </w:rPr>
              <w:t>3</w:t>
            </w:r>
          </w:p>
        </w:tc>
      </w:tr>
      <w:tr w:rsidR="00C32C01" w14:paraId="156CC028" w14:textId="77777777">
        <w:trPr>
          <w:trHeight w:val="275"/>
        </w:trPr>
        <w:tc>
          <w:tcPr>
            <w:tcW w:w="6690" w:type="dxa"/>
          </w:tcPr>
          <w:p w14:paraId="216B1A02" w14:textId="77777777" w:rsidR="00C32C01" w:rsidRDefault="00000000">
            <w:pPr>
              <w:pStyle w:val="TableParagraph"/>
              <w:spacing w:line="256" w:lineRule="exact"/>
              <w:rPr>
                <w:sz w:val="24"/>
              </w:rPr>
            </w:pPr>
            <w:r>
              <w:rPr>
                <w:sz w:val="24"/>
              </w:rPr>
              <w:t>Pegawai</w:t>
            </w:r>
            <w:r>
              <w:rPr>
                <w:spacing w:val="-4"/>
                <w:sz w:val="24"/>
              </w:rPr>
              <w:t xml:space="preserve"> </w:t>
            </w:r>
            <w:r>
              <w:rPr>
                <w:sz w:val="24"/>
              </w:rPr>
              <w:t>Negeri</w:t>
            </w:r>
            <w:r>
              <w:rPr>
                <w:spacing w:val="-2"/>
                <w:sz w:val="24"/>
              </w:rPr>
              <w:t xml:space="preserve"> Sipil</w:t>
            </w:r>
          </w:p>
        </w:tc>
        <w:tc>
          <w:tcPr>
            <w:tcW w:w="2329" w:type="dxa"/>
          </w:tcPr>
          <w:p w14:paraId="24D18875" w14:textId="77777777" w:rsidR="00C32C01" w:rsidRDefault="00000000">
            <w:pPr>
              <w:pStyle w:val="TableParagraph"/>
              <w:spacing w:line="256" w:lineRule="exact"/>
              <w:rPr>
                <w:sz w:val="24"/>
              </w:rPr>
            </w:pPr>
            <w:r>
              <w:rPr>
                <w:spacing w:val="-5"/>
                <w:sz w:val="24"/>
              </w:rPr>
              <w:t>31</w:t>
            </w:r>
          </w:p>
        </w:tc>
      </w:tr>
      <w:tr w:rsidR="00C32C01" w14:paraId="655F53BE" w14:textId="77777777">
        <w:trPr>
          <w:trHeight w:val="275"/>
        </w:trPr>
        <w:tc>
          <w:tcPr>
            <w:tcW w:w="6690" w:type="dxa"/>
          </w:tcPr>
          <w:p w14:paraId="0814753C" w14:textId="77777777" w:rsidR="00C32C01" w:rsidRDefault="00000000">
            <w:pPr>
              <w:pStyle w:val="TableParagraph"/>
              <w:spacing w:line="256" w:lineRule="exact"/>
              <w:rPr>
                <w:sz w:val="24"/>
              </w:rPr>
            </w:pPr>
            <w:r>
              <w:rPr>
                <w:sz w:val="24"/>
              </w:rPr>
              <w:t>Tenaga</w:t>
            </w:r>
            <w:r>
              <w:rPr>
                <w:spacing w:val="-3"/>
                <w:sz w:val="24"/>
              </w:rPr>
              <w:t xml:space="preserve"> </w:t>
            </w:r>
            <w:r>
              <w:rPr>
                <w:sz w:val="24"/>
              </w:rPr>
              <w:t>Supporting</w:t>
            </w:r>
            <w:r>
              <w:rPr>
                <w:spacing w:val="-2"/>
                <w:sz w:val="24"/>
              </w:rPr>
              <w:t xml:space="preserve"> </w:t>
            </w:r>
            <w:r>
              <w:rPr>
                <w:spacing w:val="-4"/>
                <w:sz w:val="24"/>
              </w:rPr>
              <w:t>Staff</w:t>
            </w:r>
          </w:p>
        </w:tc>
        <w:tc>
          <w:tcPr>
            <w:tcW w:w="2329" w:type="dxa"/>
          </w:tcPr>
          <w:p w14:paraId="13E222D7" w14:textId="77777777" w:rsidR="00C32C01" w:rsidRDefault="00000000">
            <w:pPr>
              <w:pStyle w:val="TableParagraph"/>
              <w:spacing w:line="256" w:lineRule="exact"/>
              <w:rPr>
                <w:sz w:val="24"/>
              </w:rPr>
            </w:pPr>
            <w:r>
              <w:rPr>
                <w:spacing w:val="-5"/>
                <w:sz w:val="24"/>
              </w:rPr>
              <w:t>13</w:t>
            </w:r>
          </w:p>
        </w:tc>
      </w:tr>
      <w:tr w:rsidR="00C32C01" w14:paraId="048C35D6" w14:textId="77777777">
        <w:trPr>
          <w:trHeight w:val="275"/>
        </w:trPr>
        <w:tc>
          <w:tcPr>
            <w:tcW w:w="6690" w:type="dxa"/>
          </w:tcPr>
          <w:p w14:paraId="151C7E5C" w14:textId="77777777" w:rsidR="00C32C01" w:rsidRDefault="00000000">
            <w:pPr>
              <w:pStyle w:val="TableParagraph"/>
              <w:spacing w:line="256" w:lineRule="exact"/>
              <w:rPr>
                <w:sz w:val="24"/>
              </w:rPr>
            </w:pPr>
            <w:r>
              <w:rPr>
                <w:sz w:val="24"/>
              </w:rPr>
              <w:t>Tenaga</w:t>
            </w:r>
            <w:r>
              <w:rPr>
                <w:spacing w:val="-4"/>
                <w:sz w:val="24"/>
              </w:rPr>
              <w:t xml:space="preserve"> </w:t>
            </w:r>
            <w:r>
              <w:rPr>
                <w:spacing w:val="-2"/>
                <w:sz w:val="24"/>
              </w:rPr>
              <w:t>Administrasi</w:t>
            </w:r>
          </w:p>
        </w:tc>
        <w:tc>
          <w:tcPr>
            <w:tcW w:w="2329" w:type="dxa"/>
          </w:tcPr>
          <w:p w14:paraId="01285D34" w14:textId="77777777" w:rsidR="00C32C01" w:rsidRDefault="00000000">
            <w:pPr>
              <w:pStyle w:val="TableParagraph"/>
              <w:spacing w:line="256" w:lineRule="exact"/>
              <w:rPr>
                <w:sz w:val="24"/>
              </w:rPr>
            </w:pPr>
            <w:r>
              <w:rPr>
                <w:spacing w:val="-10"/>
                <w:sz w:val="24"/>
              </w:rPr>
              <w:t>6</w:t>
            </w:r>
          </w:p>
        </w:tc>
      </w:tr>
      <w:tr w:rsidR="00C32C01" w14:paraId="3D1DCF27" w14:textId="77777777">
        <w:trPr>
          <w:trHeight w:val="277"/>
        </w:trPr>
        <w:tc>
          <w:tcPr>
            <w:tcW w:w="6690" w:type="dxa"/>
          </w:tcPr>
          <w:p w14:paraId="11FA1116" w14:textId="77777777" w:rsidR="00C32C01" w:rsidRDefault="00000000">
            <w:pPr>
              <w:pStyle w:val="TableParagraph"/>
              <w:spacing w:line="258" w:lineRule="exact"/>
              <w:rPr>
                <w:sz w:val="24"/>
              </w:rPr>
            </w:pPr>
            <w:r>
              <w:rPr>
                <w:spacing w:val="-2"/>
                <w:sz w:val="24"/>
              </w:rPr>
              <w:t>TOTAL</w:t>
            </w:r>
          </w:p>
        </w:tc>
        <w:tc>
          <w:tcPr>
            <w:tcW w:w="2329" w:type="dxa"/>
          </w:tcPr>
          <w:p w14:paraId="416E3CC3" w14:textId="77777777" w:rsidR="00C32C01" w:rsidRDefault="00000000">
            <w:pPr>
              <w:pStyle w:val="TableParagraph"/>
              <w:spacing w:line="258" w:lineRule="exact"/>
              <w:rPr>
                <w:sz w:val="24"/>
              </w:rPr>
            </w:pPr>
            <w:r>
              <w:rPr>
                <w:spacing w:val="-5"/>
                <w:sz w:val="24"/>
              </w:rPr>
              <w:t>44</w:t>
            </w:r>
          </w:p>
        </w:tc>
      </w:tr>
    </w:tbl>
    <w:p w14:paraId="3BA0CDB4" w14:textId="77777777" w:rsidR="00C32C01" w:rsidRDefault="00C32C01">
      <w:pPr>
        <w:pStyle w:val="BodyText"/>
        <w:spacing w:before="27"/>
        <w:rPr>
          <w:sz w:val="22"/>
        </w:rPr>
      </w:pPr>
    </w:p>
    <w:p w14:paraId="2300579F" w14:textId="77777777" w:rsidR="00C32C01" w:rsidRDefault="00000000">
      <w:pPr>
        <w:jc w:val="both"/>
      </w:pPr>
      <w:r>
        <w:t>Sumber:</w:t>
      </w:r>
      <w:r>
        <w:rPr>
          <w:spacing w:val="-3"/>
        </w:rPr>
        <w:t xml:space="preserve"> </w:t>
      </w:r>
      <w:r>
        <w:t>BNPP,</w:t>
      </w:r>
      <w:r>
        <w:rPr>
          <w:spacing w:val="-2"/>
        </w:rPr>
        <w:t xml:space="preserve"> 2024(42)</w:t>
      </w:r>
    </w:p>
    <w:p w14:paraId="5F2E3172" w14:textId="77777777" w:rsidR="00C32C01" w:rsidRDefault="00000000">
      <w:pPr>
        <w:spacing w:before="117"/>
        <w:ind w:right="352"/>
        <w:jc w:val="both"/>
      </w:pPr>
      <w:r>
        <w:t>Jika</w:t>
      </w:r>
      <w:r>
        <w:rPr>
          <w:spacing w:val="-3"/>
        </w:rPr>
        <w:t xml:space="preserve"> </w:t>
      </w:r>
      <w:r>
        <w:t>dibandingkan</w:t>
      </w:r>
      <w:r>
        <w:rPr>
          <w:spacing w:val="-3"/>
        </w:rPr>
        <w:t xml:space="preserve"> </w:t>
      </w:r>
      <w:r>
        <w:t>tugas</w:t>
      </w:r>
      <w:r>
        <w:rPr>
          <w:spacing w:val="-3"/>
        </w:rPr>
        <w:t xml:space="preserve"> </w:t>
      </w:r>
      <w:r>
        <w:t>dan</w:t>
      </w:r>
      <w:r>
        <w:rPr>
          <w:spacing w:val="-1"/>
        </w:rPr>
        <w:t xml:space="preserve"> </w:t>
      </w:r>
      <w:r>
        <w:t>fungsi</w:t>
      </w:r>
      <w:r>
        <w:rPr>
          <w:spacing w:val="-2"/>
        </w:rPr>
        <w:t xml:space="preserve"> </w:t>
      </w:r>
      <w:r>
        <w:t>BNPP,</w:t>
      </w:r>
      <w:r>
        <w:rPr>
          <w:spacing w:val="-1"/>
        </w:rPr>
        <w:t xml:space="preserve"> </w:t>
      </w:r>
      <w:r>
        <w:t>yang</w:t>
      </w:r>
      <w:r>
        <w:rPr>
          <w:spacing w:val="-3"/>
        </w:rPr>
        <w:t xml:space="preserve"> </w:t>
      </w:r>
      <w:r>
        <w:t>harus</w:t>
      </w:r>
      <w:r>
        <w:rPr>
          <w:spacing w:val="-5"/>
        </w:rPr>
        <w:t xml:space="preserve"> </w:t>
      </w:r>
      <w:r>
        <w:t>mengoordinasikan</w:t>
      </w:r>
      <w:r>
        <w:rPr>
          <w:spacing w:val="-1"/>
        </w:rPr>
        <w:t xml:space="preserve"> </w:t>
      </w:r>
      <w:r>
        <w:t>27</w:t>
      </w:r>
      <w:r>
        <w:rPr>
          <w:spacing w:val="-1"/>
        </w:rPr>
        <w:t xml:space="preserve"> </w:t>
      </w:r>
      <w:r>
        <w:t>kementerian/lembaga,</w:t>
      </w:r>
      <w:r>
        <w:rPr>
          <w:spacing w:val="-1"/>
        </w:rPr>
        <w:t xml:space="preserve"> </w:t>
      </w:r>
      <w:r>
        <w:t>18 Gubernur, 54 Bupati/Walikota, 222 camat, maka jumlah pegawai yang ada masih belum memadai. Apalagi jika dikaitkan dengan rekrutmen, penempatan, dan kompetensi SDM yang ada. Meskipun BNPP sebagai lembaga mandiri bukan berada dibawah kemendagri namun dikepalai oleh Menteri Dalam Negeri dan dalam pelaksanaan sehari-hari dilaksanakan oleh Sekretaris BNPP. Dari pegawai yang adapun, mutasi pegawai yang terlalu sehingga pegawai baru kurang memahami kerja-kerja pengelolaan</w:t>
      </w:r>
      <w:r>
        <w:rPr>
          <w:spacing w:val="-11"/>
        </w:rPr>
        <w:t xml:space="preserve"> </w:t>
      </w:r>
      <w:r>
        <w:t>BBWN-KP.</w:t>
      </w:r>
      <w:r>
        <w:rPr>
          <w:spacing w:val="-11"/>
        </w:rPr>
        <w:t xml:space="preserve"> </w:t>
      </w:r>
      <w:r>
        <w:t>Peningkatan</w:t>
      </w:r>
      <w:r>
        <w:rPr>
          <w:spacing w:val="-13"/>
        </w:rPr>
        <w:t xml:space="preserve"> </w:t>
      </w:r>
      <w:r>
        <w:t>kompetensi</w:t>
      </w:r>
      <w:r>
        <w:rPr>
          <w:spacing w:val="-8"/>
        </w:rPr>
        <w:t xml:space="preserve"> </w:t>
      </w:r>
      <w:r>
        <w:t>pegawai</w:t>
      </w:r>
      <w:r>
        <w:rPr>
          <w:spacing w:val="-9"/>
        </w:rPr>
        <w:t xml:space="preserve"> </w:t>
      </w:r>
      <w:r>
        <w:t>juga</w:t>
      </w:r>
      <w:r>
        <w:rPr>
          <w:spacing w:val="-9"/>
        </w:rPr>
        <w:t xml:space="preserve"> </w:t>
      </w:r>
      <w:r>
        <w:t>tidak</w:t>
      </w:r>
      <w:r>
        <w:rPr>
          <w:spacing w:val="-13"/>
        </w:rPr>
        <w:t xml:space="preserve"> </w:t>
      </w:r>
      <w:r>
        <w:t>secara</w:t>
      </w:r>
      <w:r>
        <w:rPr>
          <w:spacing w:val="-10"/>
        </w:rPr>
        <w:t xml:space="preserve"> </w:t>
      </w:r>
      <w:r>
        <w:t>khusus</w:t>
      </w:r>
      <w:r>
        <w:rPr>
          <w:spacing w:val="-10"/>
        </w:rPr>
        <w:t xml:space="preserve"> </w:t>
      </w:r>
      <w:r>
        <w:t>dalam</w:t>
      </w:r>
      <w:r>
        <w:rPr>
          <w:spacing w:val="-8"/>
        </w:rPr>
        <w:t xml:space="preserve"> </w:t>
      </w:r>
      <w:r>
        <w:t>pengelolaan BWN-KP,</w:t>
      </w:r>
      <w:r>
        <w:rPr>
          <w:spacing w:val="-2"/>
        </w:rPr>
        <w:t xml:space="preserve"> </w:t>
      </w:r>
      <w:r>
        <w:t>namun</w:t>
      </w:r>
      <w:r>
        <w:rPr>
          <w:spacing w:val="-2"/>
        </w:rPr>
        <w:t xml:space="preserve"> </w:t>
      </w:r>
      <w:r>
        <w:t>diklat</w:t>
      </w:r>
      <w:r>
        <w:rPr>
          <w:spacing w:val="-1"/>
        </w:rPr>
        <w:t xml:space="preserve"> </w:t>
      </w:r>
      <w:r>
        <w:t>pegawai</w:t>
      </w:r>
      <w:r>
        <w:rPr>
          <w:spacing w:val="-2"/>
        </w:rPr>
        <w:t xml:space="preserve"> </w:t>
      </w:r>
      <w:r>
        <w:t>biasa</w:t>
      </w:r>
      <w:r>
        <w:rPr>
          <w:spacing w:val="-2"/>
        </w:rPr>
        <w:t xml:space="preserve"> </w:t>
      </w:r>
      <w:r>
        <w:t>dan</w:t>
      </w:r>
      <w:r>
        <w:rPr>
          <w:spacing w:val="-2"/>
        </w:rPr>
        <w:t xml:space="preserve"> </w:t>
      </w:r>
      <w:r>
        <w:t>masih</w:t>
      </w:r>
      <w:r>
        <w:rPr>
          <w:spacing w:val="-2"/>
        </w:rPr>
        <w:t xml:space="preserve"> </w:t>
      </w:r>
      <w:r>
        <w:t>menginduk</w:t>
      </w:r>
      <w:r>
        <w:rPr>
          <w:spacing w:val="-2"/>
        </w:rPr>
        <w:t xml:space="preserve"> </w:t>
      </w:r>
      <w:r>
        <w:t>pada</w:t>
      </w:r>
      <w:r>
        <w:rPr>
          <w:spacing w:val="-2"/>
        </w:rPr>
        <w:t xml:space="preserve"> </w:t>
      </w:r>
      <w:r>
        <w:t>kementerian</w:t>
      </w:r>
      <w:r>
        <w:rPr>
          <w:spacing w:val="-2"/>
        </w:rPr>
        <w:t xml:space="preserve"> </w:t>
      </w:r>
      <w:r>
        <w:t>dalam</w:t>
      </w:r>
      <w:r>
        <w:rPr>
          <w:spacing w:val="-1"/>
        </w:rPr>
        <w:t xml:space="preserve"> </w:t>
      </w:r>
      <w:r>
        <w:t>negeri.</w:t>
      </w:r>
      <w:r>
        <w:rPr>
          <w:spacing w:val="-1"/>
        </w:rPr>
        <w:t xml:space="preserve"> </w:t>
      </w:r>
      <w:r>
        <w:t>Bahkan seperti tempat menampung orang-orang yang sudah purna tugas.</w:t>
      </w:r>
    </w:p>
    <w:p w14:paraId="0A2BD595" w14:textId="77777777" w:rsidR="00C32C01" w:rsidRDefault="00000000">
      <w:pPr>
        <w:spacing w:before="121" w:line="242" w:lineRule="auto"/>
        <w:ind w:left="360" w:right="354"/>
        <w:jc w:val="both"/>
      </w:pPr>
      <w:r>
        <w:t>“…terkait diklat pegawai BNPP memang tidak ada diklat khusus tentang pengelolaan perbatasan. Diklat pegawai masih mengikuti kemendagri….kompetensi pegawai ya begitulah banyak orang belum paham perbatasan (27)</w:t>
      </w:r>
    </w:p>
    <w:p w14:paraId="4EAD6F93" w14:textId="77777777" w:rsidR="00C32C01" w:rsidRDefault="00000000">
      <w:pPr>
        <w:pStyle w:val="Heading2"/>
        <w:numPr>
          <w:ilvl w:val="2"/>
          <w:numId w:val="11"/>
        </w:numPr>
        <w:tabs>
          <w:tab w:val="left" w:pos="651"/>
        </w:tabs>
        <w:spacing w:before="113"/>
        <w:ind w:left="651" w:hanging="651"/>
        <w:jc w:val="both"/>
      </w:pPr>
      <w:r>
        <w:t>Elemen</w:t>
      </w:r>
      <w:r>
        <w:rPr>
          <w:spacing w:val="-3"/>
        </w:rPr>
        <w:t xml:space="preserve"> </w:t>
      </w:r>
      <w:r>
        <w:t>Organisasi</w:t>
      </w:r>
      <w:r>
        <w:rPr>
          <w:spacing w:val="-1"/>
        </w:rPr>
        <w:t xml:space="preserve"> </w:t>
      </w:r>
      <w:r>
        <w:rPr>
          <w:spacing w:val="-4"/>
        </w:rPr>
        <w:t>BNPP</w:t>
      </w:r>
    </w:p>
    <w:p w14:paraId="6E9E27F3" w14:textId="77777777" w:rsidR="00C32C01" w:rsidRDefault="00C32C01">
      <w:pPr>
        <w:pStyle w:val="BodyText"/>
        <w:spacing w:before="95"/>
        <w:rPr>
          <w:b/>
        </w:rPr>
      </w:pPr>
    </w:p>
    <w:p w14:paraId="446F9568" w14:textId="77777777" w:rsidR="00C32C01" w:rsidRDefault="00000000">
      <w:pPr>
        <w:ind w:right="354"/>
        <w:jc w:val="both"/>
      </w:pPr>
      <w:r>
        <w:t>Elemen</w:t>
      </w:r>
      <w:r>
        <w:rPr>
          <w:spacing w:val="-12"/>
        </w:rPr>
        <w:t xml:space="preserve"> </w:t>
      </w:r>
      <w:r>
        <w:t>ini</w:t>
      </w:r>
      <w:r>
        <w:rPr>
          <w:spacing w:val="-10"/>
        </w:rPr>
        <w:t xml:space="preserve"> </w:t>
      </w:r>
      <w:r>
        <w:t>sangat</w:t>
      </w:r>
      <w:r>
        <w:rPr>
          <w:spacing w:val="-10"/>
        </w:rPr>
        <w:t xml:space="preserve"> </w:t>
      </w:r>
      <w:r>
        <w:t>penting</w:t>
      </w:r>
      <w:r>
        <w:rPr>
          <w:spacing w:val="-12"/>
        </w:rPr>
        <w:t xml:space="preserve"> </w:t>
      </w:r>
      <w:r>
        <w:t>dalam</w:t>
      </w:r>
      <w:r>
        <w:rPr>
          <w:spacing w:val="-8"/>
        </w:rPr>
        <w:t xml:space="preserve"> </w:t>
      </w:r>
      <w:r>
        <w:t>Pengembangan</w:t>
      </w:r>
      <w:r>
        <w:rPr>
          <w:spacing w:val="-12"/>
        </w:rPr>
        <w:t xml:space="preserve"> </w:t>
      </w:r>
      <w:r>
        <w:t>kapasitas</w:t>
      </w:r>
      <w:r>
        <w:rPr>
          <w:spacing w:val="-12"/>
        </w:rPr>
        <w:t xml:space="preserve"> </w:t>
      </w:r>
      <w:r>
        <w:t>organisasi.</w:t>
      </w:r>
      <w:r>
        <w:rPr>
          <w:spacing w:val="-9"/>
        </w:rPr>
        <w:t xml:space="preserve"> </w:t>
      </w:r>
      <w:r>
        <w:t>Kejelasan</w:t>
      </w:r>
      <w:r>
        <w:rPr>
          <w:spacing w:val="-12"/>
        </w:rPr>
        <w:t xml:space="preserve"> </w:t>
      </w:r>
      <w:r>
        <w:t>proses</w:t>
      </w:r>
      <w:r>
        <w:rPr>
          <w:spacing w:val="-13"/>
        </w:rPr>
        <w:t xml:space="preserve"> </w:t>
      </w:r>
      <w:r>
        <w:t>dan</w:t>
      </w:r>
      <w:r>
        <w:rPr>
          <w:spacing w:val="-13"/>
        </w:rPr>
        <w:t xml:space="preserve"> </w:t>
      </w:r>
      <w:r>
        <w:t>mekanisme kerja,</w:t>
      </w:r>
      <w:r>
        <w:rPr>
          <w:spacing w:val="-10"/>
        </w:rPr>
        <w:t xml:space="preserve"> </w:t>
      </w:r>
      <w:r>
        <w:t>kepemimpinan,</w:t>
      </w:r>
      <w:r>
        <w:rPr>
          <w:spacing w:val="-10"/>
        </w:rPr>
        <w:t xml:space="preserve"> </w:t>
      </w:r>
      <w:r>
        <w:t>budaya</w:t>
      </w:r>
      <w:r>
        <w:rPr>
          <w:spacing w:val="-10"/>
        </w:rPr>
        <w:t xml:space="preserve"> </w:t>
      </w:r>
      <w:r>
        <w:t>kerja,</w:t>
      </w:r>
      <w:r>
        <w:rPr>
          <w:spacing w:val="-10"/>
        </w:rPr>
        <w:t xml:space="preserve"> </w:t>
      </w:r>
      <w:r>
        <w:t>koordinasi</w:t>
      </w:r>
      <w:r>
        <w:rPr>
          <w:spacing w:val="-10"/>
        </w:rPr>
        <w:t xml:space="preserve"> </w:t>
      </w:r>
      <w:r>
        <w:t>dan</w:t>
      </w:r>
      <w:r>
        <w:rPr>
          <w:spacing w:val="-10"/>
        </w:rPr>
        <w:t xml:space="preserve"> </w:t>
      </w:r>
      <w:r>
        <w:t>komunikasi,</w:t>
      </w:r>
      <w:r>
        <w:rPr>
          <w:spacing w:val="-11"/>
        </w:rPr>
        <w:t xml:space="preserve"> </w:t>
      </w:r>
      <w:r>
        <w:t>anggaran</w:t>
      </w:r>
      <w:r>
        <w:rPr>
          <w:spacing w:val="-10"/>
        </w:rPr>
        <w:t xml:space="preserve"> </w:t>
      </w:r>
      <w:r>
        <w:t>dan</w:t>
      </w:r>
      <w:r>
        <w:rPr>
          <w:spacing w:val="-10"/>
        </w:rPr>
        <w:t xml:space="preserve"> </w:t>
      </w:r>
      <w:r>
        <w:t>lain-lain.</w:t>
      </w:r>
      <w:r>
        <w:rPr>
          <w:spacing w:val="-10"/>
        </w:rPr>
        <w:t xml:space="preserve"> </w:t>
      </w:r>
      <w:r>
        <w:t>Namun,</w:t>
      </w:r>
      <w:r>
        <w:rPr>
          <w:spacing w:val="-10"/>
        </w:rPr>
        <w:t xml:space="preserve"> </w:t>
      </w:r>
      <w:r>
        <w:t>semua kebijakan dan program tidak dapat diimplementasikan tanpa ada kecukupan anggaran.</w:t>
      </w:r>
    </w:p>
    <w:p w14:paraId="07C381A3" w14:textId="77777777" w:rsidR="00C32C01" w:rsidRDefault="00000000">
      <w:pPr>
        <w:spacing w:before="125"/>
        <w:jc w:val="both"/>
        <w:rPr>
          <w:b/>
        </w:rPr>
      </w:pPr>
      <w:r>
        <w:rPr>
          <w:b/>
        </w:rPr>
        <w:t>Tabel</w:t>
      </w:r>
      <w:r>
        <w:rPr>
          <w:b/>
          <w:spacing w:val="-2"/>
        </w:rPr>
        <w:t xml:space="preserve"> </w:t>
      </w:r>
      <w:r>
        <w:rPr>
          <w:b/>
        </w:rPr>
        <w:t>1.17.</w:t>
      </w:r>
      <w:r>
        <w:rPr>
          <w:b/>
          <w:spacing w:val="-2"/>
        </w:rPr>
        <w:t xml:space="preserve"> </w:t>
      </w:r>
      <w:r>
        <w:rPr>
          <w:b/>
        </w:rPr>
        <w:t>Peraturan</w:t>
      </w:r>
      <w:r>
        <w:rPr>
          <w:b/>
          <w:spacing w:val="-5"/>
        </w:rPr>
        <w:t xml:space="preserve"> </w:t>
      </w:r>
      <w:r>
        <w:rPr>
          <w:b/>
        </w:rPr>
        <w:t xml:space="preserve">Internal </w:t>
      </w:r>
      <w:r>
        <w:rPr>
          <w:b/>
          <w:spacing w:val="-4"/>
        </w:rPr>
        <w:t>BNPP</w:t>
      </w:r>
    </w:p>
    <w:p w14:paraId="72510F4C" w14:textId="77777777" w:rsidR="00C32C01" w:rsidRDefault="00C32C01">
      <w:pPr>
        <w:pStyle w:val="BodyText"/>
        <w:spacing w:before="3"/>
        <w:rPr>
          <w:b/>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520"/>
        <w:gridCol w:w="2438"/>
        <w:gridCol w:w="3511"/>
      </w:tblGrid>
      <w:tr w:rsidR="00C32C01" w14:paraId="051E8917" w14:textId="77777777">
        <w:trPr>
          <w:trHeight w:val="254"/>
        </w:trPr>
        <w:tc>
          <w:tcPr>
            <w:tcW w:w="547" w:type="dxa"/>
          </w:tcPr>
          <w:p w14:paraId="2AC4C295" w14:textId="77777777" w:rsidR="00C32C01" w:rsidRDefault="00000000">
            <w:pPr>
              <w:pStyle w:val="TableParagraph"/>
              <w:spacing w:line="234" w:lineRule="exact"/>
              <w:rPr>
                <w:b/>
              </w:rPr>
            </w:pPr>
            <w:r>
              <w:rPr>
                <w:b/>
                <w:spacing w:val="-5"/>
              </w:rPr>
              <w:t>NO</w:t>
            </w:r>
          </w:p>
        </w:tc>
        <w:tc>
          <w:tcPr>
            <w:tcW w:w="2520" w:type="dxa"/>
          </w:tcPr>
          <w:p w14:paraId="59699E3A" w14:textId="77777777" w:rsidR="00C32C01" w:rsidRDefault="00000000">
            <w:pPr>
              <w:pStyle w:val="TableParagraph"/>
              <w:spacing w:line="234" w:lineRule="exact"/>
              <w:ind w:left="9" w:right="1"/>
              <w:jc w:val="center"/>
              <w:rPr>
                <w:b/>
              </w:rPr>
            </w:pPr>
            <w:r>
              <w:rPr>
                <w:b/>
              </w:rPr>
              <w:t>JENIS</w:t>
            </w:r>
            <w:r>
              <w:rPr>
                <w:b/>
                <w:spacing w:val="-3"/>
              </w:rPr>
              <w:t xml:space="preserve"> </w:t>
            </w:r>
            <w:r>
              <w:rPr>
                <w:b/>
                <w:spacing w:val="-2"/>
              </w:rPr>
              <w:t>PERATURAN</w:t>
            </w:r>
          </w:p>
        </w:tc>
        <w:tc>
          <w:tcPr>
            <w:tcW w:w="2438" w:type="dxa"/>
          </w:tcPr>
          <w:p w14:paraId="43E7F794" w14:textId="77777777" w:rsidR="00C32C01" w:rsidRDefault="00000000">
            <w:pPr>
              <w:pStyle w:val="TableParagraph"/>
              <w:spacing w:line="234" w:lineRule="exact"/>
              <w:ind w:left="336"/>
              <w:rPr>
                <w:b/>
              </w:rPr>
            </w:pPr>
            <w:r>
              <w:rPr>
                <w:b/>
              </w:rPr>
              <w:t>NO</w:t>
            </w:r>
            <w:r>
              <w:rPr>
                <w:b/>
                <w:spacing w:val="-1"/>
              </w:rPr>
              <w:t xml:space="preserve"> </w:t>
            </w:r>
            <w:r>
              <w:rPr>
                <w:b/>
                <w:spacing w:val="-2"/>
              </w:rPr>
              <w:t>PERATURAN</w:t>
            </w:r>
          </w:p>
        </w:tc>
        <w:tc>
          <w:tcPr>
            <w:tcW w:w="3511" w:type="dxa"/>
          </w:tcPr>
          <w:p w14:paraId="3511C0CF" w14:textId="77777777" w:rsidR="00C32C01" w:rsidRDefault="00000000">
            <w:pPr>
              <w:pStyle w:val="TableParagraph"/>
              <w:spacing w:line="234" w:lineRule="exact"/>
              <w:ind w:left="13" w:right="1"/>
              <w:jc w:val="center"/>
              <w:rPr>
                <w:b/>
              </w:rPr>
            </w:pPr>
            <w:r>
              <w:rPr>
                <w:b/>
                <w:spacing w:val="-5"/>
              </w:rPr>
              <w:t>ISI</w:t>
            </w:r>
          </w:p>
        </w:tc>
      </w:tr>
      <w:tr w:rsidR="00C32C01" w14:paraId="5D41F5AD" w14:textId="77777777">
        <w:trPr>
          <w:trHeight w:val="758"/>
        </w:trPr>
        <w:tc>
          <w:tcPr>
            <w:tcW w:w="547" w:type="dxa"/>
          </w:tcPr>
          <w:p w14:paraId="7F7DDA32" w14:textId="77777777" w:rsidR="00C32C01" w:rsidRDefault="00000000">
            <w:pPr>
              <w:pStyle w:val="TableParagraph"/>
              <w:spacing w:line="251" w:lineRule="exact"/>
            </w:pPr>
            <w:r>
              <w:rPr>
                <w:spacing w:val="-10"/>
              </w:rPr>
              <w:t>1</w:t>
            </w:r>
          </w:p>
        </w:tc>
        <w:tc>
          <w:tcPr>
            <w:tcW w:w="2520" w:type="dxa"/>
          </w:tcPr>
          <w:p w14:paraId="1A289BC4"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22EC5B63" w14:textId="77777777" w:rsidR="00C32C01" w:rsidRDefault="00000000">
            <w:pPr>
              <w:pStyle w:val="TableParagraph"/>
              <w:spacing w:line="251" w:lineRule="exact"/>
              <w:ind w:left="108"/>
            </w:pPr>
            <w:r>
              <w:t>No.1</w:t>
            </w:r>
            <w:r>
              <w:rPr>
                <w:spacing w:val="-3"/>
              </w:rPr>
              <w:t xml:space="preserve"> </w:t>
            </w:r>
            <w:r>
              <w:t>Tahun</w:t>
            </w:r>
            <w:r>
              <w:rPr>
                <w:spacing w:val="-1"/>
              </w:rPr>
              <w:t xml:space="preserve"> </w:t>
            </w:r>
            <w:r>
              <w:rPr>
                <w:spacing w:val="-4"/>
              </w:rPr>
              <w:t>2011</w:t>
            </w:r>
          </w:p>
        </w:tc>
        <w:tc>
          <w:tcPr>
            <w:tcW w:w="3511" w:type="dxa"/>
          </w:tcPr>
          <w:p w14:paraId="607AACBF" w14:textId="77777777" w:rsidR="00C32C01" w:rsidRDefault="00000000">
            <w:pPr>
              <w:pStyle w:val="TableParagraph"/>
              <w:spacing w:line="252" w:lineRule="exact"/>
              <w:ind w:left="109" w:right="94"/>
              <w:jc w:val="both"/>
            </w:pPr>
            <w:r>
              <w:t>Tentang Desain Besar Pengelolaan Batas</w:t>
            </w:r>
            <w:r>
              <w:rPr>
                <w:spacing w:val="-2"/>
              </w:rPr>
              <w:t xml:space="preserve"> </w:t>
            </w:r>
            <w:r>
              <w:t>Wilayah</w:t>
            </w:r>
            <w:r>
              <w:rPr>
                <w:spacing w:val="-2"/>
              </w:rPr>
              <w:t xml:space="preserve"> </w:t>
            </w:r>
            <w:r>
              <w:t>Negara</w:t>
            </w:r>
            <w:r>
              <w:rPr>
                <w:spacing w:val="-2"/>
              </w:rPr>
              <w:t xml:space="preserve"> </w:t>
            </w:r>
            <w:r>
              <w:t>Dan</w:t>
            </w:r>
            <w:r>
              <w:rPr>
                <w:spacing w:val="-2"/>
              </w:rPr>
              <w:t xml:space="preserve"> </w:t>
            </w:r>
            <w:r>
              <w:t>Kawasan Perbatasan Tahun 2011-2025</w:t>
            </w:r>
          </w:p>
        </w:tc>
      </w:tr>
      <w:tr w:rsidR="00C32C01" w14:paraId="3D59E4E1" w14:textId="77777777">
        <w:trPr>
          <w:trHeight w:val="505"/>
        </w:trPr>
        <w:tc>
          <w:tcPr>
            <w:tcW w:w="547" w:type="dxa"/>
          </w:tcPr>
          <w:p w14:paraId="467AC2F7" w14:textId="77777777" w:rsidR="00C32C01" w:rsidRDefault="00000000">
            <w:pPr>
              <w:pStyle w:val="TableParagraph"/>
              <w:spacing w:line="251" w:lineRule="exact"/>
            </w:pPr>
            <w:r>
              <w:rPr>
                <w:spacing w:val="-10"/>
              </w:rPr>
              <w:t>2</w:t>
            </w:r>
          </w:p>
        </w:tc>
        <w:tc>
          <w:tcPr>
            <w:tcW w:w="2520" w:type="dxa"/>
          </w:tcPr>
          <w:p w14:paraId="6E9664C1" w14:textId="77777777" w:rsidR="00C32C01" w:rsidRDefault="00000000">
            <w:pPr>
              <w:pStyle w:val="TableParagraph"/>
              <w:spacing w:line="252" w:lineRule="exact"/>
            </w:pPr>
            <w:r>
              <w:t>Peraturan</w:t>
            </w:r>
            <w:r>
              <w:rPr>
                <w:spacing w:val="15"/>
              </w:rPr>
              <w:t xml:space="preserve"> </w:t>
            </w:r>
            <w:r>
              <w:t>Menteri</w:t>
            </w:r>
            <w:r>
              <w:rPr>
                <w:spacing w:val="15"/>
              </w:rPr>
              <w:t xml:space="preserve"> </w:t>
            </w:r>
            <w:r>
              <w:t xml:space="preserve">Dalam </w:t>
            </w:r>
            <w:r>
              <w:rPr>
                <w:spacing w:val="-2"/>
              </w:rPr>
              <w:t>Negeri</w:t>
            </w:r>
          </w:p>
        </w:tc>
        <w:tc>
          <w:tcPr>
            <w:tcW w:w="2438" w:type="dxa"/>
          </w:tcPr>
          <w:p w14:paraId="1AA436F4" w14:textId="77777777" w:rsidR="00C32C01" w:rsidRDefault="00000000">
            <w:pPr>
              <w:pStyle w:val="TableParagraph"/>
              <w:spacing w:line="251" w:lineRule="exact"/>
              <w:ind w:left="108"/>
            </w:pPr>
            <w:r>
              <w:t>Nomor</w:t>
            </w:r>
            <w:r>
              <w:rPr>
                <w:spacing w:val="-5"/>
              </w:rPr>
              <w:t xml:space="preserve"> </w:t>
            </w:r>
            <w:r>
              <w:t>2</w:t>
            </w:r>
            <w:r>
              <w:rPr>
                <w:spacing w:val="-1"/>
              </w:rPr>
              <w:t xml:space="preserve"> </w:t>
            </w:r>
            <w:r>
              <w:t>Tahun</w:t>
            </w:r>
            <w:r>
              <w:rPr>
                <w:spacing w:val="-3"/>
              </w:rPr>
              <w:t xml:space="preserve"> </w:t>
            </w:r>
            <w:r>
              <w:rPr>
                <w:spacing w:val="-4"/>
              </w:rPr>
              <w:t>2011</w:t>
            </w:r>
          </w:p>
        </w:tc>
        <w:tc>
          <w:tcPr>
            <w:tcW w:w="3511" w:type="dxa"/>
          </w:tcPr>
          <w:p w14:paraId="28DCE56A" w14:textId="77777777" w:rsidR="00C32C01" w:rsidRDefault="00000000">
            <w:pPr>
              <w:pStyle w:val="TableParagraph"/>
              <w:tabs>
                <w:tab w:val="left" w:pos="1111"/>
                <w:tab w:val="left" w:pos="2208"/>
              </w:tabs>
              <w:spacing w:line="252" w:lineRule="exact"/>
              <w:ind w:left="109" w:right="93"/>
            </w:pPr>
            <w:r>
              <w:rPr>
                <w:spacing w:val="-2"/>
              </w:rPr>
              <w:t>Tentang</w:t>
            </w:r>
            <w:r>
              <w:tab/>
            </w:r>
            <w:r>
              <w:rPr>
                <w:spacing w:val="-2"/>
              </w:rPr>
              <w:t>Pedoman</w:t>
            </w:r>
            <w:r>
              <w:tab/>
            </w:r>
            <w:r>
              <w:rPr>
                <w:spacing w:val="-2"/>
              </w:rPr>
              <w:t xml:space="preserve">Pembentukan </w:t>
            </w:r>
            <w:r>
              <w:t>Badan Pengelola Perbatasan Daerah</w:t>
            </w:r>
          </w:p>
        </w:tc>
      </w:tr>
      <w:tr w:rsidR="00C32C01" w14:paraId="2A4483F9" w14:textId="77777777">
        <w:trPr>
          <w:trHeight w:val="254"/>
        </w:trPr>
        <w:tc>
          <w:tcPr>
            <w:tcW w:w="547" w:type="dxa"/>
          </w:tcPr>
          <w:p w14:paraId="3CAE6F9E" w14:textId="77777777" w:rsidR="00C32C01" w:rsidRDefault="00000000">
            <w:pPr>
              <w:pStyle w:val="TableParagraph"/>
              <w:spacing w:line="234" w:lineRule="exact"/>
            </w:pPr>
            <w:r>
              <w:rPr>
                <w:spacing w:val="-10"/>
              </w:rPr>
              <w:t>3</w:t>
            </w:r>
          </w:p>
        </w:tc>
        <w:tc>
          <w:tcPr>
            <w:tcW w:w="2520" w:type="dxa"/>
          </w:tcPr>
          <w:p w14:paraId="0AFCDF1D" w14:textId="77777777" w:rsidR="00C32C01" w:rsidRDefault="00000000">
            <w:pPr>
              <w:pStyle w:val="TableParagraph"/>
              <w:spacing w:line="234" w:lineRule="exact"/>
              <w:ind w:left="9"/>
              <w:jc w:val="center"/>
            </w:pPr>
            <w:r>
              <w:t>Peraturan</w:t>
            </w:r>
            <w:r>
              <w:rPr>
                <w:spacing w:val="-1"/>
              </w:rPr>
              <w:t xml:space="preserve"> </w:t>
            </w:r>
            <w:r>
              <w:t xml:space="preserve">Badan </w:t>
            </w:r>
            <w:r>
              <w:rPr>
                <w:spacing w:val="-2"/>
              </w:rPr>
              <w:t>Nasional</w:t>
            </w:r>
          </w:p>
        </w:tc>
        <w:tc>
          <w:tcPr>
            <w:tcW w:w="2438" w:type="dxa"/>
          </w:tcPr>
          <w:p w14:paraId="2207FF6E" w14:textId="77777777" w:rsidR="00C32C01" w:rsidRDefault="00000000">
            <w:pPr>
              <w:pStyle w:val="TableParagraph"/>
              <w:spacing w:line="234" w:lineRule="exact"/>
              <w:ind w:left="108"/>
            </w:pPr>
            <w:r>
              <w:t>Nomor</w:t>
            </w:r>
            <w:r>
              <w:rPr>
                <w:spacing w:val="-5"/>
              </w:rPr>
              <w:t xml:space="preserve"> </w:t>
            </w:r>
            <w:r>
              <w:t>3</w:t>
            </w:r>
            <w:r>
              <w:rPr>
                <w:spacing w:val="-1"/>
              </w:rPr>
              <w:t xml:space="preserve"> </w:t>
            </w:r>
            <w:r>
              <w:t>Tahun</w:t>
            </w:r>
            <w:r>
              <w:rPr>
                <w:spacing w:val="-3"/>
              </w:rPr>
              <w:t xml:space="preserve"> </w:t>
            </w:r>
            <w:r>
              <w:rPr>
                <w:spacing w:val="-4"/>
              </w:rPr>
              <w:t>2011</w:t>
            </w:r>
          </w:p>
        </w:tc>
        <w:tc>
          <w:tcPr>
            <w:tcW w:w="3511" w:type="dxa"/>
          </w:tcPr>
          <w:p w14:paraId="27DED2AA" w14:textId="77777777" w:rsidR="00C32C01" w:rsidRDefault="00000000">
            <w:pPr>
              <w:pStyle w:val="TableParagraph"/>
              <w:spacing w:line="234" w:lineRule="exact"/>
              <w:ind w:left="13"/>
              <w:jc w:val="center"/>
            </w:pPr>
            <w:r>
              <w:t>Tentang</w:t>
            </w:r>
            <w:r>
              <w:rPr>
                <w:spacing w:val="50"/>
              </w:rPr>
              <w:t xml:space="preserve"> </w:t>
            </w:r>
            <w:r>
              <w:t>Rencana</w:t>
            </w:r>
            <w:r>
              <w:rPr>
                <w:spacing w:val="51"/>
              </w:rPr>
              <w:t xml:space="preserve"> </w:t>
            </w:r>
            <w:r>
              <w:t>Aksi</w:t>
            </w:r>
            <w:r>
              <w:rPr>
                <w:spacing w:val="50"/>
              </w:rPr>
              <w:t xml:space="preserve"> </w:t>
            </w:r>
            <w:r>
              <w:rPr>
                <w:spacing w:val="-2"/>
              </w:rPr>
              <w:t>Pengelolaan</w:t>
            </w:r>
          </w:p>
        </w:tc>
      </w:tr>
    </w:tbl>
    <w:p w14:paraId="2187B47C" w14:textId="77777777" w:rsidR="00C32C01" w:rsidRDefault="00C32C01">
      <w:pPr>
        <w:pStyle w:val="TableParagraph"/>
        <w:spacing w:line="234" w:lineRule="exact"/>
        <w:jc w:val="center"/>
        <w:sectPr w:rsidR="00C32C01">
          <w:pgSz w:w="11910" w:h="16840"/>
          <w:pgMar w:top="1680" w:right="1080" w:bottom="127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520"/>
        <w:gridCol w:w="2438"/>
        <w:gridCol w:w="3511"/>
      </w:tblGrid>
      <w:tr w:rsidR="00C32C01" w14:paraId="47E6BB04" w14:textId="77777777">
        <w:trPr>
          <w:trHeight w:val="506"/>
        </w:trPr>
        <w:tc>
          <w:tcPr>
            <w:tcW w:w="547" w:type="dxa"/>
          </w:tcPr>
          <w:p w14:paraId="6E23C865" w14:textId="77777777" w:rsidR="00C32C01" w:rsidRDefault="00C32C01">
            <w:pPr>
              <w:pStyle w:val="TableParagraph"/>
              <w:ind w:left="0"/>
            </w:pPr>
          </w:p>
        </w:tc>
        <w:tc>
          <w:tcPr>
            <w:tcW w:w="2520" w:type="dxa"/>
          </w:tcPr>
          <w:p w14:paraId="6DCBB23D" w14:textId="77777777" w:rsidR="00C32C01" w:rsidRDefault="00000000">
            <w:pPr>
              <w:pStyle w:val="TableParagraph"/>
              <w:spacing w:line="251" w:lineRule="exact"/>
            </w:pPr>
            <w:r>
              <w:t>Pengelola</w:t>
            </w:r>
            <w:r>
              <w:rPr>
                <w:spacing w:val="-4"/>
              </w:rPr>
              <w:t xml:space="preserve"> </w:t>
            </w:r>
            <w:r>
              <w:rPr>
                <w:spacing w:val="-2"/>
              </w:rPr>
              <w:t>Perbatasan</w:t>
            </w:r>
          </w:p>
        </w:tc>
        <w:tc>
          <w:tcPr>
            <w:tcW w:w="2438" w:type="dxa"/>
          </w:tcPr>
          <w:p w14:paraId="3A81CF90" w14:textId="77777777" w:rsidR="00C32C01" w:rsidRDefault="00C32C01">
            <w:pPr>
              <w:pStyle w:val="TableParagraph"/>
              <w:ind w:left="0"/>
            </w:pPr>
          </w:p>
        </w:tc>
        <w:tc>
          <w:tcPr>
            <w:tcW w:w="3511" w:type="dxa"/>
          </w:tcPr>
          <w:p w14:paraId="21049577" w14:textId="77777777" w:rsidR="00C32C01" w:rsidRDefault="00000000">
            <w:pPr>
              <w:pStyle w:val="TableParagraph"/>
              <w:spacing w:line="254" w:lineRule="exact"/>
              <w:ind w:left="109"/>
            </w:pPr>
            <w:r>
              <w:t>Batas</w:t>
            </w:r>
            <w:r>
              <w:rPr>
                <w:spacing w:val="-2"/>
              </w:rPr>
              <w:t xml:space="preserve"> </w:t>
            </w:r>
            <w:r>
              <w:t>Wilayah</w:t>
            </w:r>
            <w:r>
              <w:rPr>
                <w:spacing w:val="-2"/>
              </w:rPr>
              <w:t xml:space="preserve"> </w:t>
            </w:r>
            <w:r>
              <w:t>Negara</w:t>
            </w:r>
            <w:r>
              <w:rPr>
                <w:spacing w:val="-2"/>
              </w:rPr>
              <w:t xml:space="preserve"> </w:t>
            </w:r>
            <w:r>
              <w:t>Dan</w:t>
            </w:r>
            <w:r>
              <w:rPr>
                <w:spacing w:val="-2"/>
              </w:rPr>
              <w:t xml:space="preserve"> </w:t>
            </w:r>
            <w:r>
              <w:t xml:space="preserve">Kawasan </w:t>
            </w:r>
            <w:r>
              <w:rPr>
                <w:spacing w:val="-2"/>
              </w:rPr>
              <w:t>Perbatasan</w:t>
            </w:r>
          </w:p>
        </w:tc>
      </w:tr>
      <w:tr w:rsidR="00C32C01" w14:paraId="11FF0E9B" w14:textId="77777777">
        <w:trPr>
          <w:trHeight w:val="825"/>
        </w:trPr>
        <w:tc>
          <w:tcPr>
            <w:tcW w:w="547" w:type="dxa"/>
          </w:tcPr>
          <w:p w14:paraId="79A1588C" w14:textId="77777777" w:rsidR="00C32C01" w:rsidRDefault="00000000">
            <w:pPr>
              <w:pStyle w:val="TableParagraph"/>
              <w:spacing w:line="250" w:lineRule="exact"/>
            </w:pPr>
            <w:r>
              <w:rPr>
                <w:spacing w:val="-10"/>
              </w:rPr>
              <w:t>4</w:t>
            </w:r>
          </w:p>
        </w:tc>
        <w:tc>
          <w:tcPr>
            <w:tcW w:w="2520" w:type="dxa"/>
          </w:tcPr>
          <w:p w14:paraId="3DCEF9BB" w14:textId="77777777" w:rsidR="00C32C01" w:rsidRDefault="00000000">
            <w:pPr>
              <w:pStyle w:val="TableParagraph"/>
              <w:tabs>
                <w:tab w:val="left" w:pos="1796"/>
              </w:tabs>
              <w:spacing w:line="273" w:lineRule="exact"/>
              <w:rPr>
                <w:sz w:val="24"/>
              </w:rPr>
            </w:pPr>
            <w:r>
              <w:rPr>
                <w:spacing w:val="-2"/>
                <w:sz w:val="24"/>
              </w:rPr>
              <w:t>Peraturan</w:t>
            </w:r>
            <w:r>
              <w:rPr>
                <w:sz w:val="24"/>
              </w:rPr>
              <w:tab/>
            </w:r>
            <w:r>
              <w:rPr>
                <w:spacing w:val="-4"/>
                <w:sz w:val="24"/>
              </w:rPr>
              <w:t>Badan</w:t>
            </w:r>
          </w:p>
          <w:p w14:paraId="484F52F9"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262F04B5" w14:textId="77777777" w:rsidR="00C32C01" w:rsidRDefault="00000000">
            <w:pPr>
              <w:pStyle w:val="TableParagraph"/>
              <w:spacing w:line="250" w:lineRule="exact"/>
              <w:ind w:left="108"/>
            </w:pPr>
            <w:r>
              <w:t>No.</w:t>
            </w:r>
            <w:r>
              <w:rPr>
                <w:spacing w:val="-1"/>
              </w:rPr>
              <w:t xml:space="preserve"> </w:t>
            </w:r>
            <w:r>
              <w:t>2</w:t>
            </w:r>
            <w:r>
              <w:rPr>
                <w:spacing w:val="-1"/>
              </w:rPr>
              <w:t xml:space="preserve"> </w:t>
            </w:r>
            <w:r>
              <w:t xml:space="preserve">Tahun </w:t>
            </w:r>
            <w:r>
              <w:rPr>
                <w:spacing w:val="-4"/>
              </w:rPr>
              <w:t>2012</w:t>
            </w:r>
          </w:p>
        </w:tc>
        <w:tc>
          <w:tcPr>
            <w:tcW w:w="3511" w:type="dxa"/>
          </w:tcPr>
          <w:p w14:paraId="74D45CF5" w14:textId="77777777" w:rsidR="00C32C01" w:rsidRDefault="00000000">
            <w:pPr>
              <w:pStyle w:val="TableParagraph"/>
              <w:ind w:left="109" w:right="93"/>
              <w:jc w:val="both"/>
            </w:pPr>
            <w:r>
              <w:t>Tentang</w:t>
            </w:r>
            <w:r>
              <w:rPr>
                <w:spacing w:val="-14"/>
              </w:rPr>
              <w:t xml:space="preserve"> </w:t>
            </w:r>
            <w:r>
              <w:t>Rencana</w:t>
            </w:r>
            <w:r>
              <w:rPr>
                <w:spacing w:val="-14"/>
              </w:rPr>
              <w:t xml:space="preserve"> </w:t>
            </w:r>
            <w:r>
              <w:t>Aksi</w:t>
            </w:r>
            <w:r>
              <w:rPr>
                <w:spacing w:val="-14"/>
              </w:rPr>
              <w:t xml:space="preserve"> </w:t>
            </w:r>
            <w:r>
              <w:t>Pembangunan Infrastruktur Kawasan Perbatasan Tahun 2012.</w:t>
            </w:r>
          </w:p>
        </w:tc>
      </w:tr>
      <w:tr w:rsidR="00C32C01" w14:paraId="28D10C19" w14:textId="77777777">
        <w:trPr>
          <w:trHeight w:val="827"/>
        </w:trPr>
        <w:tc>
          <w:tcPr>
            <w:tcW w:w="547" w:type="dxa"/>
          </w:tcPr>
          <w:p w14:paraId="00DFFD7F" w14:textId="77777777" w:rsidR="00C32C01" w:rsidRDefault="00000000">
            <w:pPr>
              <w:pStyle w:val="TableParagraph"/>
              <w:spacing w:line="251" w:lineRule="exact"/>
            </w:pPr>
            <w:r>
              <w:rPr>
                <w:spacing w:val="-10"/>
              </w:rPr>
              <w:t>5</w:t>
            </w:r>
          </w:p>
        </w:tc>
        <w:tc>
          <w:tcPr>
            <w:tcW w:w="2520" w:type="dxa"/>
          </w:tcPr>
          <w:p w14:paraId="2C0C928E"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795F2BDF"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532310FF" w14:textId="77777777" w:rsidR="00C32C01" w:rsidRDefault="00000000">
            <w:pPr>
              <w:pStyle w:val="TableParagraph"/>
              <w:spacing w:line="275" w:lineRule="exact"/>
              <w:ind w:left="108"/>
              <w:rPr>
                <w:sz w:val="24"/>
              </w:rPr>
            </w:pPr>
            <w:r>
              <w:rPr>
                <w:sz w:val="24"/>
              </w:rPr>
              <w:t>Nomor</w:t>
            </w:r>
            <w:r>
              <w:rPr>
                <w:spacing w:val="-2"/>
                <w:sz w:val="24"/>
              </w:rPr>
              <w:t xml:space="preserve"> </w:t>
            </w:r>
            <w:r>
              <w:rPr>
                <w:sz w:val="24"/>
              </w:rPr>
              <w:t>6</w:t>
            </w:r>
            <w:r>
              <w:rPr>
                <w:spacing w:val="-1"/>
                <w:sz w:val="24"/>
              </w:rPr>
              <w:t xml:space="preserve"> </w:t>
            </w:r>
            <w:r>
              <w:rPr>
                <w:sz w:val="24"/>
              </w:rPr>
              <w:t xml:space="preserve">Tahun </w:t>
            </w:r>
            <w:r>
              <w:rPr>
                <w:spacing w:val="-4"/>
                <w:sz w:val="24"/>
              </w:rPr>
              <w:t>2012</w:t>
            </w:r>
          </w:p>
        </w:tc>
        <w:tc>
          <w:tcPr>
            <w:tcW w:w="3511" w:type="dxa"/>
          </w:tcPr>
          <w:p w14:paraId="034FD5FD" w14:textId="77777777" w:rsidR="00C32C01" w:rsidRDefault="00000000">
            <w:pPr>
              <w:pStyle w:val="TableParagraph"/>
              <w:spacing w:line="276" w:lineRule="exact"/>
              <w:ind w:left="109" w:right="96"/>
              <w:jc w:val="both"/>
              <w:rPr>
                <w:sz w:val="24"/>
              </w:rPr>
            </w:pPr>
            <w:r>
              <w:rPr>
                <w:sz w:val="24"/>
              </w:rPr>
              <w:t>Tentang Rencana Kerja Badan Nasional Pengelola Perbatasan Tahun 2012</w:t>
            </w:r>
          </w:p>
        </w:tc>
      </w:tr>
      <w:tr w:rsidR="00C32C01" w14:paraId="765F42A9" w14:textId="77777777">
        <w:trPr>
          <w:trHeight w:val="760"/>
        </w:trPr>
        <w:tc>
          <w:tcPr>
            <w:tcW w:w="547" w:type="dxa"/>
          </w:tcPr>
          <w:p w14:paraId="76C9F5F8" w14:textId="77777777" w:rsidR="00C32C01" w:rsidRDefault="00000000">
            <w:pPr>
              <w:pStyle w:val="TableParagraph"/>
              <w:spacing w:line="251" w:lineRule="exact"/>
            </w:pPr>
            <w:r>
              <w:rPr>
                <w:spacing w:val="-10"/>
              </w:rPr>
              <w:t>6</w:t>
            </w:r>
          </w:p>
        </w:tc>
        <w:tc>
          <w:tcPr>
            <w:tcW w:w="2520" w:type="dxa"/>
          </w:tcPr>
          <w:p w14:paraId="3CEE2899"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17985904" w14:textId="77777777" w:rsidR="00C32C01" w:rsidRDefault="00000000">
            <w:pPr>
              <w:pStyle w:val="TableParagraph"/>
              <w:spacing w:line="251" w:lineRule="exact"/>
              <w:ind w:left="108"/>
            </w:pPr>
            <w:r>
              <w:t>Nomor</w:t>
            </w:r>
            <w:r>
              <w:rPr>
                <w:spacing w:val="-4"/>
              </w:rPr>
              <w:t xml:space="preserve"> </w:t>
            </w:r>
            <w:r>
              <w:t>10</w:t>
            </w:r>
            <w:r>
              <w:rPr>
                <w:spacing w:val="-2"/>
              </w:rPr>
              <w:t xml:space="preserve"> </w:t>
            </w:r>
            <w:r>
              <w:t>Tahun</w:t>
            </w:r>
            <w:r>
              <w:rPr>
                <w:spacing w:val="-1"/>
              </w:rPr>
              <w:t xml:space="preserve"> </w:t>
            </w:r>
            <w:r>
              <w:rPr>
                <w:spacing w:val="-4"/>
              </w:rPr>
              <w:t>2012</w:t>
            </w:r>
          </w:p>
        </w:tc>
        <w:tc>
          <w:tcPr>
            <w:tcW w:w="3511" w:type="dxa"/>
          </w:tcPr>
          <w:p w14:paraId="4A9BA35A" w14:textId="77777777" w:rsidR="00C32C01" w:rsidRDefault="00000000">
            <w:pPr>
              <w:pStyle w:val="TableParagraph"/>
              <w:tabs>
                <w:tab w:val="left" w:pos="1090"/>
                <w:tab w:val="left" w:pos="2169"/>
                <w:tab w:val="left" w:pos="2915"/>
              </w:tabs>
              <w:spacing w:line="251" w:lineRule="exact"/>
              <w:ind w:left="109"/>
            </w:pPr>
            <w:r>
              <w:rPr>
                <w:spacing w:val="-2"/>
              </w:rPr>
              <w:t>Tentang</w:t>
            </w:r>
            <w:r>
              <w:tab/>
            </w:r>
            <w:r>
              <w:rPr>
                <w:spacing w:val="-2"/>
              </w:rPr>
              <w:t>Pedoman</w:t>
            </w:r>
            <w:r>
              <w:tab/>
            </w:r>
            <w:r>
              <w:rPr>
                <w:spacing w:val="-4"/>
              </w:rPr>
              <w:t>Kerja</w:t>
            </w:r>
            <w:r>
              <w:tab/>
            </w:r>
            <w:r>
              <w:rPr>
                <w:spacing w:val="-4"/>
              </w:rPr>
              <w:t>Sama</w:t>
            </w:r>
          </w:p>
          <w:p w14:paraId="4FD696AD" w14:textId="77777777" w:rsidR="00C32C01" w:rsidRDefault="00000000">
            <w:pPr>
              <w:pStyle w:val="TableParagraph"/>
              <w:spacing w:line="252" w:lineRule="exact"/>
              <w:ind w:left="109"/>
            </w:pPr>
            <w:r>
              <w:t>Pengelolaan</w:t>
            </w:r>
            <w:r>
              <w:rPr>
                <w:spacing w:val="40"/>
              </w:rPr>
              <w:t xml:space="preserve"> </w:t>
            </w:r>
            <w:r>
              <w:t>Batas</w:t>
            </w:r>
            <w:r>
              <w:rPr>
                <w:spacing w:val="40"/>
              </w:rPr>
              <w:t xml:space="preserve"> </w:t>
            </w:r>
            <w:r>
              <w:t>Wilayah</w:t>
            </w:r>
            <w:r>
              <w:rPr>
                <w:spacing w:val="40"/>
              </w:rPr>
              <w:t xml:space="preserve"> </w:t>
            </w:r>
            <w:r>
              <w:t>Negara Dan Kawasan Perbatasan</w:t>
            </w:r>
          </w:p>
        </w:tc>
      </w:tr>
      <w:tr w:rsidR="00C32C01" w14:paraId="1DD050A2" w14:textId="77777777">
        <w:trPr>
          <w:trHeight w:val="827"/>
        </w:trPr>
        <w:tc>
          <w:tcPr>
            <w:tcW w:w="547" w:type="dxa"/>
          </w:tcPr>
          <w:p w14:paraId="3F8D491A" w14:textId="77777777" w:rsidR="00C32C01" w:rsidRDefault="00000000">
            <w:pPr>
              <w:pStyle w:val="TableParagraph"/>
              <w:spacing w:line="251" w:lineRule="exact"/>
            </w:pPr>
            <w:r>
              <w:rPr>
                <w:spacing w:val="-10"/>
              </w:rPr>
              <w:t>7</w:t>
            </w:r>
          </w:p>
        </w:tc>
        <w:tc>
          <w:tcPr>
            <w:tcW w:w="2520" w:type="dxa"/>
          </w:tcPr>
          <w:p w14:paraId="2A3A4017"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17B97D70"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420DE550" w14:textId="77777777" w:rsidR="00C32C01" w:rsidRDefault="00000000">
            <w:pPr>
              <w:pStyle w:val="TableParagraph"/>
              <w:spacing w:line="251" w:lineRule="exact"/>
              <w:ind w:left="108"/>
            </w:pPr>
            <w:r>
              <w:t>No.</w:t>
            </w:r>
            <w:r>
              <w:rPr>
                <w:spacing w:val="-1"/>
              </w:rPr>
              <w:t xml:space="preserve"> </w:t>
            </w:r>
            <w:r>
              <w:t>1</w:t>
            </w:r>
            <w:r>
              <w:rPr>
                <w:spacing w:val="-1"/>
              </w:rPr>
              <w:t xml:space="preserve"> </w:t>
            </w:r>
            <w:r>
              <w:t xml:space="preserve">Tahun </w:t>
            </w:r>
            <w:r>
              <w:rPr>
                <w:spacing w:val="-4"/>
              </w:rPr>
              <w:t>2013</w:t>
            </w:r>
          </w:p>
        </w:tc>
        <w:tc>
          <w:tcPr>
            <w:tcW w:w="3511" w:type="dxa"/>
          </w:tcPr>
          <w:p w14:paraId="2A230DAC" w14:textId="77777777" w:rsidR="00C32C01" w:rsidRDefault="00000000">
            <w:pPr>
              <w:pStyle w:val="TableParagraph"/>
              <w:ind w:left="109" w:right="94"/>
              <w:jc w:val="both"/>
            </w:pPr>
            <w:r>
              <w:t>Tentang Rencana Aksi Pengelolaan Batas</w:t>
            </w:r>
            <w:r>
              <w:rPr>
                <w:spacing w:val="-2"/>
              </w:rPr>
              <w:t xml:space="preserve"> </w:t>
            </w:r>
            <w:r>
              <w:t>Wilayah</w:t>
            </w:r>
            <w:r>
              <w:rPr>
                <w:spacing w:val="-2"/>
              </w:rPr>
              <w:t xml:space="preserve"> </w:t>
            </w:r>
            <w:r>
              <w:t>Negara</w:t>
            </w:r>
            <w:r>
              <w:rPr>
                <w:spacing w:val="-2"/>
              </w:rPr>
              <w:t xml:space="preserve"> </w:t>
            </w:r>
            <w:r>
              <w:t>Dan</w:t>
            </w:r>
            <w:r>
              <w:rPr>
                <w:spacing w:val="-2"/>
              </w:rPr>
              <w:t xml:space="preserve"> </w:t>
            </w:r>
            <w:r>
              <w:t>Kawasan Perbatasan 2013</w:t>
            </w:r>
          </w:p>
        </w:tc>
      </w:tr>
      <w:tr w:rsidR="00C32C01" w14:paraId="24771F70" w14:textId="77777777">
        <w:trPr>
          <w:trHeight w:val="1012"/>
        </w:trPr>
        <w:tc>
          <w:tcPr>
            <w:tcW w:w="547" w:type="dxa"/>
          </w:tcPr>
          <w:p w14:paraId="5BB225D3" w14:textId="77777777" w:rsidR="00C32C01" w:rsidRDefault="00000000">
            <w:pPr>
              <w:pStyle w:val="TableParagraph"/>
              <w:spacing w:line="251" w:lineRule="exact"/>
            </w:pPr>
            <w:r>
              <w:rPr>
                <w:spacing w:val="-10"/>
              </w:rPr>
              <w:t>8</w:t>
            </w:r>
          </w:p>
        </w:tc>
        <w:tc>
          <w:tcPr>
            <w:tcW w:w="2520" w:type="dxa"/>
          </w:tcPr>
          <w:p w14:paraId="5C61FAB9"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35DC7AB4" w14:textId="77777777" w:rsidR="00C32C01" w:rsidRDefault="00000000">
            <w:pPr>
              <w:pStyle w:val="TableParagraph"/>
              <w:spacing w:line="251" w:lineRule="exact"/>
              <w:ind w:left="108"/>
            </w:pPr>
            <w:r>
              <w:t>Nomor</w:t>
            </w:r>
            <w:r>
              <w:rPr>
                <w:spacing w:val="-5"/>
              </w:rPr>
              <w:t xml:space="preserve"> </w:t>
            </w:r>
            <w:r>
              <w:t>2</w:t>
            </w:r>
            <w:r>
              <w:rPr>
                <w:spacing w:val="-1"/>
              </w:rPr>
              <w:t xml:space="preserve"> </w:t>
            </w:r>
            <w:r>
              <w:t>Tahun</w:t>
            </w:r>
            <w:r>
              <w:rPr>
                <w:spacing w:val="-3"/>
              </w:rPr>
              <w:t xml:space="preserve"> </w:t>
            </w:r>
            <w:r>
              <w:rPr>
                <w:spacing w:val="-4"/>
              </w:rPr>
              <w:t>2013</w:t>
            </w:r>
          </w:p>
        </w:tc>
        <w:tc>
          <w:tcPr>
            <w:tcW w:w="3511" w:type="dxa"/>
          </w:tcPr>
          <w:p w14:paraId="665C09A7" w14:textId="77777777" w:rsidR="00C32C01" w:rsidRDefault="00000000">
            <w:pPr>
              <w:pStyle w:val="TableParagraph"/>
              <w:tabs>
                <w:tab w:val="left" w:pos="1428"/>
                <w:tab w:val="left" w:pos="2805"/>
              </w:tabs>
              <w:ind w:left="109" w:right="93"/>
            </w:pPr>
            <w:r>
              <w:rPr>
                <w:spacing w:val="-2"/>
              </w:rPr>
              <w:t>Tentang</w:t>
            </w:r>
            <w:r>
              <w:tab/>
            </w:r>
            <w:r>
              <w:rPr>
                <w:spacing w:val="-2"/>
              </w:rPr>
              <w:t>Petunjuk</w:t>
            </w:r>
            <w:r>
              <w:tab/>
            </w:r>
            <w:r>
              <w:rPr>
                <w:spacing w:val="-2"/>
              </w:rPr>
              <w:t xml:space="preserve">Teknis </w:t>
            </w:r>
            <w:r>
              <w:t>Penggunaan</w:t>
            </w:r>
            <w:r>
              <w:rPr>
                <w:spacing w:val="75"/>
              </w:rPr>
              <w:t xml:space="preserve"> </w:t>
            </w:r>
            <w:r>
              <w:t>Dana</w:t>
            </w:r>
            <w:r>
              <w:rPr>
                <w:spacing w:val="79"/>
              </w:rPr>
              <w:t xml:space="preserve"> </w:t>
            </w:r>
            <w:r>
              <w:t>Alokasi</w:t>
            </w:r>
            <w:r>
              <w:rPr>
                <w:spacing w:val="79"/>
              </w:rPr>
              <w:t xml:space="preserve"> </w:t>
            </w:r>
            <w:r>
              <w:rPr>
                <w:spacing w:val="-2"/>
              </w:rPr>
              <w:t>Khusus</w:t>
            </w:r>
          </w:p>
          <w:p w14:paraId="73EB49B2" w14:textId="77777777" w:rsidR="00C32C01" w:rsidRDefault="00000000">
            <w:pPr>
              <w:pStyle w:val="TableParagraph"/>
              <w:tabs>
                <w:tab w:val="left" w:pos="1027"/>
                <w:tab w:val="left" w:pos="1905"/>
                <w:tab w:val="left" w:pos="2548"/>
              </w:tabs>
              <w:spacing w:line="252" w:lineRule="exact"/>
              <w:ind w:left="109" w:right="94"/>
            </w:pPr>
            <w:r>
              <w:rPr>
                <w:spacing w:val="-2"/>
              </w:rPr>
              <w:t>Bidang</w:t>
            </w:r>
            <w:r>
              <w:tab/>
            </w:r>
            <w:r>
              <w:rPr>
                <w:spacing w:val="-2"/>
              </w:rPr>
              <w:t>Sarana</w:t>
            </w:r>
            <w:r>
              <w:tab/>
            </w:r>
            <w:r>
              <w:rPr>
                <w:spacing w:val="-4"/>
              </w:rPr>
              <w:t>Dan</w:t>
            </w:r>
            <w:r>
              <w:tab/>
            </w:r>
            <w:r>
              <w:rPr>
                <w:spacing w:val="-2"/>
              </w:rPr>
              <w:t xml:space="preserve">Prasarana </w:t>
            </w:r>
            <w:r>
              <w:t>Kawasan Perbatasan Tahun 2013</w:t>
            </w:r>
          </w:p>
        </w:tc>
      </w:tr>
      <w:tr w:rsidR="00C32C01" w14:paraId="66CCA3A6" w14:textId="77777777">
        <w:trPr>
          <w:trHeight w:val="827"/>
        </w:trPr>
        <w:tc>
          <w:tcPr>
            <w:tcW w:w="547" w:type="dxa"/>
          </w:tcPr>
          <w:p w14:paraId="08FDC337" w14:textId="77777777" w:rsidR="00C32C01" w:rsidRDefault="00000000">
            <w:pPr>
              <w:pStyle w:val="TableParagraph"/>
              <w:spacing w:line="251" w:lineRule="exact"/>
            </w:pPr>
            <w:r>
              <w:rPr>
                <w:spacing w:val="-10"/>
              </w:rPr>
              <w:t>9</w:t>
            </w:r>
          </w:p>
        </w:tc>
        <w:tc>
          <w:tcPr>
            <w:tcW w:w="2520" w:type="dxa"/>
          </w:tcPr>
          <w:p w14:paraId="0A36B8F3" w14:textId="77777777" w:rsidR="00C32C01" w:rsidRDefault="00000000">
            <w:pPr>
              <w:pStyle w:val="TableParagraph"/>
              <w:tabs>
                <w:tab w:val="left" w:pos="1797"/>
              </w:tabs>
              <w:spacing w:line="275" w:lineRule="exact"/>
              <w:rPr>
                <w:sz w:val="24"/>
              </w:rPr>
            </w:pPr>
            <w:r>
              <w:rPr>
                <w:spacing w:val="-2"/>
                <w:sz w:val="24"/>
              </w:rPr>
              <w:t>Peraturan</w:t>
            </w:r>
            <w:r>
              <w:rPr>
                <w:sz w:val="24"/>
              </w:rPr>
              <w:tab/>
            </w:r>
            <w:r>
              <w:rPr>
                <w:spacing w:val="-4"/>
                <w:sz w:val="24"/>
              </w:rPr>
              <w:t>Badan</w:t>
            </w:r>
          </w:p>
          <w:p w14:paraId="7061FCF2"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7A31B25E" w14:textId="77777777" w:rsidR="00C32C01" w:rsidRDefault="00000000">
            <w:pPr>
              <w:pStyle w:val="TableParagraph"/>
              <w:spacing w:line="251" w:lineRule="exact"/>
              <w:ind w:left="108"/>
            </w:pPr>
            <w:r>
              <w:t>No.</w:t>
            </w:r>
            <w:r>
              <w:rPr>
                <w:spacing w:val="-1"/>
              </w:rPr>
              <w:t xml:space="preserve"> </w:t>
            </w:r>
            <w:r>
              <w:t>1</w:t>
            </w:r>
            <w:r>
              <w:rPr>
                <w:spacing w:val="-1"/>
              </w:rPr>
              <w:t xml:space="preserve"> </w:t>
            </w:r>
            <w:r>
              <w:t xml:space="preserve">Tahun </w:t>
            </w:r>
            <w:r>
              <w:rPr>
                <w:spacing w:val="-4"/>
              </w:rPr>
              <w:t>2014</w:t>
            </w:r>
          </w:p>
        </w:tc>
        <w:tc>
          <w:tcPr>
            <w:tcW w:w="3511" w:type="dxa"/>
          </w:tcPr>
          <w:p w14:paraId="5F94B410" w14:textId="77777777" w:rsidR="00C32C01" w:rsidRDefault="00000000">
            <w:pPr>
              <w:pStyle w:val="TableParagraph"/>
              <w:ind w:left="109" w:right="94"/>
              <w:jc w:val="both"/>
            </w:pPr>
            <w:r>
              <w:t>Tentang Pedoman Penyusunan Aksi Pengelolaan Batas Wilayah Negara Dan Kawasan Perbatasan</w:t>
            </w:r>
          </w:p>
        </w:tc>
      </w:tr>
      <w:tr w:rsidR="00C32C01" w14:paraId="148C936E" w14:textId="77777777">
        <w:trPr>
          <w:trHeight w:val="1012"/>
        </w:trPr>
        <w:tc>
          <w:tcPr>
            <w:tcW w:w="547" w:type="dxa"/>
          </w:tcPr>
          <w:p w14:paraId="53AF0F57" w14:textId="77777777" w:rsidR="00C32C01" w:rsidRDefault="00000000">
            <w:pPr>
              <w:pStyle w:val="TableParagraph"/>
              <w:spacing w:line="251" w:lineRule="exact"/>
            </w:pPr>
            <w:r>
              <w:rPr>
                <w:spacing w:val="-5"/>
              </w:rPr>
              <w:t>10</w:t>
            </w:r>
          </w:p>
        </w:tc>
        <w:tc>
          <w:tcPr>
            <w:tcW w:w="2520" w:type="dxa"/>
          </w:tcPr>
          <w:p w14:paraId="7DEC55FE"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6EABE5DC" w14:textId="77777777" w:rsidR="00C32C01" w:rsidRDefault="00000000">
            <w:pPr>
              <w:pStyle w:val="TableParagraph"/>
              <w:spacing w:line="251" w:lineRule="exact"/>
              <w:ind w:left="108"/>
            </w:pPr>
            <w:r>
              <w:t>Nomor</w:t>
            </w:r>
            <w:r>
              <w:rPr>
                <w:spacing w:val="-5"/>
              </w:rPr>
              <w:t xml:space="preserve"> </w:t>
            </w:r>
            <w:r>
              <w:t>3</w:t>
            </w:r>
            <w:r>
              <w:rPr>
                <w:spacing w:val="-1"/>
              </w:rPr>
              <w:t xml:space="preserve"> </w:t>
            </w:r>
            <w:r>
              <w:t>Tahun</w:t>
            </w:r>
            <w:r>
              <w:rPr>
                <w:spacing w:val="-3"/>
              </w:rPr>
              <w:t xml:space="preserve"> </w:t>
            </w:r>
            <w:r>
              <w:rPr>
                <w:spacing w:val="-4"/>
              </w:rPr>
              <w:t>2014</w:t>
            </w:r>
          </w:p>
        </w:tc>
        <w:tc>
          <w:tcPr>
            <w:tcW w:w="3511" w:type="dxa"/>
          </w:tcPr>
          <w:p w14:paraId="539E1B09" w14:textId="77777777" w:rsidR="00C32C01" w:rsidRDefault="00000000">
            <w:pPr>
              <w:pStyle w:val="TableParagraph"/>
              <w:tabs>
                <w:tab w:val="left" w:pos="1822"/>
                <w:tab w:val="left" w:pos="3036"/>
              </w:tabs>
              <w:ind w:left="109" w:right="93"/>
              <w:jc w:val="both"/>
            </w:pPr>
            <w:r>
              <w:t xml:space="preserve">Tentang Pedoman Pengangkatan, </w:t>
            </w:r>
            <w:r>
              <w:rPr>
                <w:spacing w:val="-2"/>
              </w:rPr>
              <w:t>Pelaksanaan</w:t>
            </w:r>
            <w:r>
              <w:tab/>
            </w:r>
            <w:r>
              <w:rPr>
                <w:spacing w:val="-2"/>
              </w:rPr>
              <w:t>Tugas,</w:t>
            </w:r>
            <w:r>
              <w:tab/>
            </w:r>
            <w:r>
              <w:rPr>
                <w:spacing w:val="-4"/>
              </w:rPr>
              <w:t xml:space="preserve">Dan </w:t>
            </w:r>
            <w:r>
              <w:t>Pemberhentian</w:t>
            </w:r>
            <w:r>
              <w:rPr>
                <w:spacing w:val="78"/>
                <w:w w:val="150"/>
              </w:rPr>
              <w:t xml:space="preserve">  </w:t>
            </w:r>
            <w:r>
              <w:t>Kelompok</w:t>
            </w:r>
            <w:r>
              <w:rPr>
                <w:spacing w:val="77"/>
                <w:w w:val="150"/>
              </w:rPr>
              <w:t xml:space="preserve">  </w:t>
            </w:r>
            <w:r>
              <w:rPr>
                <w:spacing w:val="-4"/>
              </w:rPr>
              <w:t>Ahli</w:t>
            </w:r>
          </w:p>
          <w:p w14:paraId="73801AAF" w14:textId="77777777" w:rsidR="00C32C01" w:rsidRDefault="00000000">
            <w:pPr>
              <w:pStyle w:val="TableParagraph"/>
              <w:spacing w:line="235" w:lineRule="exact"/>
              <w:ind w:left="109"/>
            </w:pPr>
            <w:r>
              <w:rPr>
                <w:spacing w:val="-4"/>
              </w:rPr>
              <w:t>BNPP</w:t>
            </w:r>
          </w:p>
        </w:tc>
      </w:tr>
      <w:tr w:rsidR="00C32C01" w14:paraId="79FAB228" w14:textId="77777777">
        <w:trPr>
          <w:trHeight w:val="758"/>
        </w:trPr>
        <w:tc>
          <w:tcPr>
            <w:tcW w:w="547" w:type="dxa"/>
          </w:tcPr>
          <w:p w14:paraId="70008D25" w14:textId="77777777" w:rsidR="00C32C01" w:rsidRDefault="00000000">
            <w:pPr>
              <w:pStyle w:val="TableParagraph"/>
              <w:spacing w:line="251" w:lineRule="exact"/>
            </w:pPr>
            <w:r>
              <w:rPr>
                <w:spacing w:val="-5"/>
              </w:rPr>
              <w:t>11</w:t>
            </w:r>
          </w:p>
        </w:tc>
        <w:tc>
          <w:tcPr>
            <w:tcW w:w="2520" w:type="dxa"/>
          </w:tcPr>
          <w:p w14:paraId="6033A865"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38D01085" w14:textId="77777777" w:rsidR="00C32C01" w:rsidRDefault="00000000">
            <w:pPr>
              <w:pStyle w:val="TableParagraph"/>
              <w:spacing w:line="251" w:lineRule="exact"/>
              <w:ind w:left="108"/>
            </w:pPr>
            <w:r>
              <w:t>Nomor</w:t>
            </w:r>
            <w:r>
              <w:rPr>
                <w:spacing w:val="-5"/>
              </w:rPr>
              <w:t xml:space="preserve"> </w:t>
            </w:r>
            <w:r>
              <w:t>8</w:t>
            </w:r>
            <w:r>
              <w:rPr>
                <w:spacing w:val="-1"/>
              </w:rPr>
              <w:t xml:space="preserve"> </w:t>
            </w:r>
            <w:r>
              <w:t>Tahun</w:t>
            </w:r>
            <w:r>
              <w:rPr>
                <w:spacing w:val="-3"/>
              </w:rPr>
              <w:t xml:space="preserve"> </w:t>
            </w:r>
            <w:r>
              <w:rPr>
                <w:spacing w:val="-4"/>
              </w:rPr>
              <w:t>2014</w:t>
            </w:r>
          </w:p>
        </w:tc>
        <w:tc>
          <w:tcPr>
            <w:tcW w:w="3511" w:type="dxa"/>
          </w:tcPr>
          <w:p w14:paraId="21169263" w14:textId="77777777" w:rsidR="00C32C01" w:rsidRDefault="00000000">
            <w:pPr>
              <w:pStyle w:val="TableParagraph"/>
              <w:spacing w:line="252" w:lineRule="exact"/>
              <w:ind w:left="109" w:right="91"/>
              <w:jc w:val="both"/>
            </w:pPr>
            <w:r>
              <w:t>Tentang Pengelolaan Informasi Dan Dokumentasi Di Lingkungan Badan Nasional Pengelola Perbatasan</w:t>
            </w:r>
          </w:p>
        </w:tc>
      </w:tr>
      <w:tr w:rsidR="00C32C01" w14:paraId="2A385800" w14:textId="77777777">
        <w:trPr>
          <w:trHeight w:val="506"/>
        </w:trPr>
        <w:tc>
          <w:tcPr>
            <w:tcW w:w="547" w:type="dxa"/>
          </w:tcPr>
          <w:p w14:paraId="2191B2B4" w14:textId="77777777" w:rsidR="00C32C01" w:rsidRDefault="00000000">
            <w:pPr>
              <w:pStyle w:val="TableParagraph"/>
              <w:spacing w:line="251" w:lineRule="exact"/>
            </w:pPr>
            <w:r>
              <w:rPr>
                <w:spacing w:val="-5"/>
              </w:rPr>
              <w:t>12</w:t>
            </w:r>
          </w:p>
        </w:tc>
        <w:tc>
          <w:tcPr>
            <w:tcW w:w="2520" w:type="dxa"/>
          </w:tcPr>
          <w:p w14:paraId="6D8154C4" w14:textId="77777777" w:rsidR="00C32C01" w:rsidRDefault="00000000">
            <w:pPr>
              <w:pStyle w:val="TableParagraph"/>
              <w:spacing w:line="252" w:lineRule="exact"/>
            </w:pPr>
            <w:r>
              <w:t>Peraturan</w:t>
            </w:r>
            <w:r>
              <w:rPr>
                <w:spacing w:val="-14"/>
              </w:rPr>
              <w:t xml:space="preserve"> </w:t>
            </w:r>
            <w:r>
              <w:t>Badan</w:t>
            </w:r>
            <w:r>
              <w:rPr>
                <w:spacing w:val="-14"/>
              </w:rPr>
              <w:t xml:space="preserve"> </w:t>
            </w:r>
            <w:r>
              <w:t>Nasional Pengelola Perbatasan</w:t>
            </w:r>
          </w:p>
        </w:tc>
        <w:tc>
          <w:tcPr>
            <w:tcW w:w="2438" w:type="dxa"/>
          </w:tcPr>
          <w:p w14:paraId="159DD7F2" w14:textId="77777777" w:rsidR="00C32C01" w:rsidRDefault="00000000">
            <w:pPr>
              <w:pStyle w:val="TableParagraph"/>
              <w:spacing w:line="251" w:lineRule="exact"/>
              <w:ind w:left="108"/>
            </w:pPr>
            <w:r>
              <w:t>Nomor</w:t>
            </w:r>
            <w:r>
              <w:rPr>
                <w:spacing w:val="-5"/>
              </w:rPr>
              <w:t xml:space="preserve"> </w:t>
            </w:r>
            <w:r>
              <w:t>1</w:t>
            </w:r>
            <w:r>
              <w:rPr>
                <w:spacing w:val="-1"/>
              </w:rPr>
              <w:t xml:space="preserve"> </w:t>
            </w:r>
            <w:r>
              <w:t>Tahun</w:t>
            </w:r>
            <w:r>
              <w:rPr>
                <w:spacing w:val="-3"/>
              </w:rPr>
              <w:t xml:space="preserve"> </w:t>
            </w:r>
            <w:r>
              <w:rPr>
                <w:spacing w:val="-4"/>
              </w:rPr>
              <w:t>2015</w:t>
            </w:r>
          </w:p>
        </w:tc>
        <w:tc>
          <w:tcPr>
            <w:tcW w:w="3511" w:type="dxa"/>
          </w:tcPr>
          <w:p w14:paraId="63721263" w14:textId="77777777" w:rsidR="00C32C01" w:rsidRDefault="00000000">
            <w:pPr>
              <w:pStyle w:val="TableParagraph"/>
              <w:spacing w:line="252" w:lineRule="exact"/>
              <w:ind w:left="109"/>
            </w:pPr>
            <w:r>
              <w:t>Tentang Rencana Induk Pengelolaan Perbatasan</w:t>
            </w:r>
            <w:r>
              <w:rPr>
                <w:spacing w:val="-7"/>
              </w:rPr>
              <w:t xml:space="preserve"> </w:t>
            </w:r>
            <w:r>
              <w:t>Negara</w:t>
            </w:r>
            <w:r>
              <w:rPr>
                <w:spacing w:val="-6"/>
              </w:rPr>
              <w:t xml:space="preserve"> </w:t>
            </w:r>
            <w:r>
              <w:t>Tahun</w:t>
            </w:r>
            <w:r>
              <w:rPr>
                <w:spacing w:val="-7"/>
              </w:rPr>
              <w:t xml:space="preserve"> </w:t>
            </w:r>
            <w:r>
              <w:rPr>
                <w:spacing w:val="-2"/>
              </w:rPr>
              <w:t>2015–2019</w:t>
            </w:r>
          </w:p>
        </w:tc>
      </w:tr>
      <w:tr w:rsidR="00C32C01" w14:paraId="3910B551" w14:textId="77777777">
        <w:trPr>
          <w:trHeight w:val="758"/>
        </w:trPr>
        <w:tc>
          <w:tcPr>
            <w:tcW w:w="547" w:type="dxa"/>
          </w:tcPr>
          <w:p w14:paraId="4E94D164" w14:textId="77777777" w:rsidR="00C32C01" w:rsidRDefault="00000000">
            <w:pPr>
              <w:pStyle w:val="TableParagraph"/>
              <w:spacing w:line="251" w:lineRule="exact"/>
            </w:pPr>
            <w:r>
              <w:rPr>
                <w:spacing w:val="-5"/>
              </w:rPr>
              <w:t>13</w:t>
            </w:r>
          </w:p>
        </w:tc>
        <w:tc>
          <w:tcPr>
            <w:tcW w:w="2520" w:type="dxa"/>
          </w:tcPr>
          <w:p w14:paraId="3E31B78E" w14:textId="77777777" w:rsidR="00C32C01" w:rsidRDefault="00000000">
            <w:pPr>
              <w:pStyle w:val="TableParagraph"/>
              <w:tabs>
                <w:tab w:val="left" w:pos="1546"/>
              </w:tabs>
              <w:ind w:right="95"/>
            </w:pPr>
            <w:r>
              <w:t>Peraturan</w:t>
            </w:r>
            <w:r>
              <w:rPr>
                <w:spacing w:val="40"/>
              </w:rPr>
              <w:t xml:space="preserve"> </w:t>
            </w:r>
            <w:r>
              <w:t>Kepala</w:t>
            </w:r>
            <w:r>
              <w:rPr>
                <w:spacing w:val="40"/>
              </w:rPr>
              <w:t xml:space="preserve"> </w:t>
            </w:r>
            <w:r>
              <w:t xml:space="preserve">Badan </w:t>
            </w:r>
            <w:r>
              <w:rPr>
                <w:spacing w:val="-2"/>
              </w:rPr>
              <w:t>Nasional</w:t>
            </w:r>
            <w:r>
              <w:tab/>
            </w:r>
            <w:r>
              <w:rPr>
                <w:spacing w:val="-2"/>
              </w:rPr>
              <w:t>Pengelola</w:t>
            </w:r>
          </w:p>
          <w:p w14:paraId="145B8E57" w14:textId="77777777" w:rsidR="00C32C01" w:rsidRDefault="00000000">
            <w:pPr>
              <w:pStyle w:val="TableParagraph"/>
              <w:spacing w:line="233" w:lineRule="exact"/>
            </w:pPr>
            <w:r>
              <w:rPr>
                <w:spacing w:val="-2"/>
              </w:rPr>
              <w:t>Perbatasan</w:t>
            </w:r>
          </w:p>
        </w:tc>
        <w:tc>
          <w:tcPr>
            <w:tcW w:w="2438" w:type="dxa"/>
          </w:tcPr>
          <w:p w14:paraId="17706B96" w14:textId="77777777" w:rsidR="00C32C01" w:rsidRDefault="00000000">
            <w:pPr>
              <w:pStyle w:val="TableParagraph"/>
              <w:spacing w:line="251" w:lineRule="exact"/>
              <w:ind w:left="108"/>
            </w:pPr>
            <w:r>
              <w:t>Nomor</w:t>
            </w:r>
            <w:r>
              <w:rPr>
                <w:spacing w:val="-5"/>
              </w:rPr>
              <w:t xml:space="preserve"> </w:t>
            </w:r>
            <w:r>
              <w:t>2</w:t>
            </w:r>
            <w:r>
              <w:rPr>
                <w:spacing w:val="-1"/>
              </w:rPr>
              <w:t xml:space="preserve"> </w:t>
            </w:r>
            <w:r>
              <w:t>Tahun</w:t>
            </w:r>
            <w:r>
              <w:rPr>
                <w:spacing w:val="-3"/>
              </w:rPr>
              <w:t xml:space="preserve"> </w:t>
            </w:r>
            <w:r>
              <w:rPr>
                <w:spacing w:val="-4"/>
              </w:rPr>
              <w:t>2015</w:t>
            </w:r>
          </w:p>
        </w:tc>
        <w:tc>
          <w:tcPr>
            <w:tcW w:w="3511" w:type="dxa"/>
          </w:tcPr>
          <w:p w14:paraId="4EDC1403" w14:textId="77777777" w:rsidR="00C32C01" w:rsidRDefault="00000000">
            <w:pPr>
              <w:pStyle w:val="TableParagraph"/>
              <w:ind w:left="109"/>
            </w:pPr>
            <w:r>
              <w:t>Tentang</w:t>
            </w:r>
            <w:r>
              <w:rPr>
                <w:spacing w:val="80"/>
              </w:rPr>
              <w:t xml:space="preserve"> </w:t>
            </w:r>
            <w:r>
              <w:t>Rencana</w:t>
            </w:r>
            <w:r>
              <w:rPr>
                <w:spacing w:val="80"/>
              </w:rPr>
              <w:t xml:space="preserve"> </w:t>
            </w:r>
            <w:r>
              <w:t>Strategis</w:t>
            </w:r>
            <w:r>
              <w:rPr>
                <w:spacing w:val="80"/>
              </w:rPr>
              <w:t xml:space="preserve"> </w:t>
            </w:r>
            <w:r>
              <w:t xml:space="preserve">Badan </w:t>
            </w:r>
            <w:r>
              <w:rPr>
                <w:spacing w:val="-2"/>
              </w:rPr>
              <w:t>Nasional</w:t>
            </w:r>
            <w:r>
              <w:rPr>
                <w:spacing w:val="1"/>
              </w:rPr>
              <w:t xml:space="preserve"> </w:t>
            </w:r>
            <w:r>
              <w:rPr>
                <w:spacing w:val="-2"/>
              </w:rPr>
              <w:t>Pengelola</w:t>
            </w:r>
            <w:r>
              <w:t xml:space="preserve"> </w:t>
            </w:r>
            <w:r>
              <w:rPr>
                <w:spacing w:val="-2"/>
              </w:rPr>
              <w:t>Perbatasan</w:t>
            </w:r>
            <w:r>
              <w:rPr>
                <w:spacing w:val="1"/>
              </w:rPr>
              <w:t xml:space="preserve"> </w:t>
            </w:r>
            <w:r>
              <w:rPr>
                <w:spacing w:val="-2"/>
              </w:rPr>
              <w:t>Tahun</w:t>
            </w:r>
          </w:p>
          <w:p w14:paraId="6BF88B9B" w14:textId="77777777" w:rsidR="00C32C01" w:rsidRDefault="00000000">
            <w:pPr>
              <w:pStyle w:val="TableParagraph"/>
              <w:spacing w:line="233" w:lineRule="exact"/>
              <w:ind w:left="109"/>
            </w:pPr>
            <w:r>
              <w:t>2015 -</w:t>
            </w:r>
            <w:r>
              <w:rPr>
                <w:spacing w:val="-2"/>
              </w:rPr>
              <w:t xml:space="preserve"> </w:t>
            </w:r>
            <w:r>
              <w:rPr>
                <w:spacing w:val="-4"/>
              </w:rPr>
              <w:t>2019</w:t>
            </w:r>
          </w:p>
        </w:tc>
      </w:tr>
      <w:tr w:rsidR="00C32C01" w14:paraId="761AD04B" w14:textId="77777777">
        <w:trPr>
          <w:trHeight w:val="760"/>
        </w:trPr>
        <w:tc>
          <w:tcPr>
            <w:tcW w:w="547" w:type="dxa"/>
          </w:tcPr>
          <w:p w14:paraId="5108AF94" w14:textId="77777777" w:rsidR="00C32C01" w:rsidRDefault="00000000">
            <w:pPr>
              <w:pStyle w:val="TableParagraph"/>
              <w:spacing w:line="251" w:lineRule="exact"/>
            </w:pPr>
            <w:r>
              <w:rPr>
                <w:spacing w:val="-5"/>
              </w:rPr>
              <w:t>14</w:t>
            </w:r>
          </w:p>
        </w:tc>
        <w:tc>
          <w:tcPr>
            <w:tcW w:w="2520" w:type="dxa"/>
          </w:tcPr>
          <w:p w14:paraId="5544A1B9"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44FD11B2" w14:textId="77777777" w:rsidR="00C32C01" w:rsidRDefault="00000000">
            <w:pPr>
              <w:pStyle w:val="TableParagraph"/>
              <w:spacing w:line="251" w:lineRule="exact"/>
              <w:ind w:left="108"/>
            </w:pPr>
            <w:r>
              <w:t>Nomor</w:t>
            </w:r>
            <w:r>
              <w:rPr>
                <w:spacing w:val="-5"/>
              </w:rPr>
              <w:t xml:space="preserve"> </w:t>
            </w:r>
            <w:r>
              <w:t>3</w:t>
            </w:r>
            <w:r>
              <w:rPr>
                <w:spacing w:val="-1"/>
              </w:rPr>
              <w:t xml:space="preserve"> </w:t>
            </w:r>
            <w:r>
              <w:t>Tahun</w:t>
            </w:r>
            <w:r>
              <w:rPr>
                <w:spacing w:val="-3"/>
              </w:rPr>
              <w:t xml:space="preserve"> </w:t>
            </w:r>
            <w:r>
              <w:rPr>
                <w:spacing w:val="-4"/>
              </w:rPr>
              <w:t>2015</w:t>
            </w:r>
          </w:p>
        </w:tc>
        <w:tc>
          <w:tcPr>
            <w:tcW w:w="3511" w:type="dxa"/>
          </w:tcPr>
          <w:p w14:paraId="3B9CAB30" w14:textId="77777777" w:rsidR="00C32C01" w:rsidRDefault="00000000">
            <w:pPr>
              <w:pStyle w:val="TableParagraph"/>
              <w:tabs>
                <w:tab w:val="left" w:pos="1087"/>
                <w:tab w:val="left" w:pos="2100"/>
                <w:tab w:val="left" w:pos="2843"/>
              </w:tabs>
              <w:spacing w:line="251" w:lineRule="exact"/>
              <w:ind w:left="109"/>
            </w:pPr>
            <w:r>
              <w:rPr>
                <w:spacing w:val="-2"/>
              </w:rPr>
              <w:t>Tentang</w:t>
            </w:r>
            <w:r>
              <w:tab/>
            </w:r>
            <w:r>
              <w:rPr>
                <w:spacing w:val="-2"/>
              </w:rPr>
              <w:t>Rencana</w:t>
            </w:r>
            <w:r>
              <w:tab/>
            </w:r>
            <w:r>
              <w:rPr>
                <w:spacing w:val="-4"/>
              </w:rPr>
              <w:t>Kerja</w:t>
            </w:r>
            <w:r>
              <w:tab/>
            </w:r>
            <w:r>
              <w:rPr>
                <w:spacing w:val="-2"/>
              </w:rPr>
              <w:t>Badan</w:t>
            </w:r>
          </w:p>
          <w:p w14:paraId="04601BE5" w14:textId="77777777" w:rsidR="00C32C01" w:rsidRDefault="00000000">
            <w:pPr>
              <w:pStyle w:val="TableParagraph"/>
              <w:spacing w:line="252" w:lineRule="exact"/>
              <w:ind w:left="109" w:right="84"/>
            </w:pPr>
            <w:r>
              <w:t>Nasional</w:t>
            </w:r>
            <w:r>
              <w:rPr>
                <w:spacing w:val="-14"/>
              </w:rPr>
              <w:t xml:space="preserve"> </w:t>
            </w:r>
            <w:r>
              <w:t>Pengelola</w:t>
            </w:r>
            <w:r>
              <w:rPr>
                <w:spacing w:val="-14"/>
              </w:rPr>
              <w:t xml:space="preserve"> </w:t>
            </w:r>
            <w:r>
              <w:t>Perbatasan</w:t>
            </w:r>
            <w:r>
              <w:rPr>
                <w:spacing w:val="-14"/>
              </w:rPr>
              <w:t xml:space="preserve"> </w:t>
            </w:r>
            <w:r>
              <w:t xml:space="preserve">Tahun </w:t>
            </w:r>
            <w:r>
              <w:rPr>
                <w:spacing w:val="-4"/>
              </w:rPr>
              <w:t>2015</w:t>
            </w:r>
          </w:p>
        </w:tc>
      </w:tr>
      <w:tr w:rsidR="00C32C01" w14:paraId="6876759D" w14:textId="77777777">
        <w:trPr>
          <w:trHeight w:val="505"/>
        </w:trPr>
        <w:tc>
          <w:tcPr>
            <w:tcW w:w="547" w:type="dxa"/>
          </w:tcPr>
          <w:p w14:paraId="7DB5BE9C" w14:textId="77777777" w:rsidR="00C32C01" w:rsidRDefault="00000000">
            <w:pPr>
              <w:pStyle w:val="TableParagraph"/>
              <w:spacing w:line="251" w:lineRule="exact"/>
            </w:pPr>
            <w:r>
              <w:rPr>
                <w:spacing w:val="-5"/>
              </w:rPr>
              <w:t>15</w:t>
            </w:r>
          </w:p>
        </w:tc>
        <w:tc>
          <w:tcPr>
            <w:tcW w:w="2520" w:type="dxa"/>
          </w:tcPr>
          <w:p w14:paraId="405E6022" w14:textId="77777777" w:rsidR="00C32C01" w:rsidRDefault="00000000">
            <w:pPr>
              <w:pStyle w:val="TableParagraph"/>
              <w:spacing w:line="252" w:lineRule="exact"/>
            </w:pPr>
            <w:r>
              <w:t>Peraturan</w:t>
            </w:r>
            <w:r>
              <w:rPr>
                <w:spacing w:val="-14"/>
              </w:rPr>
              <w:t xml:space="preserve"> </w:t>
            </w:r>
            <w:r>
              <w:t>Badan</w:t>
            </w:r>
            <w:r>
              <w:rPr>
                <w:spacing w:val="-14"/>
              </w:rPr>
              <w:t xml:space="preserve"> </w:t>
            </w:r>
            <w:r>
              <w:t>Nasional Pengelola Perbatasan</w:t>
            </w:r>
          </w:p>
        </w:tc>
        <w:tc>
          <w:tcPr>
            <w:tcW w:w="2438" w:type="dxa"/>
          </w:tcPr>
          <w:p w14:paraId="7F9ABCC2" w14:textId="77777777" w:rsidR="00C32C01" w:rsidRDefault="00000000">
            <w:pPr>
              <w:pStyle w:val="TableParagraph"/>
              <w:spacing w:line="251" w:lineRule="exact"/>
              <w:ind w:left="108"/>
            </w:pPr>
            <w:r>
              <w:t>Nomor</w:t>
            </w:r>
            <w:r>
              <w:rPr>
                <w:spacing w:val="-5"/>
              </w:rPr>
              <w:t xml:space="preserve"> </w:t>
            </w:r>
            <w:r>
              <w:t>8</w:t>
            </w:r>
            <w:r>
              <w:rPr>
                <w:spacing w:val="-1"/>
              </w:rPr>
              <w:t xml:space="preserve"> </w:t>
            </w:r>
            <w:r>
              <w:t>Tahun</w:t>
            </w:r>
            <w:r>
              <w:rPr>
                <w:spacing w:val="-3"/>
              </w:rPr>
              <w:t xml:space="preserve"> </w:t>
            </w:r>
            <w:r>
              <w:rPr>
                <w:spacing w:val="-4"/>
              </w:rPr>
              <w:t>2017</w:t>
            </w:r>
          </w:p>
        </w:tc>
        <w:tc>
          <w:tcPr>
            <w:tcW w:w="3511" w:type="dxa"/>
          </w:tcPr>
          <w:p w14:paraId="6E485875" w14:textId="77777777" w:rsidR="00C32C01" w:rsidRDefault="00000000">
            <w:pPr>
              <w:pStyle w:val="TableParagraph"/>
              <w:tabs>
                <w:tab w:val="left" w:pos="1263"/>
                <w:tab w:val="left" w:pos="2597"/>
              </w:tabs>
              <w:spacing w:line="252" w:lineRule="exact"/>
              <w:ind w:left="109" w:right="93"/>
            </w:pPr>
            <w:r>
              <w:rPr>
                <w:spacing w:val="-2"/>
              </w:rPr>
              <w:t>Tentang</w:t>
            </w:r>
            <w:r>
              <w:tab/>
            </w:r>
            <w:r>
              <w:rPr>
                <w:spacing w:val="-2"/>
              </w:rPr>
              <w:t>Monumen</w:t>
            </w:r>
            <w:r>
              <w:tab/>
            </w:r>
            <w:r>
              <w:rPr>
                <w:spacing w:val="-2"/>
              </w:rPr>
              <w:t>Kawasan Perbatasan</w:t>
            </w:r>
          </w:p>
        </w:tc>
      </w:tr>
      <w:tr w:rsidR="00C32C01" w14:paraId="6268D5F7" w14:textId="77777777">
        <w:trPr>
          <w:trHeight w:val="827"/>
        </w:trPr>
        <w:tc>
          <w:tcPr>
            <w:tcW w:w="547" w:type="dxa"/>
          </w:tcPr>
          <w:p w14:paraId="238B04A5" w14:textId="77777777" w:rsidR="00C32C01" w:rsidRDefault="00000000">
            <w:pPr>
              <w:pStyle w:val="TableParagraph"/>
              <w:spacing w:line="251" w:lineRule="exact"/>
            </w:pPr>
            <w:r>
              <w:rPr>
                <w:spacing w:val="-5"/>
              </w:rPr>
              <w:t>16</w:t>
            </w:r>
          </w:p>
        </w:tc>
        <w:tc>
          <w:tcPr>
            <w:tcW w:w="2520" w:type="dxa"/>
          </w:tcPr>
          <w:p w14:paraId="273DE40B"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0C623305"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2E4C030F" w14:textId="77777777" w:rsidR="00C32C01" w:rsidRDefault="00000000">
            <w:pPr>
              <w:pStyle w:val="TableParagraph"/>
              <w:spacing w:line="251" w:lineRule="exact"/>
              <w:ind w:left="108"/>
            </w:pPr>
            <w:r>
              <w:t>Nomor</w:t>
            </w:r>
            <w:r>
              <w:rPr>
                <w:spacing w:val="-5"/>
              </w:rPr>
              <w:t xml:space="preserve"> </w:t>
            </w:r>
            <w:r>
              <w:t>1</w:t>
            </w:r>
            <w:r>
              <w:rPr>
                <w:spacing w:val="-1"/>
              </w:rPr>
              <w:t xml:space="preserve"> </w:t>
            </w:r>
            <w:r>
              <w:t>Tahun</w:t>
            </w:r>
            <w:r>
              <w:rPr>
                <w:spacing w:val="-3"/>
              </w:rPr>
              <w:t xml:space="preserve"> </w:t>
            </w:r>
            <w:r>
              <w:rPr>
                <w:spacing w:val="-4"/>
              </w:rPr>
              <w:t>2018</w:t>
            </w:r>
          </w:p>
        </w:tc>
        <w:tc>
          <w:tcPr>
            <w:tcW w:w="3511" w:type="dxa"/>
          </w:tcPr>
          <w:p w14:paraId="351E31CA" w14:textId="77777777" w:rsidR="00C32C01" w:rsidRDefault="00000000">
            <w:pPr>
              <w:pStyle w:val="TableParagraph"/>
              <w:ind w:left="109" w:right="92"/>
              <w:jc w:val="both"/>
            </w:pPr>
            <w:r>
              <w:t>Tunjangan Kinerja Pegawai di Lingkungan Badan Nasional Pengelola Perbatasan</w:t>
            </w:r>
          </w:p>
        </w:tc>
      </w:tr>
      <w:tr w:rsidR="00C32C01" w14:paraId="791396DC" w14:textId="77777777">
        <w:trPr>
          <w:trHeight w:val="1264"/>
        </w:trPr>
        <w:tc>
          <w:tcPr>
            <w:tcW w:w="547" w:type="dxa"/>
          </w:tcPr>
          <w:p w14:paraId="6AE55EC9" w14:textId="77777777" w:rsidR="00C32C01" w:rsidRDefault="00000000">
            <w:pPr>
              <w:pStyle w:val="TableParagraph"/>
              <w:spacing w:line="251" w:lineRule="exact"/>
            </w:pPr>
            <w:r>
              <w:rPr>
                <w:spacing w:val="-5"/>
              </w:rPr>
              <w:t>17</w:t>
            </w:r>
          </w:p>
        </w:tc>
        <w:tc>
          <w:tcPr>
            <w:tcW w:w="2520" w:type="dxa"/>
          </w:tcPr>
          <w:p w14:paraId="7C724119"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4638547E" w14:textId="77777777" w:rsidR="00C32C01" w:rsidRDefault="00000000">
            <w:pPr>
              <w:pStyle w:val="TableParagraph"/>
              <w:tabs>
                <w:tab w:val="left" w:pos="1463"/>
              </w:tabs>
              <w:ind w:right="98"/>
              <w:rPr>
                <w:sz w:val="24"/>
              </w:rPr>
            </w:pPr>
            <w:r>
              <w:rPr>
                <w:spacing w:val="-2"/>
                <w:sz w:val="24"/>
              </w:rPr>
              <w:t>Nasional</w:t>
            </w:r>
            <w:r>
              <w:rPr>
                <w:sz w:val="24"/>
              </w:rPr>
              <w:tab/>
            </w:r>
            <w:r>
              <w:rPr>
                <w:spacing w:val="-2"/>
                <w:sz w:val="24"/>
              </w:rPr>
              <w:t>Pengelola Perbatasan</w:t>
            </w:r>
          </w:p>
        </w:tc>
        <w:tc>
          <w:tcPr>
            <w:tcW w:w="2438" w:type="dxa"/>
          </w:tcPr>
          <w:p w14:paraId="7A0E3BB7" w14:textId="77777777" w:rsidR="00C32C01" w:rsidRDefault="00000000">
            <w:pPr>
              <w:pStyle w:val="TableParagraph"/>
              <w:spacing w:line="251" w:lineRule="exact"/>
              <w:ind w:left="108"/>
            </w:pPr>
            <w:r>
              <w:t>Nomor</w:t>
            </w:r>
            <w:r>
              <w:rPr>
                <w:spacing w:val="-5"/>
              </w:rPr>
              <w:t xml:space="preserve"> </w:t>
            </w:r>
            <w:r>
              <w:t>2</w:t>
            </w:r>
            <w:r>
              <w:rPr>
                <w:spacing w:val="-1"/>
              </w:rPr>
              <w:t xml:space="preserve"> </w:t>
            </w:r>
            <w:r>
              <w:t>Tahun</w:t>
            </w:r>
            <w:r>
              <w:rPr>
                <w:spacing w:val="-3"/>
              </w:rPr>
              <w:t xml:space="preserve"> </w:t>
            </w:r>
            <w:r>
              <w:rPr>
                <w:spacing w:val="-4"/>
              </w:rPr>
              <w:t>2018</w:t>
            </w:r>
          </w:p>
        </w:tc>
        <w:tc>
          <w:tcPr>
            <w:tcW w:w="3511" w:type="dxa"/>
          </w:tcPr>
          <w:p w14:paraId="0F15C26F" w14:textId="77777777" w:rsidR="00C32C01" w:rsidRDefault="00000000">
            <w:pPr>
              <w:pStyle w:val="TableParagraph"/>
              <w:ind w:left="109" w:right="92"/>
              <w:jc w:val="both"/>
            </w:pPr>
            <w:r>
              <w:t>Perubahan Kedua Atas Peraturan Kepala Badan Nasional Pengelola Perbatasan Nomor 14 Tahun 2015 Tentang</w:t>
            </w:r>
            <w:r>
              <w:rPr>
                <w:spacing w:val="57"/>
              </w:rPr>
              <w:t xml:space="preserve">  </w:t>
            </w:r>
            <w:r>
              <w:t>Kelompok</w:t>
            </w:r>
            <w:r>
              <w:rPr>
                <w:spacing w:val="58"/>
              </w:rPr>
              <w:t xml:space="preserve">  </w:t>
            </w:r>
            <w:r>
              <w:t>Ahli</w:t>
            </w:r>
            <w:r>
              <w:rPr>
                <w:spacing w:val="58"/>
              </w:rPr>
              <w:t xml:space="preserve">  </w:t>
            </w:r>
            <w:r>
              <w:rPr>
                <w:spacing w:val="-2"/>
              </w:rPr>
              <w:t>Badan</w:t>
            </w:r>
          </w:p>
          <w:p w14:paraId="50D0E5FA" w14:textId="77777777" w:rsidR="00C32C01" w:rsidRDefault="00000000">
            <w:pPr>
              <w:pStyle w:val="TableParagraph"/>
              <w:spacing w:line="233" w:lineRule="exact"/>
              <w:ind w:left="109"/>
              <w:jc w:val="both"/>
            </w:pPr>
            <w:r>
              <w:t>Nasional</w:t>
            </w:r>
            <w:r>
              <w:rPr>
                <w:spacing w:val="-6"/>
              </w:rPr>
              <w:t xml:space="preserve"> </w:t>
            </w:r>
            <w:r>
              <w:t>Pengelola</w:t>
            </w:r>
            <w:r>
              <w:rPr>
                <w:spacing w:val="-5"/>
              </w:rPr>
              <w:t xml:space="preserve"> </w:t>
            </w:r>
            <w:r>
              <w:rPr>
                <w:spacing w:val="-2"/>
              </w:rPr>
              <w:t>Perbatasan</w:t>
            </w:r>
          </w:p>
        </w:tc>
      </w:tr>
      <w:tr w:rsidR="00C32C01" w14:paraId="7ABE951B" w14:textId="77777777">
        <w:trPr>
          <w:trHeight w:val="827"/>
        </w:trPr>
        <w:tc>
          <w:tcPr>
            <w:tcW w:w="547" w:type="dxa"/>
          </w:tcPr>
          <w:p w14:paraId="7F8F7D77" w14:textId="77777777" w:rsidR="00C32C01" w:rsidRDefault="00000000">
            <w:pPr>
              <w:pStyle w:val="TableParagraph"/>
              <w:spacing w:line="251" w:lineRule="exact"/>
            </w:pPr>
            <w:r>
              <w:rPr>
                <w:spacing w:val="-5"/>
              </w:rPr>
              <w:t>18</w:t>
            </w:r>
          </w:p>
        </w:tc>
        <w:tc>
          <w:tcPr>
            <w:tcW w:w="2520" w:type="dxa"/>
          </w:tcPr>
          <w:p w14:paraId="3ECD2EB3"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6085553A"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762387DB" w14:textId="77777777" w:rsidR="00C32C01" w:rsidRDefault="00000000">
            <w:pPr>
              <w:pStyle w:val="TableParagraph"/>
              <w:spacing w:line="251" w:lineRule="exact"/>
              <w:ind w:left="108"/>
            </w:pPr>
            <w:r>
              <w:t>Nomor</w:t>
            </w:r>
            <w:r>
              <w:rPr>
                <w:spacing w:val="-5"/>
              </w:rPr>
              <w:t xml:space="preserve"> </w:t>
            </w:r>
            <w:r>
              <w:t>3</w:t>
            </w:r>
            <w:r>
              <w:rPr>
                <w:spacing w:val="-1"/>
              </w:rPr>
              <w:t xml:space="preserve"> </w:t>
            </w:r>
            <w:r>
              <w:t>Tahun</w:t>
            </w:r>
            <w:r>
              <w:rPr>
                <w:spacing w:val="-3"/>
              </w:rPr>
              <w:t xml:space="preserve"> </w:t>
            </w:r>
            <w:r>
              <w:rPr>
                <w:spacing w:val="-4"/>
              </w:rPr>
              <w:t>2018</w:t>
            </w:r>
          </w:p>
        </w:tc>
        <w:tc>
          <w:tcPr>
            <w:tcW w:w="3511" w:type="dxa"/>
          </w:tcPr>
          <w:p w14:paraId="4C1FCB14" w14:textId="77777777" w:rsidR="00C32C01" w:rsidRDefault="00000000">
            <w:pPr>
              <w:pStyle w:val="TableParagraph"/>
              <w:ind w:left="109" w:right="94"/>
              <w:jc w:val="both"/>
            </w:pPr>
            <w:r>
              <w:t>Pedoman</w:t>
            </w:r>
            <w:r>
              <w:rPr>
                <w:spacing w:val="-8"/>
              </w:rPr>
              <w:t xml:space="preserve"> </w:t>
            </w:r>
            <w:r>
              <w:t>Pengendalian</w:t>
            </w:r>
            <w:r>
              <w:rPr>
                <w:spacing w:val="-8"/>
              </w:rPr>
              <w:t xml:space="preserve"> </w:t>
            </w:r>
            <w:r>
              <w:t>Gratifikasi</w:t>
            </w:r>
            <w:r>
              <w:rPr>
                <w:spacing w:val="-9"/>
              </w:rPr>
              <w:t xml:space="preserve"> </w:t>
            </w:r>
            <w:r>
              <w:t>di Lingkungan Badan Nasional Pengelola Perbatasan</w:t>
            </w:r>
          </w:p>
        </w:tc>
      </w:tr>
      <w:tr w:rsidR="00C32C01" w14:paraId="635CCBB8" w14:textId="77777777">
        <w:trPr>
          <w:trHeight w:val="827"/>
        </w:trPr>
        <w:tc>
          <w:tcPr>
            <w:tcW w:w="547" w:type="dxa"/>
          </w:tcPr>
          <w:p w14:paraId="7C6B1AA6" w14:textId="77777777" w:rsidR="00C32C01" w:rsidRDefault="00000000">
            <w:pPr>
              <w:pStyle w:val="TableParagraph"/>
              <w:spacing w:line="251" w:lineRule="exact"/>
            </w:pPr>
            <w:r>
              <w:rPr>
                <w:spacing w:val="-5"/>
              </w:rPr>
              <w:t>19</w:t>
            </w:r>
          </w:p>
        </w:tc>
        <w:tc>
          <w:tcPr>
            <w:tcW w:w="2520" w:type="dxa"/>
          </w:tcPr>
          <w:p w14:paraId="33EA5D99"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411583D5"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716F66A1" w14:textId="77777777" w:rsidR="00C32C01" w:rsidRDefault="00000000">
            <w:pPr>
              <w:pStyle w:val="TableParagraph"/>
              <w:spacing w:line="251" w:lineRule="exact"/>
              <w:ind w:left="108"/>
            </w:pPr>
            <w:r>
              <w:t>Nomor</w:t>
            </w:r>
            <w:r>
              <w:rPr>
                <w:spacing w:val="-5"/>
              </w:rPr>
              <w:t xml:space="preserve"> </w:t>
            </w:r>
            <w:r>
              <w:t>4</w:t>
            </w:r>
            <w:r>
              <w:rPr>
                <w:spacing w:val="-1"/>
              </w:rPr>
              <w:t xml:space="preserve"> </w:t>
            </w:r>
            <w:r>
              <w:t>Tahun</w:t>
            </w:r>
            <w:r>
              <w:rPr>
                <w:spacing w:val="-3"/>
              </w:rPr>
              <w:t xml:space="preserve"> </w:t>
            </w:r>
            <w:r>
              <w:rPr>
                <w:spacing w:val="-4"/>
              </w:rPr>
              <w:t>2018</w:t>
            </w:r>
          </w:p>
        </w:tc>
        <w:tc>
          <w:tcPr>
            <w:tcW w:w="3511" w:type="dxa"/>
          </w:tcPr>
          <w:p w14:paraId="59C1300A" w14:textId="77777777" w:rsidR="00C32C01" w:rsidRDefault="00000000">
            <w:pPr>
              <w:pStyle w:val="TableParagraph"/>
              <w:ind w:left="109" w:right="92"/>
              <w:jc w:val="both"/>
            </w:pPr>
            <w:r>
              <w:t>Pedoman Tata Naskah Dinas di Lingkungan Badan Nasional Pengelola Perbatasan</w:t>
            </w:r>
          </w:p>
        </w:tc>
      </w:tr>
    </w:tbl>
    <w:p w14:paraId="7A0034BF" w14:textId="77777777" w:rsidR="00C32C01" w:rsidRDefault="00C32C01">
      <w:pPr>
        <w:pStyle w:val="TableParagraph"/>
        <w:jc w:val="both"/>
        <w:sectPr w:rsidR="00C32C01">
          <w:type w:val="continuous"/>
          <w:pgSz w:w="11910" w:h="16840"/>
          <w:pgMar w:top="1400" w:right="1080" w:bottom="1215"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520"/>
        <w:gridCol w:w="2438"/>
        <w:gridCol w:w="3511"/>
      </w:tblGrid>
      <w:tr w:rsidR="00C32C01" w14:paraId="15FC7699" w14:textId="77777777">
        <w:trPr>
          <w:trHeight w:val="828"/>
        </w:trPr>
        <w:tc>
          <w:tcPr>
            <w:tcW w:w="547" w:type="dxa"/>
          </w:tcPr>
          <w:p w14:paraId="74F47A98" w14:textId="77777777" w:rsidR="00C32C01" w:rsidRDefault="00000000">
            <w:pPr>
              <w:pStyle w:val="TableParagraph"/>
              <w:spacing w:line="251" w:lineRule="exact"/>
            </w:pPr>
            <w:r>
              <w:rPr>
                <w:spacing w:val="-5"/>
              </w:rPr>
              <w:lastRenderedPageBreak/>
              <w:t>20</w:t>
            </w:r>
          </w:p>
        </w:tc>
        <w:tc>
          <w:tcPr>
            <w:tcW w:w="2520" w:type="dxa"/>
          </w:tcPr>
          <w:p w14:paraId="6210191F"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1EA09680"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11BA76FB" w14:textId="77777777" w:rsidR="00C32C01" w:rsidRDefault="00000000">
            <w:pPr>
              <w:pStyle w:val="TableParagraph"/>
              <w:spacing w:line="251" w:lineRule="exact"/>
              <w:ind w:left="108"/>
            </w:pPr>
            <w:r>
              <w:t>Nomor</w:t>
            </w:r>
            <w:r>
              <w:rPr>
                <w:spacing w:val="-5"/>
              </w:rPr>
              <w:t xml:space="preserve"> </w:t>
            </w:r>
            <w:r>
              <w:t>6</w:t>
            </w:r>
            <w:r>
              <w:rPr>
                <w:spacing w:val="-1"/>
              </w:rPr>
              <w:t xml:space="preserve"> </w:t>
            </w:r>
            <w:r>
              <w:t>Tahun</w:t>
            </w:r>
            <w:r>
              <w:rPr>
                <w:spacing w:val="-3"/>
              </w:rPr>
              <w:t xml:space="preserve"> </w:t>
            </w:r>
            <w:r>
              <w:rPr>
                <w:spacing w:val="-4"/>
              </w:rPr>
              <w:t>2018</w:t>
            </w:r>
          </w:p>
        </w:tc>
        <w:tc>
          <w:tcPr>
            <w:tcW w:w="3511" w:type="dxa"/>
          </w:tcPr>
          <w:p w14:paraId="397343CA" w14:textId="77777777" w:rsidR="00C32C01" w:rsidRDefault="00000000">
            <w:pPr>
              <w:pStyle w:val="TableParagraph"/>
              <w:tabs>
                <w:tab w:val="left" w:pos="1392"/>
                <w:tab w:val="left" w:pos="2330"/>
              </w:tabs>
              <w:ind w:left="109" w:right="94"/>
            </w:pPr>
            <w:r>
              <w:rPr>
                <w:spacing w:val="-2"/>
              </w:rPr>
              <w:t>Rencana</w:t>
            </w:r>
            <w:r>
              <w:tab/>
            </w:r>
            <w:r>
              <w:rPr>
                <w:spacing w:val="-4"/>
              </w:rPr>
              <w:t>Aksi</w:t>
            </w:r>
            <w:r>
              <w:tab/>
            </w:r>
            <w:r>
              <w:rPr>
                <w:spacing w:val="-2"/>
              </w:rPr>
              <w:t xml:space="preserve">Pengelolaan </w:t>
            </w:r>
            <w:r>
              <w:t>Perbatasan Negara Tahun 2019</w:t>
            </w:r>
          </w:p>
        </w:tc>
      </w:tr>
      <w:tr w:rsidR="00C32C01" w14:paraId="1ED40E7A" w14:textId="77777777">
        <w:trPr>
          <w:trHeight w:val="827"/>
        </w:trPr>
        <w:tc>
          <w:tcPr>
            <w:tcW w:w="547" w:type="dxa"/>
          </w:tcPr>
          <w:p w14:paraId="115E99BC" w14:textId="77777777" w:rsidR="00C32C01" w:rsidRDefault="00000000">
            <w:pPr>
              <w:pStyle w:val="TableParagraph"/>
              <w:spacing w:line="251" w:lineRule="exact"/>
            </w:pPr>
            <w:r>
              <w:rPr>
                <w:spacing w:val="-5"/>
              </w:rPr>
              <w:t>21</w:t>
            </w:r>
          </w:p>
        </w:tc>
        <w:tc>
          <w:tcPr>
            <w:tcW w:w="2520" w:type="dxa"/>
          </w:tcPr>
          <w:p w14:paraId="753C8614"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2DF0A3BB"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03C5F728" w14:textId="77777777" w:rsidR="00C32C01" w:rsidRDefault="00000000">
            <w:pPr>
              <w:pStyle w:val="TableParagraph"/>
              <w:spacing w:line="251" w:lineRule="exact"/>
              <w:ind w:left="108"/>
            </w:pPr>
            <w:r>
              <w:t>Nomor</w:t>
            </w:r>
            <w:r>
              <w:rPr>
                <w:spacing w:val="-5"/>
              </w:rPr>
              <w:t xml:space="preserve"> </w:t>
            </w:r>
            <w:r>
              <w:t>9</w:t>
            </w:r>
            <w:r>
              <w:rPr>
                <w:spacing w:val="-1"/>
              </w:rPr>
              <w:t xml:space="preserve"> </w:t>
            </w:r>
            <w:r>
              <w:t>Tahun</w:t>
            </w:r>
            <w:r>
              <w:rPr>
                <w:spacing w:val="-3"/>
              </w:rPr>
              <w:t xml:space="preserve"> </w:t>
            </w:r>
            <w:r>
              <w:rPr>
                <w:spacing w:val="-4"/>
              </w:rPr>
              <w:t>2018</w:t>
            </w:r>
          </w:p>
        </w:tc>
        <w:tc>
          <w:tcPr>
            <w:tcW w:w="3511" w:type="dxa"/>
          </w:tcPr>
          <w:p w14:paraId="5CA7722D" w14:textId="77777777" w:rsidR="00C32C01" w:rsidRDefault="00000000">
            <w:pPr>
              <w:pStyle w:val="TableParagraph"/>
              <w:ind w:left="109" w:right="94"/>
              <w:jc w:val="both"/>
            </w:pPr>
            <w:r>
              <w:t>Klasifikasi Keamanan Arsip di Lingkungan Badan Nasional Pengelola Perbatasan</w:t>
            </w:r>
          </w:p>
        </w:tc>
      </w:tr>
      <w:tr w:rsidR="00C32C01" w14:paraId="2C895844" w14:textId="77777777">
        <w:trPr>
          <w:trHeight w:val="827"/>
        </w:trPr>
        <w:tc>
          <w:tcPr>
            <w:tcW w:w="547" w:type="dxa"/>
          </w:tcPr>
          <w:p w14:paraId="483C27E6" w14:textId="77777777" w:rsidR="00C32C01" w:rsidRDefault="00000000">
            <w:pPr>
              <w:pStyle w:val="TableParagraph"/>
              <w:spacing w:line="251" w:lineRule="exact"/>
            </w:pPr>
            <w:r>
              <w:rPr>
                <w:spacing w:val="-5"/>
              </w:rPr>
              <w:t>22</w:t>
            </w:r>
          </w:p>
        </w:tc>
        <w:tc>
          <w:tcPr>
            <w:tcW w:w="2520" w:type="dxa"/>
          </w:tcPr>
          <w:p w14:paraId="46D38AA1" w14:textId="77777777" w:rsidR="00C32C01" w:rsidRDefault="00000000">
            <w:pPr>
              <w:pStyle w:val="TableParagraph"/>
              <w:tabs>
                <w:tab w:val="left" w:pos="1796"/>
              </w:tabs>
              <w:spacing w:line="275" w:lineRule="exact"/>
              <w:rPr>
                <w:sz w:val="24"/>
              </w:rPr>
            </w:pPr>
            <w:r>
              <w:rPr>
                <w:spacing w:val="-2"/>
                <w:sz w:val="24"/>
              </w:rPr>
              <w:t>Peraturan</w:t>
            </w:r>
            <w:r>
              <w:rPr>
                <w:sz w:val="24"/>
              </w:rPr>
              <w:tab/>
            </w:r>
            <w:r>
              <w:rPr>
                <w:spacing w:val="-4"/>
                <w:sz w:val="24"/>
              </w:rPr>
              <w:t>Badan</w:t>
            </w:r>
          </w:p>
          <w:p w14:paraId="3C7A27CB" w14:textId="77777777" w:rsidR="00C32C01" w:rsidRDefault="00000000">
            <w:pPr>
              <w:pStyle w:val="TableParagraph"/>
              <w:tabs>
                <w:tab w:val="left" w:pos="1463"/>
              </w:tabs>
              <w:spacing w:line="270" w:lineRule="atLeast"/>
              <w:ind w:right="98"/>
              <w:rPr>
                <w:sz w:val="24"/>
              </w:rPr>
            </w:pPr>
            <w:r>
              <w:rPr>
                <w:spacing w:val="-2"/>
                <w:sz w:val="24"/>
              </w:rPr>
              <w:t>Nasional</w:t>
            </w:r>
            <w:r>
              <w:rPr>
                <w:sz w:val="24"/>
              </w:rPr>
              <w:tab/>
            </w:r>
            <w:r>
              <w:rPr>
                <w:spacing w:val="-2"/>
                <w:sz w:val="24"/>
              </w:rPr>
              <w:t>Pengelola Perbatasan</w:t>
            </w:r>
          </w:p>
        </w:tc>
        <w:tc>
          <w:tcPr>
            <w:tcW w:w="2438" w:type="dxa"/>
          </w:tcPr>
          <w:p w14:paraId="35556067" w14:textId="77777777" w:rsidR="00C32C01" w:rsidRDefault="00000000">
            <w:pPr>
              <w:pStyle w:val="TableParagraph"/>
              <w:spacing w:line="251" w:lineRule="exact"/>
              <w:ind w:left="108"/>
            </w:pPr>
            <w:r>
              <w:t>Nomor</w:t>
            </w:r>
            <w:r>
              <w:rPr>
                <w:spacing w:val="-5"/>
              </w:rPr>
              <w:t xml:space="preserve"> </w:t>
            </w:r>
            <w:r>
              <w:t>2</w:t>
            </w:r>
            <w:r>
              <w:rPr>
                <w:spacing w:val="-1"/>
              </w:rPr>
              <w:t xml:space="preserve"> </w:t>
            </w:r>
            <w:r>
              <w:t>Tahun</w:t>
            </w:r>
            <w:r>
              <w:rPr>
                <w:spacing w:val="-3"/>
              </w:rPr>
              <w:t xml:space="preserve"> </w:t>
            </w:r>
            <w:r>
              <w:rPr>
                <w:spacing w:val="-4"/>
              </w:rPr>
              <w:t>2019</w:t>
            </w:r>
          </w:p>
        </w:tc>
        <w:tc>
          <w:tcPr>
            <w:tcW w:w="3511" w:type="dxa"/>
          </w:tcPr>
          <w:p w14:paraId="2760181A" w14:textId="77777777" w:rsidR="00C32C01" w:rsidRDefault="00000000">
            <w:pPr>
              <w:pStyle w:val="TableParagraph"/>
              <w:tabs>
                <w:tab w:val="left" w:pos="1104"/>
                <w:tab w:val="left" w:pos="1826"/>
                <w:tab w:val="left" w:pos="2620"/>
              </w:tabs>
              <w:ind w:left="109" w:right="95"/>
            </w:pPr>
            <w:r>
              <w:rPr>
                <w:spacing w:val="-2"/>
              </w:rPr>
              <w:t>Rencana</w:t>
            </w:r>
            <w:r>
              <w:tab/>
            </w:r>
            <w:r>
              <w:rPr>
                <w:spacing w:val="-4"/>
              </w:rPr>
              <w:t>Kerja</w:t>
            </w:r>
            <w:r>
              <w:tab/>
            </w:r>
            <w:r>
              <w:rPr>
                <w:spacing w:val="-4"/>
              </w:rPr>
              <w:t>Badan</w:t>
            </w:r>
            <w:r>
              <w:tab/>
            </w:r>
            <w:r>
              <w:rPr>
                <w:spacing w:val="-2"/>
              </w:rPr>
              <w:t xml:space="preserve">Nasional </w:t>
            </w:r>
            <w:r>
              <w:t>Pengelola Perbatasan Tahun 2019</w:t>
            </w:r>
          </w:p>
        </w:tc>
      </w:tr>
      <w:tr w:rsidR="00C32C01" w14:paraId="1376CC53" w14:textId="77777777">
        <w:trPr>
          <w:trHeight w:val="760"/>
        </w:trPr>
        <w:tc>
          <w:tcPr>
            <w:tcW w:w="547" w:type="dxa"/>
          </w:tcPr>
          <w:p w14:paraId="2C0BF2BC" w14:textId="77777777" w:rsidR="00C32C01" w:rsidRDefault="00000000">
            <w:pPr>
              <w:pStyle w:val="TableParagraph"/>
              <w:spacing w:before="1"/>
            </w:pPr>
            <w:r>
              <w:rPr>
                <w:spacing w:val="-5"/>
              </w:rPr>
              <w:t>23</w:t>
            </w:r>
          </w:p>
        </w:tc>
        <w:tc>
          <w:tcPr>
            <w:tcW w:w="2520" w:type="dxa"/>
          </w:tcPr>
          <w:p w14:paraId="616BDB74" w14:textId="77777777" w:rsidR="00C32C01" w:rsidRDefault="00000000">
            <w:pPr>
              <w:pStyle w:val="TableParagraph"/>
              <w:spacing w:before="1"/>
            </w:pPr>
            <w:r>
              <w:t>Peraturan</w:t>
            </w:r>
            <w:r>
              <w:rPr>
                <w:spacing w:val="-14"/>
              </w:rPr>
              <w:t xml:space="preserve"> </w:t>
            </w:r>
            <w:r>
              <w:t>Badan</w:t>
            </w:r>
            <w:r>
              <w:rPr>
                <w:spacing w:val="-14"/>
              </w:rPr>
              <w:t xml:space="preserve"> </w:t>
            </w:r>
            <w:r>
              <w:t>Nasional Pengelola Perbatasan</w:t>
            </w:r>
          </w:p>
        </w:tc>
        <w:tc>
          <w:tcPr>
            <w:tcW w:w="2438" w:type="dxa"/>
          </w:tcPr>
          <w:p w14:paraId="01CEE416" w14:textId="77777777" w:rsidR="00C32C01" w:rsidRDefault="00000000">
            <w:pPr>
              <w:pStyle w:val="TableParagraph"/>
              <w:spacing w:before="1"/>
              <w:ind w:left="108"/>
            </w:pPr>
            <w:r>
              <w:t>Nomor</w:t>
            </w:r>
            <w:r>
              <w:rPr>
                <w:spacing w:val="-5"/>
              </w:rPr>
              <w:t xml:space="preserve"> </w:t>
            </w:r>
            <w:r>
              <w:t>2</w:t>
            </w:r>
            <w:r>
              <w:rPr>
                <w:spacing w:val="-1"/>
              </w:rPr>
              <w:t xml:space="preserve"> </w:t>
            </w:r>
            <w:r>
              <w:t>Tahun</w:t>
            </w:r>
            <w:r>
              <w:rPr>
                <w:spacing w:val="-3"/>
              </w:rPr>
              <w:t xml:space="preserve"> </w:t>
            </w:r>
            <w:r>
              <w:rPr>
                <w:spacing w:val="-4"/>
              </w:rPr>
              <w:t>2021</w:t>
            </w:r>
          </w:p>
        </w:tc>
        <w:tc>
          <w:tcPr>
            <w:tcW w:w="3511" w:type="dxa"/>
          </w:tcPr>
          <w:p w14:paraId="7910C587" w14:textId="77777777" w:rsidR="00C32C01" w:rsidRDefault="00000000">
            <w:pPr>
              <w:pStyle w:val="TableParagraph"/>
              <w:spacing w:line="252" w:lineRule="exact"/>
              <w:ind w:left="109" w:right="94"/>
              <w:jc w:val="both"/>
            </w:pPr>
            <w:r>
              <w:t>Tentang Organisasi Dan Tata Kerja Sekretariat Tetap Badan Nasional Pengelola Perbatasan</w:t>
            </w:r>
          </w:p>
        </w:tc>
      </w:tr>
      <w:tr w:rsidR="00C32C01" w14:paraId="7F3880BC" w14:textId="77777777">
        <w:trPr>
          <w:trHeight w:val="758"/>
        </w:trPr>
        <w:tc>
          <w:tcPr>
            <w:tcW w:w="547" w:type="dxa"/>
          </w:tcPr>
          <w:p w14:paraId="4F895582" w14:textId="77777777" w:rsidR="00C32C01" w:rsidRDefault="00000000">
            <w:pPr>
              <w:pStyle w:val="TableParagraph"/>
              <w:spacing w:line="251" w:lineRule="exact"/>
            </w:pPr>
            <w:r>
              <w:rPr>
                <w:spacing w:val="-5"/>
              </w:rPr>
              <w:t>24</w:t>
            </w:r>
          </w:p>
        </w:tc>
        <w:tc>
          <w:tcPr>
            <w:tcW w:w="2520" w:type="dxa"/>
          </w:tcPr>
          <w:p w14:paraId="62A22F65"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0301275D" w14:textId="77777777" w:rsidR="00C32C01" w:rsidRDefault="00000000">
            <w:pPr>
              <w:pStyle w:val="TableParagraph"/>
              <w:spacing w:line="251" w:lineRule="exact"/>
              <w:ind w:left="108"/>
            </w:pPr>
            <w:r>
              <w:t>Nomor</w:t>
            </w:r>
            <w:r>
              <w:rPr>
                <w:spacing w:val="-5"/>
              </w:rPr>
              <w:t xml:space="preserve"> </w:t>
            </w:r>
            <w:r>
              <w:t>4</w:t>
            </w:r>
            <w:r>
              <w:rPr>
                <w:spacing w:val="-1"/>
              </w:rPr>
              <w:t xml:space="preserve"> </w:t>
            </w:r>
            <w:r>
              <w:t>Tahun</w:t>
            </w:r>
            <w:r>
              <w:rPr>
                <w:spacing w:val="-3"/>
              </w:rPr>
              <w:t xml:space="preserve"> </w:t>
            </w:r>
            <w:r>
              <w:rPr>
                <w:spacing w:val="-4"/>
              </w:rPr>
              <w:t>2021</w:t>
            </w:r>
          </w:p>
        </w:tc>
        <w:tc>
          <w:tcPr>
            <w:tcW w:w="3511" w:type="dxa"/>
          </w:tcPr>
          <w:p w14:paraId="5E4FBCF3" w14:textId="77777777" w:rsidR="00C32C01" w:rsidRDefault="00000000">
            <w:pPr>
              <w:pStyle w:val="TableParagraph"/>
              <w:ind w:left="109"/>
            </w:pPr>
            <w:r>
              <w:t>Tentang</w:t>
            </w:r>
            <w:r>
              <w:rPr>
                <w:spacing w:val="40"/>
              </w:rPr>
              <w:t xml:space="preserve"> </w:t>
            </w:r>
            <w:r>
              <w:t>Rencana</w:t>
            </w:r>
            <w:r>
              <w:rPr>
                <w:spacing w:val="40"/>
              </w:rPr>
              <w:t xml:space="preserve"> </w:t>
            </w:r>
            <w:r>
              <w:t>Aksi</w:t>
            </w:r>
            <w:r>
              <w:rPr>
                <w:spacing w:val="40"/>
              </w:rPr>
              <w:t xml:space="preserve"> </w:t>
            </w:r>
            <w:r>
              <w:t>Pengelolaan Batas</w:t>
            </w:r>
            <w:r>
              <w:rPr>
                <w:spacing w:val="4"/>
              </w:rPr>
              <w:t xml:space="preserve"> </w:t>
            </w:r>
            <w:r>
              <w:t>Wilayah</w:t>
            </w:r>
            <w:r>
              <w:rPr>
                <w:spacing w:val="5"/>
              </w:rPr>
              <w:t xml:space="preserve"> </w:t>
            </w:r>
            <w:r>
              <w:t>Negara</w:t>
            </w:r>
            <w:r>
              <w:rPr>
                <w:spacing w:val="4"/>
              </w:rPr>
              <w:t xml:space="preserve"> </w:t>
            </w:r>
            <w:r>
              <w:t>Dan</w:t>
            </w:r>
            <w:r>
              <w:rPr>
                <w:spacing w:val="5"/>
              </w:rPr>
              <w:t xml:space="preserve"> </w:t>
            </w:r>
            <w:r>
              <w:rPr>
                <w:spacing w:val="-2"/>
              </w:rPr>
              <w:t>Kawasan</w:t>
            </w:r>
          </w:p>
          <w:p w14:paraId="3410AFE4" w14:textId="77777777" w:rsidR="00C32C01" w:rsidRDefault="00000000">
            <w:pPr>
              <w:pStyle w:val="TableParagraph"/>
              <w:spacing w:line="233" w:lineRule="exact"/>
              <w:ind w:left="109"/>
            </w:pPr>
            <w:r>
              <w:t>Perbatasan</w:t>
            </w:r>
            <w:r>
              <w:rPr>
                <w:spacing w:val="-6"/>
              </w:rPr>
              <w:t xml:space="preserve"> </w:t>
            </w:r>
            <w:r>
              <w:t>Tahun</w:t>
            </w:r>
            <w:r>
              <w:rPr>
                <w:spacing w:val="-3"/>
              </w:rPr>
              <w:t xml:space="preserve"> </w:t>
            </w:r>
            <w:r>
              <w:rPr>
                <w:spacing w:val="-4"/>
              </w:rPr>
              <w:t>2021</w:t>
            </w:r>
          </w:p>
        </w:tc>
      </w:tr>
      <w:tr w:rsidR="00C32C01" w14:paraId="049E18AF" w14:textId="77777777">
        <w:trPr>
          <w:trHeight w:val="1264"/>
        </w:trPr>
        <w:tc>
          <w:tcPr>
            <w:tcW w:w="547" w:type="dxa"/>
          </w:tcPr>
          <w:p w14:paraId="35AFB45E" w14:textId="77777777" w:rsidR="00C32C01" w:rsidRDefault="00000000">
            <w:pPr>
              <w:pStyle w:val="TableParagraph"/>
              <w:spacing w:line="252" w:lineRule="exact"/>
            </w:pPr>
            <w:r>
              <w:rPr>
                <w:spacing w:val="-5"/>
              </w:rPr>
              <w:t>25</w:t>
            </w:r>
          </w:p>
        </w:tc>
        <w:tc>
          <w:tcPr>
            <w:tcW w:w="2520" w:type="dxa"/>
          </w:tcPr>
          <w:p w14:paraId="30A74E98"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1D7EEBE5" w14:textId="77777777" w:rsidR="00C32C01" w:rsidRDefault="00000000">
            <w:pPr>
              <w:pStyle w:val="TableParagraph"/>
              <w:spacing w:line="252" w:lineRule="exact"/>
              <w:ind w:left="108"/>
            </w:pPr>
            <w:r>
              <w:t>No.1</w:t>
            </w:r>
            <w:r>
              <w:rPr>
                <w:spacing w:val="-3"/>
              </w:rPr>
              <w:t xml:space="preserve"> </w:t>
            </w:r>
            <w:r>
              <w:t>Tahun</w:t>
            </w:r>
            <w:r>
              <w:rPr>
                <w:spacing w:val="-1"/>
              </w:rPr>
              <w:t xml:space="preserve"> </w:t>
            </w:r>
            <w:r>
              <w:rPr>
                <w:spacing w:val="-4"/>
              </w:rPr>
              <w:t>2022</w:t>
            </w:r>
          </w:p>
        </w:tc>
        <w:tc>
          <w:tcPr>
            <w:tcW w:w="3511" w:type="dxa"/>
          </w:tcPr>
          <w:p w14:paraId="292C7F64" w14:textId="77777777" w:rsidR="00C32C01" w:rsidRDefault="00000000">
            <w:pPr>
              <w:pStyle w:val="TableParagraph"/>
              <w:ind w:left="109" w:right="93"/>
              <w:jc w:val="both"/>
            </w:pPr>
            <w:r>
              <w:t>Tentang Perubahan Atas Peraturan Badan</w:t>
            </w:r>
            <w:r>
              <w:rPr>
                <w:spacing w:val="-14"/>
              </w:rPr>
              <w:t xml:space="preserve"> </w:t>
            </w:r>
            <w:r>
              <w:t>Nasional</w:t>
            </w:r>
            <w:r>
              <w:rPr>
                <w:spacing w:val="-14"/>
              </w:rPr>
              <w:t xml:space="preserve"> </w:t>
            </w:r>
            <w:r>
              <w:t>Pengelola</w:t>
            </w:r>
            <w:r>
              <w:rPr>
                <w:spacing w:val="-14"/>
              </w:rPr>
              <w:t xml:space="preserve"> </w:t>
            </w:r>
            <w:r>
              <w:t>Perbatasan No.2</w:t>
            </w:r>
            <w:r>
              <w:rPr>
                <w:spacing w:val="-7"/>
              </w:rPr>
              <w:t xml:space="preserve"> </w:t>
            </w:r>
            <w:r>
              <w:t>Tahun</w:t>
            </w:r>
            <w:r>
              <w:rPr>
                <w:spacing w:val="-9"/>
              </w:rPr>
              <w:t xml:space="preserve"> </w:t>
            </w:r>
            <w:r>
              <w:t>2021</w:t>
            </w:r>
            <w:r>
              <w:rPr>
                <w:spacing w:val="-9"/>
              </w:rPr>
              <w:t xml:space="preserve"> </w:t>
            </w:r>
            <w:r>
              <w:t>Tentang</w:t>
            </w:r>
            <w:r>
              <w:rPr>
                <w:spacing w:val="-11"/>
              </w:rPr>
              <w:t xml:space="preserve"> </w:t>
            </w:r>
            <w:r>
              <w:rPr>
                <w:spacing w:val="-2"/>
              </w:rPr>
              <w:t>Organisasi</w:t>
            </w:r>
          </w:p>
          <w:p w14:paraId="2B1FF8F2" w14:textId="77777777" w:rsidR="00C32C01" w:rsidRDefault="00000000">
            <w:pPr>
              <w:pStyle w:val="TableParagraph"/>
              <w:spacing w:line="252" w:lineRule="exact"/>
              <w:ind w:left="109" w:right="93"/>
              <w:jc w:val="both"/>
            </w:pPr>
            <w:r>
              <w:t xml:space="preserve">Dan Tata Kerja Sekretariat Tetap </w:t>
            </w:r>
            <w:r>
              <w:rPr>
                <w:spacing w:val="-2"/>
              </w:rPr>
              <w:t>Badan Nasional</w:t>
            </w:r>
            <w:r>
              <w:t xml:space="preserve"> </w:t>
            </w:r>
            <w:r>
              <w:rPr>
                <w:spacing w:val="-2"/>
              </w:rPr>
              <w:t>Pengelola</w:t>
            </w:r>
            <w:r>
              <w:rPr>
                <w:spacing w:val="-3"/>
              </w:rPr>
              <w:t xml:space="preserve"> </w:t>
            </w:r>
            <w:r>
              <w:rPr>
                <w:spacing w:val="-2"/>
              </w:rPr>
              <w:t>Perbatasan</w:t>
            </w:r>
          </w:p>
        </w:tc>
      </w:tr>
      <w:tr w:rsidR="00C32C01" w14:paraId="227E1873" w14:textId="77777777">
        <w:trPr>
          <w:trHeight w:val="760"/>
        </w:trPr>
        <w:tc>
          <w:tcPr>
            <w:tcW w:w="547" w:type="dxa"/>
          </w:tcPr>
          <w:p w14:paraId="4025B0F7" w14:textId="77777777" w:rsidR="00C32C01" w:rsidRDefault="00000000">
            <w:pPr>
              <w:pStyle w:val="TableParagraph"/>
              <w:spacing w:before="1"/>
            </w:pPr>
            <w:r>
              <w:rPr>
                <w:spacing w:val="-5"/>
              </w:rPr>
              <w:t>26</w:t>
            </w:r>
          </w:p>
        </w:tc>
        <w:tc>
          <w:tcPr>
            <w:tcW w:w="2520" w:type="dxa"/>
          </w:tcPr>
          <w:p w14:paraId="0102C0D6" w14:textId="77777777" w:rsidR="00C32C01" w:rsidRDefault="00000000">
            <w:pPr>
              <w:pStyle w:val="TableParagraph"/>
              <w:spacing w:before="1"/>
            </w:pPr>
            <w:r>
              <w:t>Peraturan</w:t>
            </w:r>
            <w:r>
              <w:rPr>
                <w:spacing w:val="-14"/>
              </w:rPr>
              <w:t xml:space="preserve"> </w:t>
            </w:r>
            <w:r>
              <w:t>Badan</w:t>
            </w:r>
            <w:r>
              <w:rPr>
                <w:spacing w:val="-14"/>
              </w:rPr>
              <w:t xml:space="preserve"> </w:t>
            </w:r>
            <w:r>
              <w:t>Nasional Pengelola Perbatasan</w:t>
            </w:r>
          </w:p>
        </w:tc>
        <w:tc>
          <w:tcPr>
            <w:tcW w:w="2438" w:type="dxa"/>
          </w:tcPr>
          <w:p w14:paraId="61AC81B2" w14:textId="77777777" w:rsidR="00C32C01" w:rsidRDefault="00000000">
            <w:pPr>
              <w:pStyle w:val="TableParagraph"/>
              <w:spacing w:before="1"/>
              <w:ind w:left="108"/>
            </w:pPr>
            <w:r>
              <w:t>Nomor</w:t>
            </w:r>
            <w:r>
              <w:rPr>
                <w:spacing w:val="-5"/>
              </w:rPr>
              <w:t xml:space="preserve"> </w:t>
            </w:r>
            <w:r>
              <w:t>2</w:t>
            </w:r>
            <w:r>
              <w:rPr>
                <w:spacing w:val="-1"/>
              </w:rPr>
              <w:t xml:space="preserve"> </w:t>
            </w:r>
            <w:r>
              <w:t>Tahun</w:t>
            </w:r>
            <w:r>
              <w:rPr>
                <w:spacing w:val="-3"/>
              </w:rPr>
              <w:t xml:space="preserve"> </w:t>
            </w:r>
            <w:r>
              <w:rPr>
                <w:spacing w:val="-4"/>
              </w:rPr>
              <w:t>2022</w:t>
            </w:r>
          </w:p>
        </w:tc>
        <w:tc>
          <w:tcPr>
            <w:tcW w:w="3511" w:type="dxa"/>
          </w:tcPr>
          <w:p w14:paraId="31F86D19" w14:textId="77777777" w:rsidR="00C32C01" w:rsidRDefault="00000000">
            <w:pPr>
              <w:pStyle w:val="TableParagraph"/>
              <w:spacing w:line="252" w:lineRule="exact"/>
              <w:ind w:left="109" w:right="94"/>
              <w:jc w:val="both"/>
            </w:pPr>
            <w:r>
              <w:t>Tentang Rencana Aksi Pengelolaan Batas</w:t>
            </w:r>
            <w:r>
              <w:rPr>
                <w:spacing w:val="-2"/>
              </w:rPr>
              <w:t xml:space="preserve"> </w:t>
            </w:r>
            <w:r>
              <w:t>Wilayah</w:t>
            </w:r>
            <w:r>
              <w:rPr>
                <w:spacing w:val="-2"/>
              </w:rPr>
              <w:t xml:space="preserve"> </w:t>
            </w:r>
            <w:r>
              <w:t>Negara</w:t>
            </w:r>
            <w:r>
              <w:rPr>
                <w:spacing w:val="-2"/>
              </w:rPr>
              <w:t xml:space="preserve"> </w:t>
            </w:r>
            <w:r>
              <w:t>Dan</w:t>
            </w:r>
            <w:r>
              <w:rPr>
                <w:spacing w:val="-2"/>
              </w:rPr>
              <w:t xml:space="preserve"> </w:t>
            </w:r>
            <w:r>
              <w:t>Kawasan Perbatasan Tahun 2022</w:t>
            </w:r>
          </w:p>
        </w:tc>
      </w:tr>
      <w:tr w:rsidR="00C32C01" w14:paraId="2B70A060" w14:textId="77777777">
        <w:trPr>
          <w:trHeight w:val="827"/>
        </w:trPr>
        <w:tc>
          <w:tcPr>
            <w:tcW w:w="547" w:type="dxa"/>
          </w:tcPr>
          <w:p w14:paraId="5A7CA860" w14:textId="77777777" w:rsidR="00C32C01" w:rsidRDefault="00000000">
            <w:pPr>
              <w:pStyle w:val="TableParagraph"/>
              <w:spacing w:line="251" w:lineRule="exact"/>
            </w:pPr>
            <w:r>
              <w:rPr>
                <w:spacing w:val="-5"/>
              </w:rPr>
              <w:t>27</w:t>
            </w:r>
          </w:p>
        </w:tc>
        <w:tc>
          <w:tcPr>
            <w:tcW w:w="2520" w:type="dxa"/>
          </w:tcPr>
          <w:p w14:paraId="7B545858" w14:textId="77777777" w:rsidR="00C32C01" w:rsidRDefault="00000000">
            <w:pPr>
              <w:pStyle w:val="TableParagraph"/>
              <w:spacing w:line="276" w:lineRule="exact"/>
              <w:ind w:right="98"/>
              <w:jc w:val="both"/>
              <w:rPr>
                <w:sz w:val="24"/>
              </w:rPr>
            </w:pPr>
            <w:r>
              <w:rPr>
                <w:spacing w:val="-2"/>
                <w:sz w:val="24"/>
              </w:rPr>
              <w:t>Peraturan</w:t>
            </w:r>
            <w:r>
              <w:rPr>
                <w:spacing w:val="-13"/>
                <w:sz w:val="24"/>
              </w:rPr>
              <w:t xml:space="preserve"> </w:t>
            </w:r>
            <w:r>
              <w:rPr>
                <w:spacing w:val="-2"/>
                <w:sz w:val="24"/>
              </w:rPr>
              <w:t>Kepala</w:t>
            </w:r>
            <w:r>
              <w:rPr>
                <w:spacing w:val="-13"/>
                <w:sz w:val="24"/>
              </w:rPr>
              <w:t xml:space="preserve"> </w:t>
            </w:r>
            <w:r>
              <w:rPr>
                <w:spacing w:val="-2"/>
                <w:sz w:val="24"/>
              </w:rPr>
              <w:t xml:space="preserve">Badan </w:t>
            </w:r>
            <w:r>
              <w:rPr>
                <w:sz w:val="24"/>
              </w:rPr>
              <w:t xml:space="preserve">Nasional Pengelola </w:t>
            </w:r>
            <w:r>
              <w:rPr>
                <w:spacing w:val="-2"/>
                <w:sz w:val="24"/>
              </w:rPr>
              <w:t>Perbatasan</w:t>
            </w:r>
          </w:p>
        </w:tc>
        <w:tc>
          <w:tcPr>
            <w:tcW w:w="2438" w:type="dxa"/>
          </w:tcPr>
          <w:p w14:paraId="6DCE1044" w14:textId="77777777" w:rsidR="00C32C01" w:rsidRDefault="00000000">
            <w:pPr>
              <w:pStyle w:val="TableParagraph"/>
              <w:spacing w:line="251" w:lineRule="exact"/>
              <w:ind w:left="108"/>
            </w:pPr>
            <w:r>
              <w:t>No.</w:t>
            </w:r>
            <w:r>
              <w:rPr>
                <w:spacing w:val="-1"/>
              </w:rPr>
              <w:t xml:space="preserve"> </w:t>
            </w:r>
            <w:r>
              <w:t>1</w:t>
            </w:r>
            <w:r>
              <w:rPr>
                <w:spacing w:val="-1"/>
              </w:rPr>
              <w:t xml:space="preserve"> </w:t>
            </w:r>
            <w:r>
              <w:t xml:space="preserve">Tahun </w:t>
            </w:r>
            <w:r>
              <w:rPr>
                <w:spacing w:val="-4"/>
              </w:rPr>
              <w:t>2023</w:t>
            </w:r>
          </w:p>
        </w:tc>
        <w:tc>
          <w:tcPr>
            <w:tcW w:w="3511" w:type="dxa"/>
          </w:tcPr>
          <w:p w14:paraId="1552FAEA" w14:textId="77777777" w:rsidR="00C32C01" w:rsidRDefault="00000000">
            <w:pPr>
              <w:pStyle w:val="TableParagraph"/>
              <w:ind w:left="109" w:right="93"/>
              <w:jc w:val="both"/>
            </w:pPr>
            <w:r>
              <w:t>Penyelenggaraan Kearsipan di Lingkungan Sekretariat Tetap Badan Nasional Pengelola Perbatasan</w:t>
            </w:r>
          </w:p>
        </w:tc>
      </w:tr>
      <w:tr w:rsidR="00C32C01" w14:paraId="59358EE4" w14:textId="77777777">
        <w:trPr>
          <w:trHeight w:val="757"/>
        </w:trPr>
        <w:tc>
          <w:tcPr>
            <w:tcW w:w="547" w:type="dxa"/>
          </w:tcPr>
          <w:p w14:paraId="1AC553A6" w14:textId="77777777" w:rsidR="00C32C01" w:rsidRDefault="00000000">
            <w:pPr>
              <w:pStyle w:val="TableParagraph"/>
              <w:spacing w:line="251" w:lineRule="exact"/>
            </w:pPr>
            <w:r>
              <w:rPr>
                <w:spacing w:val="-5"/>
              </w:rPr>
              <w:t>28</w:t>
            </w:r>
          </w:p>
        </w:tc>
        <w:tc>
          <w:tcPr>
            <w:tcW w:w="2520" w:type="dxa"/>
          </w:tcPr>
          <w:p w14:paraId="1F26D9CE"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307E66CA" w14:textId="77777777" w:rsidR="00C32C01" w:rsidRDefault="00000000">
            <w:pPr>
              <w:pStyle w:val="TableParagraph"/>
              <w:spacing w:line="251" w:lineRule="exact"/>
              <w:ind w:left="108"/>
            </w:pPr>
            <w:r>
              <w:t>No.</w:t>
            </w:r>
            <w:r>
              <w:rPr>
                <w:spacing w:val="-1"/>
              </w:rPr>
              <w:t xml:space="preserve"> </w:t>
            </w:r>
            <w:r>
              <w:t>3</w:t>
            </w:r>
            <w:r>
              <w:rPr>
                <w:spacing w:val="-1"/>
              </w:rPr>
              <w:t xml:space="preserve"> </w:t>
            </w:r>
            <w:r>
              <w:t xml:space="preserve">Tahun </w:t>
            </w:r>
            <w:r>
              <w:rPr>
                <w:spacing w:val="-4"/>
              </w:rPr>
              <w:t>2023</w:t>
            </w:r>
          </w:p>
        </w:tc>
        <w:tc>
          <w:tcPr>
            <w:tcW w:w="3511" w:type="dxa"/>
          </w:tcPr>
          <w:p w14:paraId="7C3A1AA3" w14:textId="77777777" w:rsidR="00C32C01" w:rsidRDefault="00000000">
            <w:pPr>
              <w:pStyle w:val="TableParagraph"/>
              <w:ind w:left="109"/>
            </w:pPr>
            <w:r>
              <w:t>Tentang</w:t>
            </w:r>
            <w:r>
              <w:rPr>
                <w:spacing w:val="40"/>
              </w:rPr>
              <w:t xml:space="preserve"> </w:t>
            </w:r>
            <w:r>
              <w:t>Rencana</w:t>
            </w:r>
            <w:r>
              <w:rPr>
                <w:spacing w:val="40"/>
              </w:rPr>
              <w:t xml:space="preserve"> </w:t>
            </w:r>
            <w:r>
              <w:t>Aksi</w:t>
            </w:r>
            <w:r>
              <w:rPr>
                <w:spacing w:val="40"/>
              </w:rPr>
              <w:t xml:space="preserve"> </w:t>
            </w:r>
            <w:r>
              <w:t>Pengelolaan Batas</w:t>
            </w:r>
            <w:r>
              <w:rPr>
                <w:spacing w:val="17"/>
              </w:rPr>
              <w:t xml:space="preserve"> </w:t>
            </w:r>
            <w:r>
              <w:t>Wilayah</w:t>
            </w:r>
            <w:r>
              <w:rPr>
                <w:spacing w:val="17"/>
              </w:rPr>
              <w:t xml:space="preserve"> </w:t>
            </w:r>
            <w:r>
              <w:t>Negara</w:t>
            </w:r>
            <w:r>
              <w:rPr>
                <w:spacing w:val="18"/>
              </w:rPr>
              <w:t xml:space="preserve"> </w:t>
            </w:r>
            <w:r>
              <w:t>dan</w:t>
            </w:r>
            <w:r>
              <w:rPr>
                <w:spacing w:val="17"/>
              </w:rPr>
              <w:t xml:space="preserve"> </w:t>
            </w:r>
            <w:r>
              <w:rPr>
                <w:spacing w:val="-2"/>
              </w:rPr>
              <w:t>Kawasan</w:t>
            </w:r>
          </w:p>
          <w:p w14:paraId="5C1CD573" w14:textId="77777777" w:rsidR="00C32C01" w:rsidRDefault="00000000">
            <w:pPr>
              <w:pStyle w:val="TableParagraph"/>
              <w:spacing w:line="233" w:lineRule="exact"/>
              <w:ind w:left="109"/>
            </w:pPr>
            <w:r>
              <w:t>Perbatasan</w:t>
            </w:r>
            <w:r>
              <w:rPr>
                <w:spacing w:val="-6"/>
              </w:rPr>
              <w:t xml:space="preserve"> </w:t>
            </w:r>
            <w:r>
              <w:t>Tahun</w:t>
            </w:r>
            <w:r>
              <w:rPr>
                <w:spacing w:val="-3"/>
              </w:rPr>
              <w:t xml:space="preserve"> </w:t>
            </w:r>
            <w:r>
              <w:rPr>
                <w:spacing w:val="-4"/>
              </w:rPr>
              <w:t>2023</w:t>
            </w:r>
          </w:p>
        </w:tc>
      </w:tr>
      <w:tr w:rsidR="00C32C01" w14:paraId="26396718" w14:textId="77777777">
        <w:trPr>
          <w:trHeight w:val="1012"/>
        </w:trPr>
        <w:tc>
          <w:tcPr>
            <w:tcW w:w="547" w:type="dxa"/>
          </w:tcPr>
          <w:p w14:paraId="76B7B32A" w14:textId="77777777" w:rsidR="00C32C01" w:rsidRDefault="00000000">
            <w:pPr>
              <w:pStyle w:val="TableParagraph"/>
              <w:spacing w:line="252" w:lineRule="exact"/>
            </w:pPr>
            <w:r>
              <w:rPr>
                <w:spacing w:val="-5"/>
              </w:rPr>
              <w:t>29</w:t>
            </w:r>
          </w:p>
        </w:tc>
        <w:tc>
          <w:tcPr>
            <w:tcW w:w="2520" w:type="dxa"/>
          </w:tcPr>
          <w:p w14:paraId="00615982" w14:textId="77777777" w:rsidR="00C32C01" w:rsidRDefault="00000000">
            <w:pPr>
              <w:pStyle w:val="TableParagraph"/>
              <w:ind w:right="98"/>
              <w:jc w:val="both"/>
              <w:rPr>
                <w:sz w:val="24"/>
              </w:rPr>
            </w:pPr>
            <w:r>
              <w:rPr>
                <w:spacing w:val="-2"/>
                <w:sz w:val="24"/>
              </w:rPr>
              <w:t>Peraturan</w:t>
            </w:r>
            <w:r>
              <w:rPr>
                <w:spacing w:val="-13"/>
                <w:sz w:val="24"/>
              </w:rPr>
              <w:t xml:space="preserve"> </w:t>
            </w:r>
            <w:r>
              <w:rPr>
                <w:spacing w:val="-2"/>
                <w:sz w:val="24"/>
              </w:rPr>
              <w:t>Kepala</w:t>
            </w:r>
            <w:r>
              <w:rPr>
                <w:spacing w:val="-13"/>
                <w:sz w:val="24"/>
              </w:rPr>
              <w:t xml:space="preserve"> </w:t>
            </w:r>
            <w:r>
              <w:rPr>
                <w:spacing w:val="-2"/>
                <w:sz w:val="24"/>
              </w:rPr>
              <w:t xml:space="preserve">Badan </w:t>
            </w:r>
            <w:r>
              <w:rPr>
                <w:sz w:val="24"/>
              </w:rPr>
              <w:t xml:space="preserve">Nasional Pengelola </w:t>
            </w:r>
            <w:r>
              <w:rPr>
                <w:spacing w:val="-2"/>
                <w:sz w:val="24"/>
              </w:rPr>
              <w:t>Perbatasan</w:t>
            </w:r>
          </w:p>
        </w:tc>
        <w:tc>
          <w:tcPr>
            <w:tcW w:w="2438" w:type="dxa"/>
          </w:tcPr>
          <w:p w14:paraId="31B37E75" w14:textId="77777777" w:rsidR="00C32C01" w:rsidRDefault="00000000">
            <w:pPr>
              <w:pStyle w:val="TableParagraph"/>
              <w:spacing w:line="252" w:lineRule="exact"/>
              <w:ind w:left="108"/>
            </w:pPr>
            <w:r>
              <w:t>Nomor</w:t>
            </w:r>
            <w:r>
              <w:rPr>
                <w:spacing w:val="-5"/>
              </w:rPr>
              <w:t xml:space="preserve"> </w:t>
            </w:r>
            <w:r>
              <w:t>4</w:t>
            </w:r>
            <w:r>
              <w:rPr>
                <w:spacing w:val="-1"/>
              </w:rPr>
              <w:t xml:space="preserve"> </w:t>
            </w:r>
            <w:r>
              <w:t>Tahun</w:t>
            </w:r>
            <w:r>
              <w:rPr>
                <w:spacing w:val="-3"/>
              </w:rPr>
              <w:t xml:space="preserve"> </w:t>
            </w:r>
            <w:r>
              <w:rPr>
                <w:spacing w:val="-4"/>
              </w:rPr>
              <w:t>2023</w:t>
            </w:r>
          </w:p>
        </w:tc>
        <w:tc>
          <w:tcPr>
            <w:tcW w:w="3511" w:type="dxa"/>
          </w:tcPr>
          <w:p w14:paraId="4E072B1E" w14:textId="77777777" w:rsidR="00C32C01" w:rsidRDefault="00000000">
            <w:pPr>
              <w:pStyle w:val="TableParagraph"/>
              <w:ind w:left="109" w:right="94"/>
              <w:jc w:val="both"/>
            </w:pPr>
            <w:r>
              <w:t>Pedoman Pemberdayaan Masyarakat Desa Terdepan Kawasan Perbatasan dalam</w:t>
            </w:r>
            <w:r>
              <w:rPr>
                <w:spacing w:val="44"/>
              </w:rPr>
              <w:t xml:space="preserve">  </w:t>
            </w:r>
            <w:r>
              <w:t>Menjaga</w:t>
            </w:r>
            <w:r>
              <w:rPr>
                <w:spacing w:val="46"/>
              </w:rPr>
              <w:t xml:space="preserve">  </w:t>
            </w:r>
            <w:r>
              <w:t>dan</w:t>
            </w:r>
            <w:r>
              <w:rPr>
                <w:spacing w:val="44"/>
              </w:rPr>
              <w:t xml:space="preserve">  </w:t>
            </w:r>
            <w:r>
              <w:rPr>
                <w:spacing w:val="-2"/>
              </w:rPr>
              <w:t>Memelihara</w:t>
            </w:r>
          </w:p>
          <w:p w14:paraId="040DF33F" w14:textId="77777777" w:rsidR="00C32C01" w:rsidRDefault="00000000">
            <w:pPr>
              <w:pStyle w:val="TableParagraph"/>
              <w:spacing w:line="233" w:lineRule="exact"/>
              <w:ind w:left="109"/>
              <w:jc w:val="both"/>
            </w:pPr>
            <w:r>
              <w:t>Tanda</w:t>
            </w:r>
            <w:r>
              <w:rPr>
                <w:spacing w:val="-3"/>
              </w:rPr>
              <w:t xml:space="preserve"> </w:t>
            </w:r>
            <w:r>
              <w:t>Batas</w:t>
            </w:r>
            <w:r>
              <w:rPr>
                <w:spacing w:val="-4"/>
              </w:rPr>
              <w:t xml:space="preserve"> </w:t>
            </w:r>
            <w:r>
              <w:t>Wilayah</w:t>
            </w:r>
            <w:r>
              <w:rPr>
                <w:spacing w:val="-2"/>
              </w:rPr>
              <w:t xml:space="preserve"> Negara</w:t>
            </w:r>
          </w:p>
        </w:tc>
      </w:tr>
      <w:tr w:rsidR="00C32C01" w14:paraId="48CD47F5" w14:textId="77777777">
        <w:trPr>
          <w:trHeight w:val="1012"/>
        </w:trPr>
        <w:tc>
          <w:tcPr>
            <w:tcW w:w="547" w:type="dxa"/>
          </w:tcPr>
          <w:p w14:paraId="0334C7D5" w14:textId="77777777" w:rsidR="00C32C01" w:rsidRDefault="00000000">
            <w:pPr>
              <w:pStyle w:val="TableParagraph"/>
              <w:spacing w:line="251" w:lineRule="exact"/>
            </w:pPr>
            <w:r>
              <w:rPr>
                <w:spacing w:val="-5"/>
              </w:rPr>
              <w:t>30</w:t>
            </w:r>
          </w:p>
        </w:tc>
        <w:tc>
          <w:tcPr>
            <w:tcW w:w="2520" w:type="dxa"/>
          </w:tcPr>
          <w:p w14:paraId="1AE2EE21"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0ED620DD" w14:textId="77777777" w:rsidR="00C32C01" w:rsidRDefault="00000000">
            <w:pPr>
              <w:pStyle w:val="TableParagraph"/>
              <w:spacing w:line="251" w:lineRule="exact"/>
              <w:ind w:left="108"/>
            </w:pPr>
            <w:r>
              <w:t>Nomor</w:t>
            </w:r>
            <w:r>
              <w:rPr>
                <w:spacing w:val="-5"/>
              </w:rPr>
              <w:t xml:space="preserve"> </w:t>
            </w:r>
            <w:r>
              <w:t>3</w:t>
            </w:r>
            <w:r>
              <w:rPr>
                <w:spacing w:val="-1"/>
              </w:rPr>
              <w:t xml:space="preserve"> </w:t>
            </w:r>
            <w:r>
              <w:t>Tahun</w:t>
            </w:r>
            <w:r>
              <w:rPr>
                <w:spacing w:val="-3"/>
              </w:rPr>
              <w:t xml:space="preserve"> </w:t>
            </w:r>
            <w:r>
              <w:rPr>
                <w:spacing w:val="-4"/>
              </w:rPr>
              <w:t>2024</w:t>
            </w:r>
          </w:p>
        </w:tc>
        <w:tc>
          <w:tcPr>
            <w:tcW w:w="3511" w:type="dxa"/>
          </w:tcPr>
          <w:p w14:paraId="47B78398" w14:textId="77777777" w:rsidR="00C32C01" w:rsidRDefault="00000000">
            <w:pPr>
              <w:pStyle w:val="TableParagraph"/>
              <w:ind w:left="109" w:right="93"/>
              <w:jc w:val="both"/>
            </w:pPr>
            <w:r>
              <w:t>Tentang Pedoman Pengukuran Indeks Pengelolaan Kawasan Perbatasan</w:t>
            </w:r>
            <w:r>
              <w:rPr>
                <w:spacing w:val="51"/>
              </w:rPr>
              <w:t xml:space="preserve">  </w:t>
            </w:r>
            <w:r>
              <w:t>Pada</w:t>
            </w:r>
            <w:r>
              <w:rPr>
                <w:spacing w:val="50"/>
              </w:rPr>
              <w:t xml:space="preserve">  </w:t>
            </w:r>
            <w:r>
              <w:t>Pusat</w:t>
            </w:r>
            <w:r>
              <w:rPr>
                <w:spacing w:val="51"/>
              </w:rPr>
              <w:t xml:space="preserve">  </w:t>
            </w:r>
            <w:r>
              <w:rPr>
                <w:spacing w:val="-2"/>
              </w:rPr>
              <w:t>Kegiatan</w:t>
            </w:r>
          </w:p>
          <w:p w14:paraId="664038BB" w14:textId="77777777" w:rsidR="00C32C01" w:rsidRDefault="00000000">
            <w:pPr>
              <w:pStyle w:val="TableParagraph"/>
              <w:spacing w:line="233" w:lineRule="exact"/>
              <w:ind w:left="109"/>
              <w:jc w:val="both"/>
            </w:pPr>
            <w:r>
              <w:t>Strategis</w:t>
            </w:r>
            <w:r>
              <w:rPr>
                <w:spacing w:val="-3"/>
              </w:rPr>
              <w:t xml:space="preserve"> </w:t>
            </w:r>
            <w:r>
              <w:rPr>
                <w:spacing w:val="-2"/>
              </w:rPr>
              <w:t>Nasional</w:t>
            </w:r>
          </w:p>
        </w:tc>
      </w:tr>
      <w:tr w:rsidR="00C32C01" w14:paraId="208E7BF2" w14:textId="77777777">
        <w:trPr>
          <w:trHeight w:val="757"/>
        </w:trPr>
        <w:tc>
          <w:tcPr>
            <w:tcW w:w="547" w:type="dxa"/>
          </w:tcPr>
          <w:p w14:paraId="064E5CAC" w14:textId="77777777" w:rsidR="00C32C01" w:rsidRDefault="00000000">
            <w:pPr>
              <w:pStyle w:val="TableParagraph"/>
              <w:spacing w:line="251" w:lineRule="exact"/>
            </w:pPr>
            <w:r>
              <w:rPr>
                <w:spacing w:val="-5"/>
              </w:rPr>
              <w:t>31</w:t>
            </w:r>
          </w:p>
        </w:tc>
        <w:tc>
          <w:tcPr>
            <w:tcW w:w="2520" w:type="dxa"/>
          </w:tcPr>
          <w:p w14:paraId="0745DDB9" w14:textId="77777777" w:rsidR="00C32C01" w:rsidRDefault="00000000">
            <w:pPr>
              <w:pStyle w:val="TableParagraph"/>
            </w:pPr>
            <w:r>
              <w:t>Peraturan</w:t>
            </w:r>
            <w:r>
              <w:rPr>
                <w:spacing w:val="-14"/>
              </w:rPr>
              <w:t xml:space="preserve"> </w:t>
            </w:r>
            <w:r>
              <w:t>Badan</w:t>
            </w:r>
            <w:r>
              <w:rPr>
                <w:spacing w:val="-14"/>
              </w:rPr>
              <w:t xml:space="preserve"> </w:t>
            </w:r>
            <w:r>
              <w:t>Nasional Pengelola Perbatasan</w:t>
            </w:r>
          </w:p>
        </w:tc>
        <w:tc>
          <w:tcPr>
            <w:tcW w:w="2438" w:type="dxa"/>
          </w:tcPr>
          <w:p w14:paraId="1E57AE44" w14:textId="77777777" w:rsidR="00C32C01" w:rsidRDefault="00000000">
            <w:pPr>
              <w:pStyle w:val="TableParagraph"/>
              <w:spacing w:line="251" w:lineRule="exact"/>
              <w:ind w:left="108"/>
            </w:pPr>
            <w:r>
              <w:t>No.5</w:t>
            </w:r>
            <w:r>
              <w:rPr>
                <w:spacing w:val="-3"/>
              </w:rPr>
              <w:t xml:space="preserve"> </w:t>
            </w:r>
            <w:r>
              <w:t>Tahun</w:t>
            </w:r>
            <w:r>
              <w:rPr>
                <w:spacing w:val="-1"/>
              </w:rPr>
              <w:t xml:space="preserve"> </w:t>
            </w:r>
            <w:r>
              <w:rPr>
                <w:spacing w:val="-4"/>
              </w:rPr>
              <w:t>2024</w:t>
            </w:r>
          </w:p>
        </w:tc>
        <w:tc>
          <w:tcPr>
            <w:tcW w:w="3511" w:type="dxa"/>
          </w:tcPr>
          <w:p w14:paraId="24C5390D" w14:textId="77777777" w:rsidR="00C32C01" w:rsidRDefault="00000000">
            <w:pPr>
              <w:pStyle w:val="TableParagraph"/>
              <w:ind w:left="109"/>
            </w:pPr>
            <w:r>
              <w:t>tentang</w:t>
            </w:r>
            <w:r>
              <w:rPr>
                <w:spacing w:val="40"/>
              </w:rPr>
              <w:t xml:space="preserve"> </w:t>
            </w:r>
            <w:r>
              <w:t>Rencana</w:t>
            </w:r>
            <w:r>
              <w:rPr>
                <w:spacing w:val="40"/>
              </w:rPr>
              <w:t xml:space="preserve"> </w:t>
            </w:r>
            <w:r>
              <w:t>Aksi</w:t>
            </w:r>
            <w:r>
              <w:rPr>
                <w:spacing w:val="40"/>
              </w:rPr>
              <w:t xml:space="preserve"> </w:t>
            </w:r>
            <w:r>
              <w:t>Pengelolaan Batas</w:t>
            </w:r>
            <w:r>
              <w:rPr>
                <w:spacing w:val="17"/>
              </w:rPr>
              <w:t xml:space="preserve"> </w:t>
            </w:r>
            <w:r>
              <w:t>Wilayah</w:t>
            </w:r>
            <w:r>
              <w:rPr>
                <w:spacing w:val="17"/>
              </w:rPr>
              <w:t xml:space="preserve"> </w:t>
            </w:r>
            <w:r>
              <w:t>Negara</w:t>
            </w:r>
            <w:r>
              <w:rPr>
                <w:spacing w:val="18"/>
              </w:rPr>
              <w:t xml:space="preserve"> </w:t>
            </w:r>
            <w:r>
              <w:t>dan</w:t>
            </w:r>
            <w:r>
              <w:rPr>
                <w:spacing w:val="17"/>
              </w:rPr>
              <w:t xml:space="preserve"> </w:t>
            </w:r>
            <w:r>
              <w:rPr>
                <w:spacing w:val="-2"/>
              </w:rPr>
              <w:t>Kawasan</w:t>
            </w:r>
          </w:p>
          <w:p w14:paraId="3D2A731A" w14:textId="77777777" w:rsidR="00C32C01" w:rsidRDefault="00000000">
            <w:pPr>
              <w:pStyle w:val="TableParagraph"/>
              <w:spacing w:line="233" w:lineRule="exact"/>
              <w:ind w:left="109"/>
            </w:pPr>
            <w:r>
              <w:t>Perbatasan</w:t>
            </w:r>
            <w:r>
              <w:rPr>
                <w:spacing w:val="-6"/>
              </w:rPr>
              <w:t xml:space="preserve"> </w:t>
            </w:r>
            <w:r>
              <w:t>Tahun</w:t>
            </w:r>
            <w:r>
              <w:rPr>
                <w:spacing w:val="-3"/>
              </w:rPr>
              <w:t xml:space="preserve"> </w:t>
            </w:r>
            <w:r>
              <w:rPr>
                <w:spacing w:val="-4"/>
              </w:rPr>
              <w:t>2024</w:t>
            </w:r>
          </w:p>
        </w:tc>
      </w:tr>
    </w:tbl>
    <w:p w14:paraId="1535C20B" w14:textId="77777777" w:rsidR="00C32C01" w:rsidRDefault="00000000">
      <w:pPr>
        <w:spacing w:before="29"/>
        <w:jc w:val="both"/>
      </w:pPr>
      <w:r>
        <w:t>Sumber:</w:t>
      </w:r>
      <w:r>
        <w:rPr>
          <w:spacing w:val="-6"/>
        </w:rPr>
        <w:t xml:space="preserve"> </w:t>
      </w:r>
      <w:r>
        <w:t>diolah</w:t>
      </w:r>
      <w:r>
        <w:rPr>
          <w:spacing w:val="-5"/>
        </w:rPr>
        <w:t xml:space="preserve"> </w:t>
      </w:r>
      <w:r>
        <w:t>peneliti</w:t>
      </w:r>
      <w:r>
        <w:rPr>
          <w:spacing w:val="-5"/>
        </w:rPr>
        <w:t xml:space="preserve"> </w:t>
      </w:r>
      <w:r>
        <w:t>dari</w:t>
      </w:r>
      <w:r>
        <w:rPr>
          <w:spacing w:val="-2"/>
        </w:rPr>
        <w:t xml:space="preserve"> </w:t>
      </w:r>
      <w:r>
        <w:t>berbagai</w:t>
      </w:r>
      <w:r>
        <w:rPr>
          <w:spacing w:val="-2"/>
        </w:rPr>
        <w:t xml:space="preserve"> </w:t>
      </w:r>
      <w:r>
        <w:t>sumber,</w:t>
      </w:r>
      <w:r>
        <w:rPr>
          <w:spacing w:val="-6"/>
        </w:rPr>
        <w:t xml:space="preserve"> </w:t>
      </w:r>
      <w:r>
        <w:rPr>
          <w:spacing w:val="-4"/>
        </w:rPr>
        <w:t>2024</w:t>
      </w:r>
    </w:p>
    <w:p w14:paraId="4A61CC47" w14:textId="77777777" w:rsidR="00C32C01" w:rsidRDefault="00000000">
      <w:pPr>
        <w:pStyle w:val="BodyText"/>
        <w:spacing w:before="119"/>
        <w:ind w:right="355"/>
        <w:jc w:val="both"/>
      </w:pPr>
      <w:r>
        <w:t>Mekanisme kerja BNPP sudah bagus dengan merujuk pada PP No.17/2017 tentang Sinkronisasi</w:t>
      </w:r>
      <w:r>
        <w:rPr>
          <w:spacing w:val="-4"/>
        </w:rPr>
        <w:t xml:space="preserve"> </w:t>
      </w:r>
      <w:r>
        <w:t>Proses</w:t>
      </w:r>
      <w:r>
        <w:rPr>
          <w:spacing w:val="-4"/>
        </w:rPr>
        <w:t xml:space="preserve"> </w:t>
      </w:r>
      <w:r>
        <w:t>Perencanaan</w:t>
      </w:r>
      <w:r>
        <w:rPr>
          <w:spacing w:val="-4"/>
        </w:rPr>
        <w:t xml:space="preserve"> </w:t>
      </w:r>
      <w:r>
        <w:t>dan</w:t>
      </w:r>
      <w:r>
        <w:rPr>
          <w:spacing w:val="-4"/>
        </w:rPr>
        <w:t xml:space="preserve"> </w:t>
      </w:r>
      <w:r>
        <w:t>Penganggaran</w:t>
      </w:r>
      <w:r>
        <w:rPr>
          <w:spacing w:val="-2"/>
        </w:rPr>
        <w:t xml:space="preserve"> </w:t>
      </w:r>
      <w:r>
        <w:t>Pembangunan</w:t>
      </w:r>
      <w:r>
        <w:rPr>
          <w:spacing w:val="-4"/>
        </w:rPr>
        <w:t xml:space="preserve"> </w:t>
      </w:r>
      <w:r>
        <w:t>Nasional.</w:t>
      </w:r>
      <w:r>
        <w:rPr>
          <w:spacing w:val="-4"/>
        </w:rPr>
        <w:t xml:space="preserve"> </w:t>
      </w:r>
      <w:r>
        <w:t>BNPP</w:t>
      </w:r>
      <w:r>
        <w:rPr>
          <w:spacing w:val="-3"/>
        </w:rPr>
        <w:t xml:space="preserve"> </w:t>
      </w:r>
      <w:r>
        <w:t>juga</w:t>
      </w:r>
      <w:r>
        <w:rPr>
          <w:spacing w:val="-4"/>
        </w:rPr>
        <w:t xml:space="preserve"> </w:t>
      </w:r>
      <w:r>
        <w:t>telah memiliki</w:t>
      </w:r>
      <w:r>
        <w:rPr>
          <w:spacing w:val="-11"/>
        </w:rPr>
        <w:t xml:space="preserve"> </w:t>
      </w:r>
      <w:r>
        <w:t>regulasi</w:t>
      </w:r>
      <w:r>
        <w:rPr>
          <w:spacing w:val="-9"/>
        </w:rPr>
        <w:t xml:space="preserve"> </w:t>
      </w:r>
      <w:r>
        <w:t>yang</w:t>
      </w:r>
      <w:r>
        <w:rPr>
          <w:spacing w:val="-10"/>
        </w:rPr>
        <w:t xml:space="preserve"> </w:t>
      </w:r>
      <w:r>
        <w:t>cukup</w:t>
      </w:r>
      <w:r>
        <w:rPr>
          <w:spacing w:val="-10"/>
        </w:rPr>
        <w:t xml:space="preserve"> </w:t>
      </w:r>
      <w:r>
        <w:t>memadai</w:t>
      </w:r>
      <w:r>
        <w:rPr>
          <w:spacing w:val="-9"/>
        </w:rPr>
        <w:t xml:space="preserve"> </w:t>
      </w:r>
      <w:r>
        <w:t>unutk</w:t>
      </w:r>
      <w:r>
        <w:rPr>
          <w:spacing w:val="-9"/>
        </w:rPr>
        <w:t xml:space="preserve"> </w:t>
      </w:r>
      <w:r>
        <w:t>menjalankan</w:t>
      </w:r>
      <w:r>
        <w:rPr>
          <w:spacing w:val="-10"/>
        </w:rPr>
        <w:t xml:space="preserve"> </w:t>
      </w:r>
      <w:r>
        <w:t>tugas</w:t>
      </w:r>
      <w:r>
        <w:rPr>
          <w:spacing w:val="-10"/>
        </w:rPr>
        <w:t xml:space="preserve"> </w:t>
      </w:r>
      <w:r>
        <w:t>fungsinya.</w:t>
      </w:r>
      <w:r>
        <w:rPr>
          <w:spacing w:val="-7"/>
        </w:rPr>
        <w:t xml:space="preserve"> </w:t>
      </w:r>
      <w:r>
        <w:t>Berdasarkan</w:t>
      </w:r>
      <w:r>
        <w:rPr>
          <w:spacing w:val="-9"/>
        </w:rPr>
        <w:t xml:space="preserve"> </w:t>
      </w:r>
      <w:r>
        <w:rPr>
          <w:spacing w:val="-2"/>
        </w:rPr>
        <w:t>table</w:t>
      </w:r>
    </w:p>
    <w:p w14:paraId="24E6A70C" w14:textId="77777777" w:rsidR="00C32C01" w:rsidRDefault="00000000">
      <w:pPr>
        <w:pStyle w:val="BodyText"/>
        <w:spacing w:before="1"/>
        <w:ind w:right="359"/>
        <w:jc w:val="both"/>
      </w:pPr>
      <w:r>
        <w:t>1.17. tentang Peraturan Internal BNPP, aturan-aturan terkait kelembagaan BNPP dan budaya kerja di BNPP dalam pengelolaan BWN-KP sudah cukup lengkap. Setiap tahun sudah ada Rencana Aksi sebagai turunan dari Rencana Induk lima tahunan. Rencana induk merupakan penjabaran dari Desain Besar Pengelolaan Batas Wilayah Negara dan Kawasan Perbatasan.</w:t>
      </w:r>
    </w:p>
    <w:p w14:paraId="3FA33660"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7369D17F" w14:textId="77777777" w:rsidR="00C32C01" w:rsidRDefault="00000000">
      <w:pPr>
        <w:pStyle w:val="BodyText"/>
        <w:ind w:left="56"/>
        <w:rPr>
          <w:sz w:val="20"/>
        </w:rPr>
      </w:pPr>
      <w:r>
        <w:rPr>
          <w:noProof/>
          <w:sz w:val="20"/>
        </w:rPr>
        <w:lastRenderedPageBreak/>
        <w:drawing>
          <wp:inline distT="0" distB="0" distL="0" distR="0" wp14:anchorId="6CC5F543" wp14:editId="015F0F71">
            <wp:extent cx="5878729" cy="267890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5878729" cy="2678906"/>
                    </a:xfrm>
                    <a:prstGeom prst="rect">
                      <a:avLst/>
                    </a:prstGeom>
                  </pic:spPr>
                </pic:pic>
              </a:graphicData>
            </a:graphic>
          </wp:inline>
        </w:drawing>
      </w:r>
    </w:p>
    <w:p w14:paraId="3D96E00F" w14:textId="77777777" w:rsidR="00C32C01" w:rsidRDefault="00000000">
      <w:pPr>
        <w:pStyle w:val="BodyText"/>
        <w:spacing w:before="166" w:line="343" w:lineRule="auto"/>
        <w:ind w:right="5309"/>
      </w:pPr>
      <w:r>
        <w:t>Gambar</w:t>
      </w:r>
      <w:r>
        <w:rPr>
          <w:spacing w:val="-11"/>
        </w:rPr>
        <w:t xml:space="preserve"> </w:t>
      </w:r>
      <w:r>
        <w:t>1.4.</w:t>
      </w:r>
      <w:r>
        <w:rPr>
          <w:spacing w:val="-9"/>
        </w:rPr>
        <w:t xml:space="preserve"> </w:t>
      </w:r>
      <w:r>
        <w:t>Mekanisme</w:t>
      </w:r>
      <w:r>
        <w:rPr>
          <w:spacing w:val="-8"/>
        </w:rPr>
        <w:t xml:space="preserve"> </w:t>
      </w:r>
      <w:r>
        <w:t>Kerja</w:t>
      </w:r>
      <w:r>
        <w:rPr>
          <w:spacing w:val="-11"/>
        </w:rPr>
        <w:t xml:space="preserve"> </w:t>
      </w:r>
      <w:r>
        <w:t>BNPP Sumber: BNPP, 2024 (40)</w:t>
      </w:r>
    </w:p>
    <w:p w14:paraId="601E8114" w14:textId="77777777" w:rsidR="00C32C01" w:rsidRDefault="00000000">
      <w:pPr>
        <w:pStyle w:val="Heading2"/>
        <w:spacing w:before="2"/>
      </w:pPr>
      <w:r>
        <w:t>Anggaran</w:t>
      </w:r>
      <w:r>
        <w:rPr>
          <w:spacing w:val="-2"/>
        </w:rPr>
        <w:t xml:space="preserve"> </w:t>
      </w:r>
      <w:r>
        <w:rPr>
          <w:spacing w:val="-4"/>
        </w:rPr>
        <w:t>BNPP</w:t>
      </w:r>
    </w:p>
    <w:p w14:paraId="0D4AD01C" w14:textId="77777777" w:rsidR="00C32C01" w:rsidRDefault="00000000">
      <w:pPr>
        <w:spacing w:before="120"/>
        <w:rPr>
          <w:b/>
          <w:sz w:val="24"/>
        </w:rPr>
      </w:pPr>
      <w:r>
        <w:rPr>
          <w:b/>
          <w:sz w:val="24"/>
        </w:rPr>
        <w:t>Tabel</w:t>
      </w:r>
      <w:r>
        <w:rPr>
          <w:b/>
          <w:spacing w:val="-2"/>
          <w:sz w:val="24"/>
        </w:rPr>
        <w:t xml:space="preserve"> </w:t>
      </w:r>
      <w:r>
        <w:rPr>
          <w:b/>
          <w:sz w:val="24"/>
        </w:rPr>
        <w:t>1.17.</w:t>
      </w:r>
      <w:r>
        <w:rPr>
          <w:b/>
          <w:spacing w:val="-1"/>
          <w:sz w:val="24"/>
        </w:rPr>
        <w:t xml:space="preserve"> </w:t>
      </w:r>
      <w:r>
        <w:rPr>
          <w:b/>
          <w:sz w:val="24"/>
        </w:rPr>
        <w:t>Realisasi</w:t>
      </w:r>
      <w:r>
        <w:rPr>
          <w:b/>
          <w:spacing w:val="-1"/>
          <w:sz w:val="24"/>
        </w:rPr>
        <w:t xml:space="preserve"> </w:t>
      </w:r>
      <w:r>
        <w:rPr>
          <w:b/>
          <w:sz w:val="24"/>
        </w:rPr>
        <w:t>Belanja</w:t>
      </w:r>
      <w:r>
        <w:rPr>
          <w:b/>
          <w:spacing w:val="-2"/>
          <w:sz w:val="24"/>
        </w:rPr>
        <w:t xml:space="preserve"> </w:t>
      </w:r>
      <w:r>
        <w:rPr>
          <w:b/>
          <w:sz w:val="24"/>
        </w:rPr>
        <w:t>Satuan Kerja</w:t>
      </w:r>
      <w:r>
        <w:rPr>
          <w:b/>
          <w:spacing w:val="-1"/>
          <w:sz w:val="24"/>
        </w:rPr>
        <w:t xml:space="preserve"> </w:t>
      </w:r>
      <w:r>
        <w:rPr>
          <w:b/>
          <w:spacing w:val="-4"/>
          <w:sz w:val="24"/>
        </w:rPr>
        <w:t>BNPP</w:t>
      </w:r>
    </w:p>
    <w:p w14:paraId="0A1E6E9C" w14:textId="77777777" w:rsidR="00C32C01" w:rsidRDefault="00000000">
      <w:pPr>
        <w:pStyle w:val="BodyText"/>
        <w:spacing w:before="10"/>
        <w:rPr>
          <w:b/>
          <w:sz w:val="12"/>
        </w:rPr>
      </w:pPr>
      <w:r>
        <w:rPr>
          <w:b/>
          <w:noProof/>
          <w:sz w:val="12"/>
        </w:rPr>
        <w:drawing>
          <wp:anchor distT="0" distB="0" distL="0" distR="0" simplePos="0" relativeHeight="487589888" behindDoc="1" locked="0" layoutInCell="1" allowOverlap="1" wp14:anchorId="36E01E85" wp14:editId="4EFF9E32">
            <wp:simplePos x="0" y="0"/>
            <wp:positionH relativeFrom="page">
              <wp:posOffset>949259</wp:posOffset>
            </wp:positionH>
            <wp:positionV relativeFrom="paragraph">
              <wp:posOffset>109326</wp:posOffset>
            </wp:positionV>
            <wp:extent cx="5889619" cy="1586864"/>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889619" cy="1586864"/>
                    </a:xfrm>
                    <a:prstGeom prst="rect">
                      <a:avLst/>
                    </a:prstGeom>
                  </pic:spPr>
                </pic:pic>
              </a:graphicData>
            </a:graphic>
          </wp:anchor>
        </w:drawing>
      </w:r>
    </w:p>
    <w:p w14:paraId="4C85FF22" w14:textId="77777777" w:rsidR="00C32C01" w:rsidRDefault="00000000">
      <w:pPr>
        <w:pStyle w:val="BodyText"/>
        <w:spacing w:before="241" w:after="4" w:line="343" w:lineRule="auto"/>
        <w:ind w:right="6350"/>
      </w:pPr>
      <w:r>
        <w:t>Sumber: Kemenkeu, 2024 Table</w:t>
      </w:r>
      <w:r>
        <w:rPr>
          <w:spacing w:val="-12"/>
        </w:rPr>
        <w:t xml:space="preserve"> </w:t>
      </w:r>
      <w:r>
        <w:t>1.18.</w:t>
      </w:r>
      <w:r>
        <w:rPr>
          <w:spacing w:val="-13"/>
        </w:rPr>
        <w:t xml:space="preserve"> </w:t>
      </w:r>
      <w:r>
        <w:t>Prioritas</w:t>
      </w:r>
      <w:r>
        <w:rPr>
          <w:spacing w:val="-12"/>
        </w:rPr>
        <w:t xml:space="preserve"> </w:t>
      </w:r>
      <w:r>
        <w:t>Nasional</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
        <w:gridCol w:w="5089"/>
        <w:gridCol w:w="2950"/>
      </w:tblGrid>
      <w:tr w:rsidR="00C32C01" w14:paraId="213C367B" w14:textId="77777777">
        <w:trPr>
          <w:trHeight w:val="275"/>
        </w:trPr>
        <w:tc>
          <w:tcPr>
            <w:tcW w:w="979" w:type="dxa"/>
          </w:tcPr>
          <w:p w14:paraId="4B99987D" w14:textId="77777777" w:rsidR="00C32C01" w:rsidRDefault="00000000">
            <w:pPr>
              <w:pStyle w:val="TableParagraph"/>
              <w:spacing w:line="256" w:lineRule="exact"/>
              <w:rPr>
                <w:sz w:val="24"/>
              </w:rPr>
            </w:pPr>
            <w:r>
              <w:rPr>
                <w:spacing w:val="-4"/>
                <w:sz w:val="24"/>
              </w:rPr>
              <w:t>KODE</w:t>
            </w:r>
          </w:p>
        </w:tc>
        <w:tc>
          <w:tcPr>
            <w:tcW w:w="5089" w:type="dxa"/>
          </w:tcPr>
          <w:p w14:paraId="5E7BC4C8" w14:textId="77777777" w:rsidR="00C32C01" w:rsidRDefault="00000000">
            <w:pPr>
              <w:pStyle w:val="TableParagraph"/>
              <w:spacing w:line="256" w:lineRule="exact"/>
              <w:rPr>
                <w:sz w:val="24"/>
              </w:rPr>
            </w:pPr>
            <w:r>
              <w:rPr>
                <w:sz w:val="24"/>
              </w:rPr>
              <w:t>PRIORITAS</w:t>
            </w:r>
            <w:r>
              <w:rPr>
                <w:spacing w:val="-7"/>
                <w:sz w:val="24"/>
              </w:rPr>
              <w:t xml:space="preserve"> </w:t>
            </w:r>
            <w:r>
              <w:rPr>
                <w:spacing w:val="-2"/>
                <w:sz w:val="24"/>
              </w:rPr>
              <w:t>NASIONAL</w:t>
            </w:r>
          </w:p>
        </w:tc>
        <w:tc>
          <w:tcPr>
            <w:tcW w:w="2950" w:type="dxa"/>
          </w:tcPr>
          <w:p w14:paraId="4D391089" w14:textId="77777777" w:rsidR="00C32C01" w:rsidRDefault="00000000">
            <w:pPr>
              <w:pStyle w:val="TableParagraph"/>
              <w:spacing w:line="256" w:lineRule="exact"/>
              <w:rPr>
                <w:sz w:val="24"/>
              </w:rPr>
            </w:pPr>
            <w:r>
              <w:rPr>
                <w:sz w:val="24"/>
              </w:rPr>
              <w:t>ALOKASI</w:t>
            </w:r>
            <w:r>
              <w:rPr>
                <w:spacing w:val="-4"/>
                <w:sz w:val="24"/>
              </w:rPr>
              <w:t xml:space="preserve"> </w:t>
            </w:r>
            <w:r>
              <w:rPr>
                <w:sz w:val="24"/>
              </w:rPr>
              <w:t xml:space="preserve">2023 </w:t>
            </w:r>
            <w:r>
              <w:rPr>
                <w:spacing w:val="-2"/>
                <w:sz w:val="24"/>
              </w:rPr>
              <w:t>(RIBU)</w:t>
            </w:r>
          </w:p>
        </w:tc>
      </w:tr>
      <w:tr w:rsidR="00C32C01" w14:paraId="4AC5421E" w14:textId="77777777">
        <w:trPr>
          <w:trHeight w:val="551"/>
        </w:trPr>
        <w:tc>
          <w:tcPr>
            <w:tcW w:w="979" w:type="dxa"/>
          </w:tcPr>
          <w:p w14:paraId="1E02D6F1" w14:textId="77777777" w:rsidR="00C32C01" w:rsidRDefault="00000000">
            <w:pPr>
              <w:pStyle w:val="TableParagraph"/>
              <w:spacing w:line="275" w:lineRule="exact"/>
              <w:rPr>
                <w:sz w:val="24"/>
              </w:rPr>
            </w:pPr>
            <w:r>
              <w:rPr>
                <w:spacing w:val="-5"/>
                <w:sz w:val="24"/>
              </w:rPr>
              <w:t>02</w:t>
            </w:r>
          </w:p>
        </w:tc>
        <w:tc>
          <w:tcPr>
            <w:tcW w:w="5089" w:type="dxa"/>
          </w:tcPr>
          <w:p w14:paraId="6DFC8F40" w14:textId="77777777" w:rsidR="00C32C01" w:rsidRDefault="00000000">
            <w:pPr>
              <w:pStyle w:val="TableParagraph"/>
              <w:tabs>
                <w:tab w:val="left" w:pos="1996"/>
                <w:tab w:val="left" w:pos="3034"/>
                <w:tab w:val="left" w:pos="3807"/>
              </w:tabs>
              <w:spacing w:line="276" w:lineRule="exact"/>
              <w:ind w:right="97"/>
              <w:rPr>
                <w:sz w:val="24"/>
              </w:rPr>
            </w:pPr>
            <w:r>
              <w:rPr>
                <w:spacing w:val="-2"/>
                <w:sz w:val="24"/>
              </w:rPr>
              <w:t>Mengembangkan</w:t>
            </w:r>
            <w:r>
              <w:rPr>
                <w:sz w:val="24"/>
              </w:rPr>
              <w:tab/>
            </w:r>
            <w:r>
              <w:rPr>
                <w:spacing w:val="-2"/>
                <w:sz w:val="24"/>
              </w:rPr>
              <w:t>Wilayah</w:t>
            </w:r>
            <w:r>
              <w:rPr>
                <w:sz w:val="24"/>
              </w:rPr>
              <w:tab/>
            </w:r>
            <w:r>
              <w:rPr>
                <w:spacing w:val="-2"/>
                <w:sz w:val="24"/>
              </w:rPr>
              <w:t>untuk</w:t>
            </w:r>
            <w:r>
              <w:rPr>
                <w:sz w:val="24"/>
              </w:rPr>
              <w:tab/>
            </w:r>
            <w:r>
              <w:rPr>
                <w:spacing w:val="-2"/>
                <w:sz w:val="24"/>
              </w:rPr>
              <w:t xml:space="preserve">Mengurangi </w:t>
            </w:r>
            <w:r>
              <w:rPr>
                <w:sz w:val="24"/>
              </w:rPr>
              <w:t>Kesenjangan dan Menjamin Pemerataan</w:t>
            </w:r>
          </w:p>
        </w:tc>
        <w:tc>
          <w:tcPr>
            <w:tcW w:w="2950" w:type="dxa"/>
          </w:tcPr>
          <w:p w14:paraId="0D1070D5" w14:textId="77777777" w:rsidR="00C32C01" w:rsidRDefault="00000000">
            <w:pPr>
              <w:pStyle w:val="TableParagraph"/>
              <w:spacing w:line="275" w:lineRule="exact"/>
              <w:rPr>
                <w:sz w:val="24"/>
              </w:rPr>
            </w:pPr>
            <w:r>
              <w:rPr>
                <w:spacing w:val="-2"/>
                <w:sz w:val="24"/>
              </w:rPr>
              <w:t>1.000.000,0</w:t>
            </w:r>
          </w:p>
        </w:tc>
      </w:tr>
      <w:tr w:rsidR="00C32C01" w14:paraId="7834C7C2" w14:textId="77777777">
        <w:trPr>
          <w:trHeight w:val="551"/>
        </w:trPr>
        <w:tc>
          <w:tcPr>
            <w:tcW w:w="979" w:type="dxa"/>
          </w:tcPr>
          <w:p w14:paraId="0C864F38" w14:textId="77777777" w:rsidR="00C32C01" w:rsidRDefault="00000000">
            <w:pPr>
              <w:pStyle w:val="TableParagraph"/>
              <w:spacing w:line="275" w:lineRule="exact"/>
              <w:rPr>
                <w:sz w:val="24"/>
              </w:rPr>
            </w:pPr>
            <w:r>
              <w:rPr>
                <w:spacing w:val="-5"/>
                <w:sz w:val="24"/>
              </w:rPr>
              <w:t>03</w:t>
            </w:r>
          </w:p>
        </w:tc>
        <w:tc>
          <w:tcPr>
            <w:tcW w:w="5089" w:type="dxa"/>
          </w:tcPr>
          <w:p w14:paraId="1799D46A" w14:textId="77777777" w:rsidR="00C32C01" w:rsidRDefault="00000000">
            <w:pPr>
              <w:pStyle w:val="TableParagraph"/>
              <w:spacing w:line="276" w:lineRule="exact"/>
              <w:rPr>
                <w:sz w:val="24"/>
              </w:rPr>
            </w:pPr>
            <w:r>
              <w:rPr>
                <w:sz w:val="24"/>
              </w:rPr>
              <w:t>Meningkatkan Sumber Daya Manusia Berkualitas dan Berdaya Saing</w:t>
            </w:r>
          </w:p>
        </w:tc>
        <w:tc>
          <w:tcPr>
            <w:tcW w:w="2950" w:type="dxa"/>
          </w:tcPr>
          <w:p w14:paraId="03769B69" w14:textId="77777777" w:rsidR="00C32C01" w:rsidRDefault="00000000">
            <w:pPr>
              <w:pStyle w:val="TableParagraph"/>
              <w:spacing w:line="275" w:lineRule="exact"/>
              <w:rPr>
                <w:sz w:val="24"/>
              </w:rPr>
            </w:pPr>
            <w:r>
              <w:rPr>
                <w:spacing w:val="-2"/>
                <w:sz w:val="24"/>
              </w:rPr>
              <w:t>700.000,0</w:t>
            </w:r>
          </w:p>
        </w:tc>
      </w:tr>
      <w:tr w:rsidR="00C32C01" w14:paraId="301C8A86" w14:textId="77777777">
        <w:trPr>
          <w:trHeight w:val="550"/>
        </w:trPr>
        <w:tc>
          <w:tcPr>
            <w:tcW w:w="979" w:type="dxa"/>
          </w:tcPr>
          <w:p w14:paraId="1BE05BA9" w14:textId="77777777" w:rsidR="00C32C01" w:rsidRDefault="00000000">
            <w:pPr>
              <w:pStyle w:val="TableParagraph"/>
              <w:spacing w:line="274" w:lineRule="exact"/>
              <w:rPr>
                <w:sz w:val="24"/>
              </w:rPr>
            </w:pPr>
            <w:r>
              <w:rPr>
                <w:spacing w:val="-5"/>
                <w:sz w:val="24"/>
              </w:rPr>
              <w:t>07</w:t>
            </w:r>
          </w:p>
        </w:tc>
        <w:tc>
          <w:tcPr>
            <w:tcW w:w="5089" w:type="dxa"/>
          </w:tcPr>
          <w:p w14:paraId="09291161" w14:textId="77777777" w:rsidR="00C32C01" w:rsidRDefault="00000000">
            <w:pPr>
              <w:pStyle w:val="TableParagraph"/>
              <w:tabs>
                <w:tab w:val="left" w:pos="1653"/>
                <w:tab w:val="left" w:pos="2871"/>
                <w:tab w:val="left" w:pos="4632"/>
              </w:tabs>
              <w:spacing w:line="276" w:lineRule="exact"/>
              <w:ind w:right="99"/>
              <w:rPr>
                <w:sz w:val="24"/>
              </w:rPr>
            </w:pPr>
            <w:r>
              <w:rPr>
                <w:spacing w:val="-2"/>
                <w:sz w:val="24"/>
              </w:rPr>
              <w:t>Memperkuat</w:t>
            </w:r>
            <w:r>
              <w:rPr>
                <w:sz w:val="24"/>
              </w:rPr>
              <w:tab/>
            </w:r>
            <w:r>
              <w:rPr>
                <w:spacing w:val="-2"/>
                <w:sz w:val="24"/>
              </w:rPr>
              <w:t>Stabilitas</w:t>
            </w:r>
            <w:r>
              <w:rPr>
                <w:sz w:val="24"/>
              </w:rPr>
              <w:tab/>
            </w:r>
            <w:r>
              <w:rPr>
                <w:spacing w:val="-2"/>
                <w:sz w:val="24"/>
              </w:rPr>
              <w:t>Polhukhankam</w:t>
            </w:r>
            <w:r>
              <w:rPr>
                <w:sz w:val="24"/>
              </w:rPr>
              <w:tab/>
            </w:r>
            <w:r>
              <w:rPr>
                <w:spacing w:val="-4"/>
                <w:sz w:val="24"/>
              </w:rPr>
              <w:t xml:space="preserve">dan </w:t>
            </w:r>
            <w:r>
              <w:rPr>
                <w:sz w:val="24"/>
              </w:rPr>
              <w:t>Transformasi Pelayanan Publik</w:t>
            </w:r>
          </w:p>
        </w:tc>
        <w:tc>
          <w:tcPr>
            <w:tcW w:w="2950" w:type="dxa"/>
          </w:tcPr>
          <w:p w14:paraId="078C6572" w14:textId="77777777" w:rsidR="00C32C01" w:rsidRDefault="00000000">
            <w:pPr>
              <w:pStyle w:val="TableParagraph"/>
              <w:spacing w:line="274" w:lineRule="exact"/>
              <w:rPr>
                <w:sz w:val="24"/>
              </w:rPr>
            </w:pPr>
            <w:r>
              <w:rPr>
                <w:spacing w:val="-2"/>
                <w:sz w:val="24"/>
              </w:rPr>
              <w:t>2.500.000,0</w:t>
            </w:r>
          </w:p>
        </w:tc>
      </w:tr>
      <w:tr w:rsidR="00C32C01" w14:paraId="090F4A12" w14:textId="77777777">
        <w:trPr>
          <w:trHeight w:val="277"/>
        </w:trPr>
        <w:tc>
          <w:tcPr>
            <w:tcW w:w="6068" w:type="dxa"/>
            <w:gridSpan w:val="2"/>
          </w:tcPr>
          <w:p w14:paraId="51FB14CA" w14:textId="77777777" w:rsidR="00C32C01" w:rsidRDefault="00000000">
            <w:pPr>
              <w:pStyle w:val="TableParagraph"/>
              <w:spacing w:line="257" w:lineRule="exact"/>
              <w:rPr>
                <w:sz w:val="24"/>
              </w:rPr>
            </w:pPr>
            <w:r>
              <w:rPr>
                <w:spacing w:val="-2"/>
                <w:sz w:val="24"/>
              </w:rPr>
              <w:t>TOTAL</w:t>
            </w:r>
          </w:p>
        </w:tc>
        <w:tc>
          <w:tcPr>
            <w:tcW w:w="2950" w:type="dxa"/>
          </w:tcPr>
          <w:p w14:paraId="2859689E" w14:textId="77777777" w:rsidR="00C32C01" w:rsidRDefault="00000000">
            <w:pPr>
              <w:pStyle w:val="TableParagraph"/>
              <w:spacing w:line="257" w:lineRule="exact"/>
              <w:rPr>
                <w:sz w:val="24"/>
              </w:rPr>
            </w:pPr>
            <w:r>
              <w:rPr>
                <w:spacing w:val="-2"/>
                <w:sz w:val="24"/>
              </w:rPr>
              <w:t>4.200.000,0</w:t>
            </w:r>
          </w:p>
        </w:tc>
      </w:tr>
    </w:tbl>
    <w:p w14:paraId="2A9951C2" w14:textId="77777777" w:rsidR="00C32C01" w:rsidRDefault="00000000">
      <w:pPr>
        <w:pStyle w:val="BodyText"/>
        <w:spacing w:before="1"/>
      </w:pPr>
      <w:r>
        <w:t>Sumber:</w:t>
      </w:r>
      <w:r>
        <w:rPr>
          <w:spacing w:val="-1"/>
        </w:rPr>
        <w:t xml:space="preserve"> </w:t>
      </w:r>
      <w:r>
        <w:t xml:space="preserve">BNPP, </w:t>
      </w:r>
      <w:r>
        <w:rPr>
          <w:spacing w:val="-4"/>
        </w:rPr>
        <w:t>2024</w:t>
      </w:r>
    </w:p>
    <w:p w14:paraId="56E24250" w14:textId="77777777" w:rsidR="00C32C01" w:rsidRDefault="00000000">
      <w:pPr>
        <w:pStyle w:val="BodyText"/>
        <w:spacing w:before="120"/>
      </w:pPr>
      <w:r>
        <w:t>Table</w:t>
      </w:r>
      <w:r>
        <w:rPr>
          <w:spacing w:val="-2"/>
        </w:rPr>
        <w:t xml:space="preserve"> </w:t>
      </w:r>
      <w:r>
        <w:t>1.19.</w:t>
      </w:r>
      <w:r>
        <w:rPr>
          <w:spacing w:val="-2"/>
        </w:rPr>
        <w:t xml:space="preserve"> </w:t>
      </w:r>
      <w:r>
        <w:t>Sasaran</w:t>
      </w:r>
      <w:r>
        <w:rPr>
          <w:spacing w:val="-1"/>
        </w:rPr>
        <w:t xml:space="preserve"> </w:t>
      </w:r>
      <w:r>
        <w:t>Strategis</w:t>
      </w:r>
      <w:r>
        <w:rPr>
          <w:spacing w:val="-2"/>
        </w:rPr>
        <w:t xml:space="preserve"> </w:t>
      </w:r>
      <w:r>
        <w:t>dan Indikator</w:t>
      </w:r>
      <w:r>
        <w:rPr>
          <w:spacing w:val="-2"/>
        </w:rPr>
        <w:t xml:space="preserve"> </w:t>
      </w:r>
      <w:r>
        <w:t>Kinerja</w:t>
      </w:r>
      <w:r>
        <w:rPr>
          <w:spacing w:val="-3"/>
        </w:rPr>
        <w:t xml:space="preserve"> </w:t>
      </w:r>
      <w:r>
        <w:t>Sasaran</w:t>
      </w:r>
      <w:r>
        <w:rPr>
          <w:spacing w:val="-1"/>
        </w:rPr>
        <w:t xml:space="preserve"> </w:t>
      </w:r>
      <w:r>
        <w:t>Strategis</w:t>
      </w:r>
      <w:r>
        <w:rPr>
          <w:spacing w:val="3"/>
        </w:rPr>
        <w:t xml:space="preserve"> </w:t>
      </w:r>
      <w:r>
        <w:rPr>
          <w:spacing w:val="-4"/>
        </w:rPr>
        <w:t>BNPP</w:t>
      </w:r>
    </w:p>
    <w:p w14:paraId="4116D1CD" w14:textId="77777777" w:rsidR="00C32C01" w:rsidRDefault="00C32C01">
      <w:pPr>
        <w:pStyle w:val="BodyText"/>
        <w:spacing w:before="6"/>
        <w:rPr>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5231"/>
        <w:gridCol w:w="1263"/>
        <w:gridCol w:w="1597"/>
      </w:tblGrid>
      <w:tr w:rsidR="00C32C01" w14:paraId="69B221BC" w14:textId="77777777">
        <w:trPr>
          <w:trHeight w:val="827"/>
        </w:trPr>
        <w:tc>
          <w:tcPr>
            <w:tcW w:w="929" w:type="dxa"/>
          </w:tcPr>
          <w:p w14:paraId="237B7E0A" w14:textId="77777777" w:rsidR="00C32C01" w:rsidRDefault="00C32C01">
            <w:pPr>
              <w:pStyle w:val="TableParagraph"/>
              <w:ind w:left="0"/>
              <w:rPr>
                <w:sz w:val="24"/>
              </w:rPr>
            </w:pPr>
          </w:p>
        </w:tc>
        <w:tc>
          <w:tcPr>
            <w:tcW w:w="5231" w:type="dxa"/>
          </w:tcPr>
          <w:p w14:paraId="539F13EF" w14:textId="77777777" w:rsidR="00C32C01" w:rsidRDefault="00000000">
            <w:pPr>
              <w:pStyle w:val="TableParagraph"/>
              <w:rPr>
                <w:sz w:val="24"/>
              </w:rPr>
            </w:pPr>
            <w:r>
              <w:rPr>
                <w:sz w:val="24"/>
              </w:rPr>
              <w:t>SASARAN</w:t>
            </w:r>
            <w:r>
              <w:rPr>
                <w:spacing w:val="-15"/>
                <w:sz w:val="24"/>
              </w:rPr>
              <w:t xml:space="preserve"> </w:t>
            </w:r>
            <w:r>
              <w:rPr>
                <w:sz w:val="24"/>
              </w:rPr>
              <w:t>STRATEGIS</w:t>
            </w:r>
            <w:r>
              <w:rPr>
                <w:spacing w:val="-15"/>
                <w:sz w:val="24"/>
              </w:rPr>
              <w:t xml:space="preserve"> </w:t>
            </w:r>
            <w:r>
              <w:rPr>
                <w:sz w:val="24"/>
              </w:rPr>
              <w:t>/</w:t>
            </w:r>
            <w:r>
              <w:rPr>
                <w:spacing w:val="-15"/>
                <w:sz w:val="24"/>
              </w:rPr>
              <w:t xml:space="preserve"> </w:t>
            </w:r>
            <w:r>
              <w:rPr>
                <w:sz w:val="24"/>
              </w:rPr>
              <w:t>INDIKATOR</w:t>
            </w:r>
            <w:r>
              <w:rPr>
                <w:spacing w:val="-15"/>
                <w:sz w:val="24"/>
              </w:rPr>
              <w:t xml:space="preserve"> </w:t>
            </w:r>
            <w:r>
              <w:rPr>
                <w:sz w:val="24"/>
              </w:rPr>
              <w:t>KINERJA SASARAN STRATEGIS K/L</w:t>
            </w:r>
          </w:p>
        </w:tc>
        <w:tc>
          <w:tcPr>
            <w:tcW w:w="1263" w:type="dxa"/>
          </w:tcPr>
          <w:p w14:paraId="18CC8A8C" w14:textId="77777777" w:rsidR="00C32C01" w:rsidRDefault="00000000">
            <w:pPr>
              <w:pStyle w:val="TableParagraph"/>
              <w:ind w:right="191"/>
              <w:rPr>
                <w:sz w:val="24"/>
              </w:rPr>
            </w:pPr>
            <w:r>
              <w:rPr>
                <w:spacing w:val="-2"/>
                <w:sz w:val="24"/>
              </w:rPr>
              <w:t xml:space="preserve">TARGET </w:t>
            </w:r>
            <w:r>
              <w:rPr>
                <w:spacing w:val="-4"/>
                <w:sz w:val="24"/>
              </w:rPr>
              <w:t>2023</w:t>
            </w:r>
          </w:p>
        </w:tc>
        <w:tc>
          <w:tcPr>
            <w:tcW w:w="1597" w:type="dxa"/>
          </w:tcPr>
          <w:p w14:paraId="79EBE4B6" w14:textId="77777777" w:rsidR="00C32C01" w:rsidRDefault="00000000">
            <w:pPr>
              <w:pStyle w:val="TableParagraph"/>
              <w:spacing w:line="276" w:lineRule="exact"/>
              <w:ind w:left="106" w:right="421"/>
              <w:rPr>
                <w:sz w:val="24"/>
              </w:rPr>
            </w:pPr>
            <w:r>
              <w:rPr>
                <w:spacing w:val="-2"/>
                <w:sz w:val="24"/>
              </w:rPr>
              <w:t xml:space="preserve">ALOKASI </w:t>
            </w:r>
            <w:r>
              <w:rPr>
                <w:spacing w:val="-4"/>
                <w:sz w:val="24"/>
              </w:rPr>
              <w:t xml:space="preserve">2023 </w:t>
            </w:r>
            <w:r>
              <w:rPr>
                <w:spacing w:val="-2"/>
                <w:sz w:val="24"/>
              </w:rPr>
              <w:t>(RIBU)</w:t>
            </w:r>
          </w:p>
        </w:tc>
      </w:tr>
      <w:tr w:rsidR="00C32C01" w14:paraId="21A8ED2E" w14:textId="77777777">
        <w:trPr>
          <w:trHeight w:val="275"/>
        </w:trPr>
        <w:tc>
          <w:tcPr>
            <w:tcW w:w="929" w:type="dxa"/>
          </w:tcPr>
          <w:p w14:paraId="71C520CE" w14:textId="77777777" w:rsidR="00C32C01" w:rsidRDefault="00000000">
            <w:pPr>
              <w:pStyle w:val="TableParagraph"/>
              <w:spacing w:line="255" w:lineRule="exact"/>
              <w:rPr>
                <w:sz w:val="24"/>
              </w:rPr>
            </w:pPr>
            <w:r>
              <w:rPr>
                <w:spacing w:val="-5"/>
                <w:sz w:val="24"/>
              </w:rPr>
              <w:t>01</w:t>
            </w:r>
          </w:p>
        </w:tc>
        <w:tc>
          <w:tcPr>
            <w:tcW w:w="5231" w:type="dxa"/>
          </w:tcPr>
          <w:p w14:paraId="3288742D" w14:textId="77777777" w:rsidR="00C32C01" w:rsidRDefault="00000000">
            <w:pPr>
              <w:pStyle w:val="TableParagraph"/>
              <w:spacing w:line="255" w:lineRule="exact"/>
              <w:rPr>
                <w:sz w:val="24"/>
              </w:rPr>
            </w:pPr>
            <w:r>
              <w:rPr>
                <w:sz w:val="24"/>
              </w:rPr>
              <w:t>Meningkatnya</w:t>
            </w:r>
            <w:r>
              <w:rPr>
                <w:spacing w:val="1"/>
                <w:sz w:val="24"/>
              </w:rPr>
              <w:t xml:space="preserve"> </w:t>
            </w:r>
            <w:r>
              <w:rPr>
                <w:sz w:val="24"/>
              </w:rPr>
              <w:t>Tata</w:t>
            </w:r>
            <w:r>
              <w:rPr>
                <w:spacing w:val="2"/>
                <w:sz w:val="24"/>
              </w:rPr>
              <w:t xml:space="preserve"> </w:t>
            </w:r>
            <w:r>
              <w:rPr>
                <w:sz w:val="24"/>
              </w:rPr>
              <w:t>Kelola</w:t>
            </w:r>
            <w:r>
              <w:rPr>
                <w:spacing w:val="2"/>
                <w:sz w:val="24"/>
              </w:rPr>
              <w:t xml:space="preserve"> </w:t>
            </w:r>
            <w:r>
              <w:rPr>
                <w:sz w:val="24"/>
              </w:rPr>
              <w:t>Pemerintahan</w:t>
            </w:r>
            <w:r>
              <w:rPr>
                <w:spacing w:val="2"/>
                <w:sz w:val="24"/>
              </w:rPr>
              <w:t xml:space="preserve"> </w:t>
            </w:r>
            <w:r>
              <w:rPr>
                <w:sz w:val="24"/>
              </w:rPr>
              <w:t>yang</w:t>
            </w:r>
            <w:r>
              <w:rPr>
                <w:spacing w:val="3"/>
                <w:sz w:val="24"/>
              </w:rPr>
              <w:t xml:space="preserve"> </w:t>
            </w:r>
            <w:r>
              <w:rPr>
                <w:spacing w:val="-4"/>
                <w:sz w:val="24"/>
              </w:rPr>
              <w:t>Baik</w:t>
            </w:r>
          </w:p>
        </w:tc>
        <w:tc>
          <w:tcPr>
            <w:tcW w:w="1263" w:type="dxa"/>
          </w:tcPr>
          <w:p w14:paraId="37DDA735" w14:textId="77777777" w:rsidR="00C32C01" w:rsidRDefault="00C32C01">
            <w:pPr>
              <w:pStyle w:val="TableParagraph"/>
              <w:ind w:left="0"/>
              <w:rPr>
                <w:sz w:val="20"/>
              </w:rPr>
            </w:pPr>
          </w:p>
        </w:tc>
        <w:tc>
          <w:tcPr>
            <w:tcW w:w="1597" w:type="dxa"/>
          </w:tcPr>
          <w:p w14:paraId="4D647352" w14:textId="77777777" w:rsidR="00C32C01" w:rsidRDefault="00000000">
            <w:pPr>
              <w:pStyle w:val="TableParagraph"/>
              <w:spacing w:line="255" w:lineRule="exact"/>
              <w:ind w:left="106"/>
              <w:rPr>
                <w:sz w:val="24"/>
              </w:rPr>
            </w:pPr>
            <w:r>
              <w:rPr>
                <w:spacing w:val="-2"/>
                <w:sz w:val="24"/>
              </w:rPr>
              <w:t>205.751.173,0</w:t>
            </w:r>
          </w:p>
        </w:tc>
      </w:tr>
    </w:tbl>
    <w:p w14:paraId="689FAFC3" w14:textId="77777777" w:rsidR="00C32C01" w:rsidRDefault="00C32C01">
      <w:pPr>
        <w:pStyle w:val="TableParagraph"/>
        <w:spacing w:line="255" w:lineRule="exact"/>
        <w:rPr>
          <w:sz w:val="24"/>
        </w:rPr>
        <w:sectPr w:rsidR="00C32C01">
          <w:pgSz w:w="11910" w:h="16840"/>
          <w:pgMar w:top="1460" w:right="1080" w:bottom="1496"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9"/>
        <w:gridCol w:w="5231"/>
        <w:gridCol w:w="1263"/>
        <w:gridCol w:w="1597"/>
      </w:tblGrid>
      <w:tr w:rsidR="00C32C01" w14:paraId="3E5B4738" w14:textId="77777777">
        <w:trPr>
          <w:trHeight w:val="275"/>
        </w:trPr>
        <w:tc>
          <w:tcPr>
            <w:tcW w:w="929" w:type="dxa"/>
          </w:tcPr>
          <w:p w14:paraId="5126B291" w14:textId="77777777" w:rsidR="00C32C01" w:rsidRDefault="00C32C01">
            <w:pPr>
              <w:pStyle w:val="TableParagraph"/>
              <w:ind w:left="0"/>
              <w:rPr>
                <w:sz w:val="20"/>
              </w:rPr>
            </w:pPr>
          </w:p>
        </w:tc>
        <w:tc>
          <w:tcPr>
            <w:tcW w:w="5231" w:type="dxa"/>
          </w:tcPr>
          <w:p w14:paraId="549D3FA3" w14:textId="77777777" w:rsidR="00C32C01" w:rsidRDefault="00000000">
            <w:pPr>
              <w:pStyle w:val="TableParagraph"/>
              <w:spacing w:line="256" w:lineRule="exact"/>
              <w:rPr>
                <w:sz w:val="24"/>
              </w:rPr>
            </w:pPr>
            <w:r>
              <w:rPr>
                <w:sz w:val="24"/>
              </w:rPr>
              <w:t>di</w:t>
            </w:r>
            <w:r>
              <w:rPr>
                <w:spacing w:val="-1"/>
                <w:sz w:val="24"/>
              </w:rPr>
              <w:t xml:space="preserve"> </w:t>
            </w:r>
            <w:r>
              <w:rPr>
                <w:sz w:val="24"/>
              </w:rPr>
              <w:t>Lingkungan</w:t>
            </w:r>
            <w:r>
              <w:rPr>
                <w:spacing w:val="-1"/>
                <w:sz w:val="24"/>
              </w:rPr>
              <w:t xml:space="preserve"> </w:t>
            </w:r>
            <w:r>
              <w:rPr>
                <w:sz w:val="24"/>
              </w:rPr>
              <w:t>Settap</w:t>
            </w:r>
            <w:r>
              <w:rPr>
                <w:spacing w:val="-1"/>
                <w:sz w:val="24"/>
              </w:rPr>
              <w:t xml:space="preserve"> </w:t>
            </w:r>
            <w:r>
              <w:rPr>
                <w:spacing w:val="-4"/>
                <w:sz w:val="24"/>
              </w:rPr>
              <w:t>BNPP</w:t>
            </w:r>
          </w:p>
        </w:tc>
        <w:tc>
          <w:tcPr>
            <w:tcW w:w="1263" w:type="dxa"/>
          </w:tcPr>
          <w:p w14:paraId="2F9F3DB0" w14:textId="77777777" w:rsidR="00C32C01" w:rsidRDefault="00C32C01">
            <w:pPr>
              <w:pStyle w:val="TableParagraph"/>
              <w:ind w:left="0"/>
              <w:rPr>
                <w:sz w:val="20"/>
              </w:rPr>
            </w:pPr>
          </w:p>
        </w:tc>
        <w:tc>
          <w:tcPr>
            <w:tcW w:w="1597" w:type="dxa"/>
          </w:tcPr>
          <w:p w14:paraId="0B0E4AE1" w14:textId="77777777" w:rsidR="00C32C01" w:rsidRDefault="00C32C01">
            <w:pPr>
              <w:pStyle w:val="TableParagraph"/>
              <w:ind w:left="0"/>
              <w:rPr>
                <w:sz w:val="20"/>
              </w:rPr>
            </w:pPr>
          </w:p>
        </w:tc>
      </w:tr>
      <w:tr w:rsidR="00C32C01" w14:paraId="7703EC68" w14:textId="77777777">
        <w:trPr>
          <w:trHeight w:val="275"/>
        </w:trPr>
        <w:tc>
          <w:tcPr>
            <w:tcW w:w="929" w:type="dxa"/>
          </w:tcPr>
          <w:p w14:paraId="4EC812FF" w14:textId="77777777" w:rsidR="00C32C01" w:rsidRDefault="00000000">
            <w:pPr>
              <w:pStyle w:val="TableParagraph"/>
              <w:spacing w:line="256" w:lineRule="exact"/>
              <w:rPr>
                <w:sz w:val="24"/>
              </w:rPr>
            </w:pPr>
            <w:r>
              <w:rPr>
                <w:spacing w:val="-2"/>
                <w:sz w:val="24"/>
              </w:rPr>
              <w:t>01.01</w:t>
            </w:r>
          </w:p>
        </w:tc>
        <w:tc>
          <w:tcPr>
            <w:tcW w:w="5231" w:type="dxa"/>
          </w:tcPr>
          <w:p w14:paraId="6C8DB0CD" w14:textId="77777777" w:rsidR="00C32C01" w:rsidRDefault="00000000">
            <w:pPr>
              <w:pStyle w:val="TableParagraph"/>
              <w:spacing w:line="256" w:lineRule="exact"/>
              <w:rPr>
                <w:sz w:val="24"/>
              </w:rPr>
            </w:pPr>
            <w:r>
              <w:rPr>
                <w:sz w:val="24"/>
              </w:rPr>
              <w:t>Nilai</w:t>
            </w:r>
            <w:r>
              <w:rPr>
                <w:spacing w:val="-4"/>
                <w:sz w:val="24"/>
              </w:rPr>
              <w:t xml:space="preserve"> </w:t>
            </w:r>
            <w:r>
              <w:rPr>
                <w:sz w:val="24"/>
              </w:rPr>
              <w:t>Indeks</w:t>
            </w:r>
            <w:r>
              <w:rPr>
                <w:spacing w:val="-2"/>
                <w:sz w:val="24"/>
              </w:rPr>
              <w:t xml:space="preserve"> </w:t>
            </w:r>
            <w:r>
              <w:rPr>
                <w:sz w:val="24"/>
              </w:rPr>
              <w:t>Reformasi Birokrasi</w:t>
            </w:r>
            <w:r>
              <w:rPr>
                <w:spacing w:val="-2"/>
                <w:sz w:val="24"/>
              </w:rPr>
              <w:t xml:space="preserve"> </w:t>
            </w:r>
            <w:r>
              <w:rPr>
                <w:sz w:val="24"/>
              </w:rPr>
              <w:t>Settap</w:t>
            </w:r>
            <w:r>
              <w:rPr>
                <w:spacing w:val="-1"/>
                <w:sz w:val="24"/>
              </w:rPr>
              <w:t xml:space="preserve"> </w:t>
            </w:r>
            <w:r>
              <w:rPr>
                <w:spacing w:val="-4"/>
                <w:sz w:val="24"/>
              </w:rPr>
              <w:t>BNPP</w:t>
            </w:r>
          </w:p>
        </w:tc>
        <w:tc>
          <w:tcPr>
            <w:tcW w:w="1263" w:type="dxa"/>
          </w:tcPr>
          <w:p w14:paraId="12C4A575" w14:textId="77777777" w:rsidR="00C32C01" w:rsidRDefault="00000000">
            <w:pPr>
              <w:pStyle w:val="TableParagraph"/>
              <w:spacing w:line="256" w:lineRule="exact"/>
              <w:rPr>
                <w:sz w:val="24"/>
              </w:rPr>
            </w:pPr>
            <w:r>
              <w:rPr>
                <w:spacing w:val="-5"/>
                <w:sz w:val="24"/>
              </w:rPr>
              <w:t>88</w:t>
            </w:r>
          </w:p>
        </w:tc>
        <w:tc>
          <w:tcPr>
            <w:tcW w:w="1597" w:type="dxa"/>
          </w:tcPr>
          <w:p w14:paraId="1D0C2C15" w14:textId="77777777" w:rsidR="00C32C01" w:rsidRDefault="00000000">
            <w:pPr>
              <w:pStyle w:val="TableParagraph"/>
              <w:spacing w:line="256" w:lineRule="exact"/>
              <w:ind w:left="106"/>
              <w:rPr>
                <w:sz w:val="24"/>
              </w:rPr>
            </w:pPr>
            <w:r>
              <w:rPr>
                <w:spacing w:val="-10"/>
                <w:sz w:val="24"/>
              </w:rPr>
              <w:t>-</w:t>
            </w:r>
          </w:p>
        </w:tc>
      </w:tr>
      <w:tr w:rsidR="00C32C01" w14:paraId="759014FF" w14:textId="77777777">
        <w:trPr>
          <w:trHeight w:val="551"/>
        </w:trPr>
        <w:tc>
          <w:tcPr>
            <w:tcW w:w="929" w:type="dxa"/>
          </w:tcPr>
          <w:p w14:paraId="6C913642" w14:textId="77777777" w:rsidR="00C32C01" w:rsidRDefault="00000000">
            <w:pPr>
              <w:pStyle w:val="TableParagraph"/>
              <w:spacing w:line="275" w:lineRule="exact"/>
              <w:rPr>
                <w:sz w:val="24"/>
              </w:rPr>
            </w:pPr>
            <w:r>
              <w:rPr>
                <w:spacing w:val="-5"/>
                <w:sz w:val="24"/>
              </w:rPr>
              <w:t>02</w:t>
            </w:r>
          </w:p>
        </w:tc>
        <w:tc>
          <w:tcPr>
            <w:tcW w:w="5231" w:type="dxa"/>
          </w:tcPr>
          <w:p w14:paraId="19DB7226" w14:textId="77777777" w:rsidR="00C32C01" w:rsidRDefault="00000000">
            <w:pPr>
              <w:pStyle w:val="TableParagraph"/>
              <w:spacing w:line="276" w:lineRule="exact"/>
              <w:rPr>
                <w:sz w:val="24"/>
              </w:rPr>
            </w:pPr>
            <w:r>
              <w:rPr>
                <w:sz w:val="24"/>
              </w:rPr>
              <w:t>Meningkatnya</w:t>
            </w:r>
            <w:r>
              <w:rPr>
                <w:spacing w:val="33"/>
                <w:sz w:val="24"/>
              </w:rPr>
              <w:t xml:space="preserve"> </w:t>
            </w:r>
            <w:r>
              <w:rPr>
                <w:sz w:val="24"/>
              </w:rPr>
              <w:t>Pengelolaan</w:t>
            </w:r>
            <w:r>
              <w:rPr>
                <w:spacing w:val="33"/>
                <w:sz w:val="24"/>
              </w:rPr>
              <w:t xml:space="preserve"> </w:t>
            </w:r>
            <w:r>
              <w:rPr>
                <w:sz w:val="24"/>
              </w:rPr>
              <w:t>Batas</w:t>
            </w:r>
            <w:r>
              <w:rPr>
                <w:spacing w:val="33"/>
                <w:sz w:val="24"/>
              </w:rPr>
              <w:t xml:space="preserve"> </w:t>
            </w:r>
            <w:r>
              <w:rPr>
                <w:sz w:val="24"/>
              </w:rPr>
              <w:t>Wilayah</w:t>
            </w:r>
            <w:r>
              <w:rPr>
                <w:spacing w:val="33"/>
                <w:sz w:val="24"/>
              </w:rPr>
              <w:t xml:space="preserve"> </w:t>
            </w:r>
            <w:r>
              <w:rPr>
                <w:sz w:val="24"/>
              </w:rPr>
              <w:t>Negara dan Lintas Batas Negara</w:t>
            </w:r>
          </w:p>
        </w:tc>
        <w:tc>
          <w:tcPr>
            <w:tcW w:w="1263" w:type="dxa"/>
          </w:tcPr>
          <w:p w14:paraId="12B6CC23" w14:textId="77777777" w:rsidR="00C32C01" w:rsidRDefault="00C32C01">
            <w:pPr>
              <w:pStyle w:val="TableParagraph"/>
              <w:ind w:left="0"/>
              <w:rPr>
                <w:sz w:val="24"/>
              </w:rPr>
            </w:pPr>
          </w:p>
        </w:tc>
        <w:tc>
          <w:tcPr>
            <w:tcW w:w="1597" w:type="dxa"/>
          </w:tcPr>
          <w:p w14:paraId="09C21443" w14:textId="77777777" w:rsidR="00C32C01" w:rsidRDefault="00000000">
            <w:pPr>
              <w:pStyle w:val="TableParagraph"/>
              <w:spacing w:line="275" w:lineRule="exact"/>
              <w:ind w:left="106"/>
              <w:rPr>
                <w:sz w:val="24"/>
              </w:rPr>
            </w:pPr>
            <w:r>
              <w:rPr>
                <w:spacing w:val="-2"/>
                <w:sz w:val="24"/>
              </w:rPr>
              <w:t>15.307.781,0</w:t>
            </w:r>
          </w:p>
        </w:tc>
      </w:tr>
      <w:tr w:rsidR="00C32C01" w14:paraId="2EECA7F3" w14:textId="77777777">
        <w:trPr>
          <w:trHeight w:val="553"/>
        </w:trPr>
        <w:tc>
          <w:tcPr>
            <w:tcW w:w="929" w:type="dxa"/>
          </w:tcPr>
          <w:p w14:paraId="33825F7E" w14:textId="77777777" w:rsidR="00C32C01" w:rsidRDefault="00000000">
            <w:pPr>
              <w:pStyle w:val="TableParagraph"/>
              <w:spacing w:before="1"/>
              <w:rPr>
                <w:sz w:val="24"/>
              </w:rPr>
            </w:pPr>
            <w:r>
              <w:rPr>
                <w:spacing w:val="-2"/>
                <w:sz w:val="24"/>
              </w:rPr>
              <w:t>02.01</w:t>
            </w:r>
          </w:p>
        </w:tc>
        <w:tc>
          <w:tcPr>
            <w:tcW w:w="5231" w:type="dxa"/>
          </w:tcPr>
          <w:p w14:paraId="2B962B22" w14:textId="77777777" w:rsidR="00C32C01" w:rsidRDefault="00000000">
            <w:pPr>
              <w:pStyle w:val="TableParagraph"/>
              <w:spacing w:line="270" w:lineRule="atLeast"/>
              <w:rPr>
                <w:sz w:val="24"/>
              </w:rPr>
            </w:pPr>
            <w:r>
              <w:rPr>
                <w:sz w:val="24"/>
              </w:rPr>
              <w:t>Jumlah</w:t>
            </w:r>
            <w:r>
              <w:rPr>
                <w:spacing w:val="-1"/>
                <w:sz w:val="24"/>
              </w:rPr>
              <w:t xml:space="preserve"> </w:t>
            </w:r>
            <w:r>
              <w:rPr>
                <w:sz w:val="24"/>
              </w:rPr>
              <w:t>batas</w:t>
            </w:r>
            <w:r>
              <w:rPr>
                <w:spacing w:val="-1"/>
                <w:sz w:val="24"/>
              </w:rPr>
              <w:t xml:space="preserve"> </w:t>
            </w:r>
            <w:r>
              <w:rPr>
                <w:sz w:val="24"/>
              </w:rPr>
              <w:t>darat, batas laut</w:t>
            </w:r>
            <w:r>
              <w:rPr>
                <w:spacing w:val="-1"/>
                <w:sz w:val="24"/>
              </w:rPr>
              <w:t xml:space="preserve"> </w:t>
            </w:r>
            <w:r>
              <w:rPr>
                <w:sz w:val="24"/>
              </w:rPr>
              <w:t>dan</w:t>
            </w:r>
            <w:r>
              <w:rPr>
                <w:spacing w:val="-1"/>
                <w:sz w:val="24"/>
              </w:rPr>
              <w:t xml:space="preserve"> </w:t>
            </w:r>
            <w:r>
              <w:rPr>
                <w:sz w:val="24"/>
              </w:rPr>
              <w:t>udara,</w:t>
            </w:r>
            <w:r>
              <w:rPr>
                <w:spacing w:val="-1"/>
                <w:sz w:val="24"/>
              </w:rPr>
              <w:t xml:space="preserve"> </w:t>
            </w:r>
            <w:r>
              <w:rPr>
                <w:sz w:val="24"/>
              </w:rPr>
              <w:t>serta</w:t>
            </w:r>
            <w:r>
              <w:rPr>
                <w:spacing w:val="-2"/>
                <w:sz w:val="24"/>
              </w:rPr>
              <w:t xml:space="preserve"> </w:t>
            </w:r>
            <w:r>
              <w:rPr>
                <w:sz w:val="24"/>
              </w:rPr>
              <w:t>lintas batas negara yang meningkat pengelolaannya</w:t>
            </w:r>
          </w:p>
        </w:tc>
        <w:tc>
          <w:tcPr>
            <w:tcW w:w="1263" w:type="dxa"/>
          </w:tcPr>
          <w:p w14:paraId="3B018055" w14:textId="77777777" w:rsidR="00C32C01" w:rsidRDefault="00000000">
            <w:pPr>
              <w:pStyle w:val="TableParagraph"/>
              <w:spacing w:before="1"/>
              <w:rPr>
                <w:sz w:val="24"/>
              </w:rPr>
            </w:pPr>
            <w:r>
              <w:rPr>
                <w:spacing w:val="-2"/>
                <w:sz w:val="24"/>
              </w:rPr>
              <w:t>5/49/17</w:t>
            </w:r>
          </w:p>
        </w:tc>
        <w:tc>
          <w:tcPr>
            <w:tcW w:w="1597" w:type="dxa"/>
          </w:tcPr>
          <w:p w14:paraId="43A51392" w14:textId="77777777" w:rsidR="00C32C01" w:rsidRDefault="00000000">
            <w:pPr>
              <w:pStyle w:val="TableParagraph"/>
              <w:spacing w:before="1"/>
              <w:ind w:left="106"/>
              <w:rPr>
                <w:sz w:val="24"/>
              </w:rPr>
            </w:pPr>
            <w:r>
              <w:rPr>
                <w:spacing w:val="-10"/>
                <w:sz w:val="24"/>
              </w:rPr>
              <w:t>-</w:t>
            </w:r>
          </w:p>
        </w:tc>
      </w:tr>
      <w:tr w:rsidR="00C32C01" w14:paraId="259B199A" w14:textId="77777777">
        <w:trPr>
          <w:trHeight w:val="827"/>
        </w:trPr>
        <w:tc>
          <w:tcPr>
            <w:tcW w:w="929" w:type="dxa"/>
          </w:tcPr>
          <w:p w14:paraId="47F3DBEF" w14:textId="77777777" w:rsidR="00C32C01" w:rsidRDefault="00000000">
            <w:pPr>
              <w:pStyle w:val="TableParagraph"/>
              <w:spacing w:line="275" w:lineRule="exact"/>
              <w:rPr>
                <w:sz w:val="24"/>
              </w:rPr>
            </w:pPr>
            <w:r>
              <w:rPr>
                <w:spacing w:val="-5"/>
                <w:sz w:val="24"/>
              </w:rPr>
              <w:t>03</w:t>
            </w:r>
          </w:p>
        </w:tc>
        <w:tc>
          <w:tcPr>
            <w:tcW w:w="5231" w:type="dxa"/>
          </w:tcPr>
          <w:p w14:paraId="714944AD" w14:textId="77777777" w:rsidR="00C32C01" w:rsidRDefault="00000000">
            <w:pPr>
              <w:pStyle w:val="TableParagraph"/>
              <w:spacing w:line="276" w:lineRule="exact"/>
              <w:ind w:right="100"/>
              <w:jc w:val="both"/>
              <w:rPr>
                <w:sz w:val="24"/>
              </w:rPr>
            </w:pPr>
            <w:r>
              <w:rPr>
                <w:sz w:val="24"/>
              </w:rPr>
              <w:t>Terwujudnya Pengelolaan Potensi Unggulan yang Berkesinambungan Berbasis Tataruang di Kawasan Perbatasan Darat dan Laut</w:t>
            </w:r>
          </w:p>
        </w:tc>
        <w:tc>
          <w:tcPr>
            <w:tcW w:w="1263" w:type="dxa"/>
          </w:tcPr>
          <w:p w14:paraId="22DC8D6C" w14:textId="77777777" w:rsidR="00C32C01" w:rsidRDefault="00C32C01">
            <w:pPr>
              <w:pStyle w:val="TableParagraph"/>
              <w:ind w:left="0"/>
              <w:rPr>
                <w:sz w:val="24"/>
              </w:rPr>
            </w:pPr>
          </w:p>
        </w:tc>
        <w:tc>
          <w:tcPr>
            <w:tcW w:w="1597" w:type="dxa"/>
          </w:tcPr>
          <w:p w14:paraId="022A235B" w14:textId="77777777" w:rsidR="00C32C01" w:rsidRDefault="00000000">
            <w:pPr>
              <w:pStyle w:val="TableParagraph"/>
              <w:spacing w:line="275" w:lineRule="exact"/>
              <w:ind w:left="106"/>
              <w:rPr>
                <w:sz w:val="24"/>
              </w:rPr>
            </w:pPr>
            <w:r>
              <w:rPr>
                <w:spacing w:val="-2"/>
                <w:sz w:val="24"/>
              </w:rPr>
              <w:t>15.050.000,0</w:t>
            </w:r>
          </w:p>
        </w:tc>
      </w:tr>
      <w:tr w:rsidR="00C32C01" w14:paraId="04CA5B07" w14:textId="77777777">
        <w:trPr>
          <w:trHeight w:val="827"/>
        </w:trPr>
        <w:tc>
          <w:tcPr>
            <w:tcW w:w="929" w:type="dxa"/>
          </w:tcPr>
          <w:p w14:paraId="4A31DD9F" w14:textId="77777777" w:rsidR="00C32C01" w:rsidRDefault="00000000">
            <w:pPr>
              <w:pStyle w:val="TableParagraph"/>
              <w:spacing w:line="275" w:lineRule="exact"/>
              <w:rPr>
                <w:sz w:val="24"/>
              </w:rPr>
            </w:pPr>
            <w:r>
              <w:rPr>
                <w:spacing w:val="-2"/>
                <w:sz w:val="24"/>
              </w:rPr>
              <w:t>03.01</w:t>
            </w:r>
          </w:p>
        </w:tc>
        <w:tc>
          <w:tcPr>
            <w:tcW w:w="5231" w:type="dxa"/>
          </w:tcPr>
          <w:p w14:paraId="761001D6" w14:textId="77777777" w:rsidR="00C32C01" w:rsidRDefault="00000000">
            <w:pPr>
              <w:pStyle w:val="TableParagraph"/>
              <w:spacing w:line="276" w:lineRule="exact"/>
              <w:ind w:right="100"/>
              <w:jc w:val="both"/>
              <w:rPr>
                <w:sz w:val="24"/>
              </w:rPr>
            </w:pPr>
            <w:r>
              <w:rPr>
                <w:sz w:val="24"/>
              </w:rPr>
              <w:t>Jumlah PKSN yang ditingkatkan pengelolaan potensi unggulan yang berkesinambungan berbasis tataruang dikawasan perbatasan darat dan laut.</w:t>
            </w:r>
          </w:p>
        </w:tc>
        <w:tc>
          <w:tcPr>
            <w:tcW w:w="1263" w:type="dxa"/>
          </w:tcPr>
          <w:p w14:paraId="5F237037" w14:textId="77777777" w:rsidR="00C32C01" w:rsidRDefault="00000000">
            <w:pPr>
              <w:pStyle w:val="TableParagraph"/>
              <w:spacing w:line="275" w:lineRule="exact"/>
              <w:rPr>
                <w:sz w:val="24"/>
              </w:rPr>
            </w:pPr>
            <w:r>
              <w:rPr>
                <w:spacing w:val="-5"/>
                <w:sz w:val="24"/>
              </w:rPr>
              <w:t>16</w:t>
            </w:r>
          </w:p>
        </w:tc>
        <w:tc>
          <w:tcPr>
            <w:tcW w:w="1597" w:type="dxa"/>
          </w:tcPr>
          <w:p w14:paraId="6D94E963" w14:textId="77777777" w:rsidR="00C32C01" w:rsidRDefault="00000000">
            <w:pPr>
              <w:pStyle w:val="TableParagraph"/>
              <w:spacing w:line="275" w:lineRule="exact"/>
              <w:ind w:left="106"/>
              <w:rPr>
                <w:sz w:val="24"/>
              </w:rPr>
            </w:pPr>
            <w:r>
              <w:rPr>
                <w:spacing w:val="-10"/>
                <w:sz w:val="24"/>
              </w:rPr>
              <w:t>-</w:t>
            </w:r>
          </w:p>
        </w:tc>
      </w:tr>
      <w:tr w:rsidR="00C32C01" w14:paraId="38098312" w14:textId="77777777">
        <w:trPr>
          <w:trHeight w:val="1931"/>
        </w:trPr>
        <w:tc>
          <w:tcPr>
            <w:tcW w:w="929" w:type="dxa"/>
          </w:tcPr>
          <w:p w14:paraId="6212C9EC" w14:textId="77777777" w:rsidR="00C32C01" w:rsidRDefault="00000000">
            <w:pPr>
              <w:pStyle w:val="TableParagraph"/>
              <w:spacing w:line="274" w:lineRule="exact"/>
              <w:rPr>
                <w:sz w:val="24"/>
              </w:rPr>
            </w:pPr>
            <w:r>
              <w:rPr>
                <w:spacing w:val="-5"/>
                <w:sz w:val="24"/>
              </w:rPr>
              <w:t>04</w:t>
            </w:r>
          </w:p>
        </w:tc>
        <w:tc>
          <w:tcPr>
            <w:tcW w:w="5231" w:type="dxa"/>
          </w:tcPr>
          <w:p w14:paraId="05D94D49" w14:textId="77777777" w:rsidR="00C32C01" w:rsidRDefault="00000000">
            <w:pPr>
              <w:pStyle w:val="TableParagraph"/>
              <w:ind w:right="100"/>
              <w:jc w:val="both"/>
              <w:rPr>
                <w:sz w:val="24"/>
              </w:rPr>
            </w:pPr>
            <w:r>
              <w:rPr>
                <w:sz w:val="24"/>
              </w:rPr>
              <w:t>Meningkatnya Kesejahteraan dan Tata Kelola Pemerintahan di Kawasan Perbatasan Negara, melalui</w:t>
            </w:r>
            <w:r>
              <w:rPr>
                <w:spacing w:val="-3"/>
                <w:sz w:val="24"/>
              </w:rPr>
              <w:t xml:space="preserve"> </w:t>
            </w:r>
            <w:r>
              <w:rPr>
                <w:sz w:val="24"/>
              </w:rPr>
              <w:t>Penguatan</w:t>
            </w:r>
            <w:r>
              <w:rPr>
                <w:spacing w:val="-4"/>
                <w:sz w:val="24"/>
              </w:rPr>
              <w:t xml:space="preserve"> </w:t>
            </w:r>
            <w:r>
              <w:rPr>
                <w:sz w:val="24"/>
              </w:rPr>
              <w:t>Kapasitas</w:t>
            </w:r>
            <w:r>
              <w:rPr>
                <w:spacing w:val="-4"/>
                <w:sz w:val="24"/>
              </w:rPr>
              <w:t xml:space="preserve"> </w:t>
            </w:r>
            <w:r>
              <w:rPr>
                <w:sz w:val="24"/>
              </w:rPr>
              <w:t>Infrastruktur</w:t>
            </w:r>
            <w:r>
              <w:rPr>
                <w:spacing w:val="-4"/>
                <w:sz w:val="24"/>
              </w:rPr>
              <w:t xml:space="preserve"> </w:t>
            </w:r>
            <w:r>
              <w:rPr>
                <w:sz w:val="24"/>
              </w:rPr>
              <w:t>Fisik</w:t>
            </w:r>
            <w:r>
              <w:rPr>
                <w:spacing w:val="-4"/>
                <w:sz w:val="24"/>
              </w:rPr>
              <w:t xml:space="preserve"> </w:t>
            </w:r>
            <w:r>
              <w:rPr>
                <w:sz w:val="24"/>
              </w:rPr>
              <w:t xml:space="preserve">dan </w:t>
            </w:r>
            <w:r>
              <w:rPr>
                <w:spacing w:val="-2"/>
                <w:sz w:val="24"/>
              </w:rPr>
              <w:t>Layanan</w:t>
            </w:r>
          </w:p>
          <w:p w14:paraId="7C76A83B" w14:textId="77777777" w:rsidR="00C32C01" w:rsidRDefault="00000000">
            <w:pPr>
              <w:pStyle w:val="TableParagraph"/>
              <w:ind w:right="101"/>
              <w:jc w:val="both"/>
              <w:rPr>
                <w:sz w:val="24"/>
              </w:rPr>
            </w:pPr>
            <w:r>
              <w:rPr>
                <w:sz w:val="24"/>
              </w:rPr>
              <w:t>Sosial Dasar Serta Efektivitas Penyelenggaran Pemerintahan Kecamatan.</w:t>
            </w:r>
          </w:p>
        </w:tc>
        <w:tc>
          <w:tcPr>
            <w:tcW w:w="1263" w:type="dxa"/>
          </w:tcPr>
          <w:p w14:paraId="6F20E0E8" w14:textId="77777777" w:rsidR="00C32C01" w:rsidRDefault="00C32C01">
            <w:pPr>
              <w:pStyle w:val="TableParagraph"/>
              <w:ind w:left="0"/>
              <w:rPr>
                <w:sz w:val="24"/>
              </w:rPr>
            </w:pPr>
          </w:p>
        </w:tc>
        <w:tc>
          <w:tcPr>
            <w:tcW w:w="1597" w:type="dxa"/>
          </w:tcPr>
          <w:p w14:paraId="5B611FB0" w14:textId="77777777" w:rsidR="00C32C01" w:rsidRDefault="00000000">
            <w:pPr>
              <w:pStyle w:val="TableParagraph"/>
              <w:spacing w:line="274" w:lineRule="exact"/>
              <w:ind w:left="106"/>
              <w:rPr>
                <w:sz w:val="24"/>
              </w:rPr>
            </w:pPr>
            <w:r>
              <w:rPr>
                <w:spacing w:val="-2"/>
                <w:sz w:val="24"/>
              </w:rPr>
              <w:t>12.400.000,0</w:t>
            </w:r>
          </w:p>
        </w:tc>
      </w:tr>
      <w:tr w:rsidR="00C32C01" w14:paraId="4D969CE1" w14:textId="77777777">
        <w:trPr>
          <w:trHeight w:val="551"/>
        </w:trPr>
        <w:tc>
          <w:tcPr>
            <w:tcW w:w="929" w:type="dxa"/>
          </w:tcPr>
          <w:p w14:paraId="5FF6251A" w14:textId="77777777" w:rsidR="00C32C01" w:rsidRDefault="00000000">
            <w:pPr>
              <w:pStyle w:val="TableParagraph"/>
              <w:spacing w:line="275" w:lineRule="exact"/>
              <w:rPr>
                <w:sz w:val="24"/>
              </w:rPr>
            </w:pPr>
            <w:r>
              <w:rPr>
                <w:spacing w:val="-2"/>
                <w:sz w:val="24"/>
              </w:rPr>
              <w:t>04.01</w:t>
            </w:r>
          </w:p>
        </w:tc>
        <w:tc>
          <w:tcPr>
            <w:tcW w:w="5231" w:type="dxa"/>
          </w:tcPr>
          <w:p w14:paraId="00FA2EF1" w14:textId="77777777" w:rsidR="00C32C01" w:rsidRDefault="00000000">
            <w:pPr>
              <w:pStyle w:val="TableParagraph"/>
              <w:spacing w:line="276" w:lineRule="exact"/>
              <w:rPr>
                <w:sz w:val="24"/>
              </w:rPr>
            </w:pPr>
            <w:r>
              <w:rPr>
                <w:sz w:val="24"/>
              </w:rPr>
              <w:t>Jumlah</w:t>
            </w:r>
            <w:r>
              <w:rPr>
                <w:spacing w:val="-15"/>
                <w:sz w:val="24"/>
              </w:rPr>
              <w:t xml:space="preserve"> </w:t>
            </w:r>
            <w:r>
              <w:rPr>
                <w:sz w:val="24"/>
              </w:rPr>
              <w:t>kecamatan</w:t>
            </w:r>
            <w:r>
              <w:rPr>
                <w:spacing w:val="-15"/>
                <w:sz w:val="24"/>
              </w:rPr>
              <w:t xml:space="preserve"> </w:t>
            </w:r>
            <w:r>
              <w:rPr>
                <w:sz w:val="24"/>
              </w:rPr>
              <w:t>lokasi</w:t>
            </w:r>
            <w:r>
              <w:rPr>
                <w:spacing w:val="-15"/>
                <w:sz w:val="24"/>
              </w:rPr>
              <w:t xml:space="preserve"> </w:t>
            </w:r>
            <w:r>
              <w:rPr>
                <w:sz w:val="24"/>
              </w:rPr>
              <w:t>prioritas</w:t>
            </w:r>
            <w:r>
              <w:rPr>
                <w:spacing w:val="-15"/>
                <w:sz w:val="24"/>
              </w:rPr>
              <w:t xml:space="preserve"> </w:t>
            </w:r>
            <w:r>
              <w:rPr>
                <w:sz w:val="24"/>
              </w:rPr>
              <w:t>perbatasan</w:t>
            </w:r>
            <w:r>
              <w:rPr>
                <w:spacing w:val="-15"/>
                <w:sz w:val="24"/>
              </w:rPr>
              <w:t xml:space="preserve"> </w:t>
            </w:r>
            <w:r>
              <w:rPr>
                <w:sz w:val="24"/>
              </w:rPr>
              <w:t>negara yang ditingkatkan kesejahteraan dan tata kelolanya</w:t>
            </w:r>
          </w:p>
        </w:tc>
        <w:tc>
          <w:tcPr>
            <w:tcW w:w="1263" w:type="dxa"/>
          </w:tcPr>
          <w:p w14:paraId="18E77486" w14:textId="77777777" w:rsidR="00C32C01" w:rsidRDefault="00000000">
            <w:pPr>
              <w:pStyle w:val="TableParagraph"/>
              <w:spacing w:line="275" w:lineRule="exact"/>
              <w:rPr>
                <w:sz w:val="24"/>
              </w:rPr>
            </w:pPr>
            <w:r>
              <w:rPr>
                <w:spacing w:val="-5"/>
                <w:sz w:val="24"/>
              </w:rPr>
              <w:t>167</w:t>
            </w:r>
          </w:p>
        </w:tc>
        <w:tc>
          <w:tcPr>
            <w:tcW w:w="1597" w:type="dxa"/>
          </w:tcPr>
          <w:p w14:paraId="026DE92A" w14:textId="77777777" w:rsidR="00C32C01" w:rsidRDefault="00000000">
            <w:pPr>
              <w:pStyle w:val="TableParagraph"/>
              <w:spacing w:line="275" w:lineRule="exact"/>
              <w:ind w:left="106"/>
              <w:rPr>
                <w:sz w:val="24"/>
              </w:rPr>
            </w:pPr>
            <w:r>
              <w:rPr>
                <w:spacing w:val="-10"/>
                <w:sz w:val="24"/>
              </w:rPr>
              <w:t>-</w:t>
            </w:r>
          </w:p>
        </w:tc>
      </w:tr>
      <w:tr w:rsidR="00C32C01" w14:paraId="32816C69" w14:textId="77777777">
        <w:trPr>
          <w:trHeight w:val="275"/>
        </w:trPr>
        <w:tc>
          <w:tcPr>
            <w:tcW w:w="6160" w:type="dxa"/>
            <w:gridSpan w:val="2"/>
          </w:tcPr>
          <w:p w14:paraId="260D30CE" w14:textId="77777777" w:rsidR="00C32C01" w:rsidRDefault="00000000">
            <w:pPr>
              <w:pStyle w:val="TableParagraph"/>
              <w:spacing w:line="255" w:lineRule="exact"/>
              <w:ind w:left="2"/>
              <w:jc w:val="center"/>
              <w:rPr>
                <w:sz w:val="24"/>
              </w:rPr>
            </w:pPr>
            <w:r>
              <w:rPr>
                <w:spacing w:val="-2"/>
                <w:sz w:val="24"/>
              </w:rPr>
              <w:t>TOTAL</w:t>
            </w:r>
          </w:p>
        </w:tc>
        <w:tc>
          <w:tcPr>
            <w:tcW w:w="1263" w:type="dxa"/>
          </w:tcPr>
          <w:p w14:paraId="63162574" w14:textId="77777777" w:rsidR="00C32C01" w:rsidRDefault="00C32C01">
            <w:pPr>
              <w:pStyle w:val="TableParagraph"/>
              <w:ind w:left="0"/>
              <w:rPr>
                <w:sz w:val="20"/>
              </w:rPr>
            </w:pPr>
          </w:p>
        </w:tc>
        <w:tc>
          <w:tcPr>
            <w:tcW w:w="1597" w:type="dxa"/>
          </w:tcPr>
          <w:p w14:paraId="63A7AC14" w14:textId="77777777" w:rsidR="00C32C01" w:rsidRDefault="00000000">
            <w:pPr>
              <w:pStyle w:val="TableParagraph"/>
              <w:spacing w:line="255" w:lineRule="exact"/>
              <w:ind w:left="106"/>
              <w:rPr>
                <w:sz w:val="24"/>
              </w:rPr>
            </w:pPr>
            <w:r>
              <w:rPr>
                <w:spacing w:val="-2"/>
                <w:sz w:val="24"/>
              </w:rPr>
              <w:t>248.508.954,0</w:t>
            </w:r>
          </w:p>
        </w:tc>
      </w:tr>
    </w:tbl>
    <w:p w14:paraId="2A28B643" w14:textId="77777777" w:rsidR="00C32C01" w:rsidRDefault="00000000">
      <w:pPr>
        <w:pStyle w:val="BodyText"/>
        <w:spacing w:before="26"/>
        <w:jc w:val="both"/>
      </w:pPr>
      <w:r>
        <w:t>Sumber:</w:t>
      </w:r>
      <w:r>
        <w:rPr>
          <w:spacing w:val="-1"/>
        </w:rPr>
        <w:t xml:space="preserve"> </w:t>
      </w:r>
      <w:r>
        <w:t xml:space="preserve">BNPP, </w:t>
      </w:r>
      <w:r>
        <w:rPr>
          <w:spacing w:val="-4"/>
        </w:rPr>
        <w:t>2024</w:t>
      </w:r>
    </w:p>
    <w:p w14:paraId="76E4F211" w14:textId="77777777" w:rsidR="00C32C01" w:rsidRDefault="00000000">
      <w:pPr>
        <w:pStyle w:val="BodyText"/>
        <w:spacing w:before="120"/>
        <w:jc w:val="both"/>
      </w:pPr>
      <w:r>
        <w:t>Tabel</w:t>
      </w:r>
      <w:r>
        <w:rPr>
          <w:spacing w:val="-2"/>
        </w:rPr>
        <w:t xml:space="preserve"> </w:t>
      </w:r>
      <w:r>
        <w:t>1.20</w:t>
      </w:r>
      <w:r>
        <w:rPr>
          <w:spacing w:val="-2"/>
        </w:rPr>
        <w:t xml:space="preserve"> </w:t>
      </w:r>
      <w:r>
        <w:t>Program</w:t>
      </w:r>
      <w:r>
        <w:rPr>
          <w:spacing w:val="-2"/>
        </w:rPr>
        <w:t xml:space="preserve"> Pendanaan</w:t>
      </w:r>
    </w:p>
    <w:p w14:paraId="48276C30" w14:textId="77777777" w:rsidR="00C32C01" w:rsidRDefault="00C32C01">
      <w:pPr>
        <w:pStyle w:val="BodyText"/>
        <w:spacing w:before="6"/>
        <w:rPr>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2622"/>
        <w:gridCol w:w="1820"/>
        <w:gridCol w:w="1772"/>
        <w:gridCol w:w="1770"/>
      </w:tblGrid>
      <w:tr w:rsidR="00C32C01" w14:paraId="4C0F14E6" w14:textId="77777777">
        <w:trPr>
          <w:trHeight w:val="830"/>
        </w:trPr>
        <w:tc>
          <w:tcPr>
            <w:tcW w:w="1037" w:type="dxa"/>
          </w:tcPr>
          <w:p w14:paraId="2B6E4A93" w14:textId="77777777" w:rsidR="00C32C01" w:rsidRDefault="00000000">
            <w:pPr>
              <w:pStyle w:val="TableParagraph"/>
              <w:spacing w:before="1"/>
              <w:ind w:left="7" w:right="151"/>
              <w:jc w:val="center"/>
              <w:rPr>
                <w:sz w:val="24"/>
              </w:rPr>
            </w:pPr>
            <w:r>
              <w:rPr>
                <w:spacing w:val="-4"/>
                <w:sz w:val="24"/>
              </w:rPr>
              <w:t>KODE</w:t>
            </w:r>
          </w:p>
        </w:tc>
        <w:tc>
          <w:tcPr>
            <w:tcW w:w="2622" w:type="dxa"/>
          </w:tcPr>
          <w:p w14:paraId="412FBAC6" w14:textId="77777777" w:rsidR="00C32C01" w:rsidRDefault="00000000">
            <w:pPr>
              <w:pStyle w:val="TableParagraph"/>
              <w:spacing w:before="1"/>
              <w:rPr>
                <w:sz w:val="24"/>
              </w:rPr>
            </w:pPr>
            <w:r>
              <w:rPr>
                <w:spacing w:val="-2"/>
                <w:sz w:val="24"/>
              </w:rPr>
              <w:t>PROGRAM</w:t>
            </w:r>
          </w:p>
        </w:tc>
        <w:tc>
          <w:tcPr>
            <w:tcW w:w="1820" w:type="dxa"/>
          </w:tcPr>
          <w:p w14:paraId="5F1D21CF" w14:textId="77777777" w:rsidR="00C32C01" w:rsidRDefault="00000000">
            <w:pPr>
              <w:pStyle w:val="TableParagraph"/>
              <w:spacing w:line="270" w:lineRule="atLeast"/>
              <w:ind w:left="106" w:right="208"/>
              <w:rPr>
                <w:sz w:val="24"/>
              </w:rPr>
            </w:pPr>
            <w:r>
              <w:rPr>
                <w:spacing w:val="-2"/>
                <w:sz w:val="24"/>
              </w:rPr>
              <w:t>INDIKASI PENDANAAN (2023)</w:t>
            </w:r>
          </w:p>
        </w:tc>
        <w:tc>
          <w:tcPr>
            <w:tcW w:w="3542" w:type="dxa"/>
            <w:gridSpan w:val="2"/>
          </w:tcPr>
          <w:p w14:paraId="7BA6E0E8" w14:textId="77777777" w:rsidR="00C32C01" w:rsidRDefault="00000000">
            <w:pPr>
              <w:pStyle w:val="TableParagraph"/>
              <w:tabs>
                <w:tab w:val="left" w:pos="1934"/>
              </w:tabs>
              <w:spacing w:before="1"/>
              <w:ind w:left="106" w:right="101"/>
              <w:rPr>
                <w:sz w:val="24"/>
              </w:rPr>
            </w:pPr>
            <w:r>
              <w:rPr>
                <w:spacing w:val="-2"/>
                <w:sz w:val="24"/>
              </w:rPr>
              <w:t>PRAKIRAAN</w:t>
            </w:r>
            <w:r>
              <w:rPr>
                <w:sz w:val="24"/>
              </w:rPr>
              <w:tab/>
            </w:r>
            <w:r>
              <w:rPr>
                <w:spacing w:val="-2"/>
                <w:sz w:val="24"/>
              </w:rPr>
              <w:t>KEBUTUHAN (RIBU)</w:t>
            </w:r>
          </w:p>
        </w:tc>
      </w:tr>
      <w:tr w:rsidR="00C32C01" w14:paraId="5E820F20" w14:textId="77777777">
        <w:trPr>
          <w:trHeight w:val="276"/>
        </w:trPr>
        <w:tc>
          <w:tcPr>
            <w:tcW w:w="5479" w:type="dxa"/>
            <w:gridSpan w:val="3"/>
          </w:tcPr>
          <w:p w14:paraId="79A195B1" w14:textId="77777777" w:rsidR="00C32C01" w:rsidRDefault="00C32C01">
            <w:pPr>
              <w:pStyle w:val="TableParagraph"/>
              <w:ind w:left="0"/>
              <w:rPr>
                <w:sz w:val="20"/>
              </w:rPr>
            </w:pPr>
          </w:p>
        </w:tc>
        <w:tc>
          <w:tcPr>
            <w:tcW w:w="1772" w:type="dxa"/>
          </w:tcPr>
          <w:p w14:paraId="46F894D9" w14:textId="77777777" w:rsidR="00C32C01" w:rsidRDefault="00000000">
            <w:pPr>
              <w:pStyle w:val="TableParagraph"/>
              <w:spacing w:line="256" w:lineRule="exact"/>
              <w:ind w:left="106"/>
              <w:rPr>
                <w:sz w:val="24"/>
              </w:rPr>
            </w:pPr>
            <w:r>
              <w:rPr>
                <w:spacing w:val="-4"/>
                <w:sz w:val="24"/>
              </w:rPr>
              <w:t>2024</w:t>
            </w:r>
          </w:p>
        </w:tc>
        <w:tc>
          <w:tcPr>
            <w:tcW w:w="1770" w:type="dxa"/>
          </w:tcPr>
          <w:p w14:paraId="497311E3" w14:textId="77777777" w:rsidR="00C32C01" w:rsidRDefault="00000000">
            <w:pPr>
              <w:pStyle w:val="TableParagraph"/>
              <w:spacing w:line="256" w:lineRule="exact"/>
              <w:ind w:left="105"/>
              <w:rPr>
                <w:sz w:val="24"/>
              </w:rPr>
            </w:pPr>
            <w:r>
              <w:rPr>
                <w:spacing w:val="-4"/>
                <w:sz w:val="24"/>
              </w:rPr>
              <w:t>2025</w:t>
            </w:r>
          </w:p>
        </w:tc>
      </w:tr>
      <w:tr w:rsidR="00C32C01" w14:paraId="5883F016" w14:textId="77777777">
        <w:trPr>
          <w:trHeight w:val="1379"/>
        </w:trPr>
        <w:tc>
          <w:tcPr>
            <w:tcW w:w="1037" w:type="dxa"/>
          </w:tcPr>
          <w:p w14:paraId="3E8B1A6A" w14:textId="77777777" w:rsidR="00C32C01" w:rsidRDefault="00000000">
            <w:pPr>
              <w:pStyle w:val="TableParagraph"/>
              <w:spacing w:line="275" w:lineRule="exact"/>
              <w:ind w:left="7" w:right="49"/>
              <w:jc w:val="center"/>
              <w:rPr>
                <w:sz w:val="24"/>
              </w:rPr>
            </w:pPr>
            <w:r>
              <w:rPr>
                <w:spacing w:val="-2"/>
                <w:sz w:val="24"/>
              </w:rPr>
              <w:t>111.AG</w:t>
            </w:r>
          </w:p>
        </w:tc>
        <w:tc>
          <w:tcPr>
            <w:tcW w:w="2622" w:type="dxa"/>
          </w:tcPr>
          <w:p w14:paraId="79811B89" w14:textId="77777777" w:rsidR="00C32C01" w:rsidRDefault="00000000">
            <w:pPr>
              <w:pStyle w:val="TableParagraph"/>
              <w:ind w:right="98"/>
              <w:jc w:val="both"/>
              <w:rPr>
                <w:sz w:val="24"/>
              </w:rPr>
            </w:pPr>
            <w:r>
              <w:rPr>
                <w:sz w:val="24"/>
              </w:rPr>
              <w:t xml:space="preserve">Program Pengelolaan Batas Wilayah Negara </w:t>
            </w:r>
            <w:r>
              <w:rPr>
                <w:spacing w:val="-4"/>
                <w:sz w:val="24"/>
              </w:rPr>
              <w:t>dan</w:t>
            </w:r>
          </w:p>
          <w:p w14:paraId="690A5E76" w14:textId="77777777" w:rsidR="00C32C01" w:rsidRDefault="00000000">
            <w:pPr>
              <w:pStyle w:val="TableParagraph"/>
              <w:jc w:val="both"/>
              <w:rPr>
                <w:sz w:val="24"/>
              </w:rPr>
            </w:pPr>
            <w:r>
              <w:rPr>
                <w:sz w:val="24"/>
              </w:rPr>
              <w:t>Kawasan</w:t>
            </w:r>
            <w:r>
              <w:rPr>
                <w:spacing w:val="-3"/>
                <w:sz w:val="24"/>
              </w:rPr>
              <w:t xml:space="preserve"> </w:t>
            </w:r>
            <w:r>
              <w:rPr>
                <w:spacing w:val="-2"/>
                <w:sz w:val="24"/>
              </w:rPr>
              <w:t>Perbatasan</w:t>
            </w:r>
          </w:p>
        </w:tc>
        <w:tc>
          <w:tcPr>
            <w:tcW w:w="1820" w:type="dxa"/>
          </w:tcPr>
          <w:p w14:paraId="4DD6D345" w14:textId="77777777" w:rsidR="00C32C01" w:rsidRDefault="00000000">
            <w:pPr>
              <w:pStyle w:val="TableParagraph"/>
              <w:spacing w:line="275" w:lineRule="exact"/>
              <w:ind w:left="106"/>
              <w:rPr>
                <w:sz w:val="24"/>
              </w:rPr>
            </w:pPr>
            <w:r>
              <w:rPr>
                <w:spacing w:val="-2"/>
                <w:sz w:val="24"/>
              </w:rPr>
              <w:t>42.757.781,0</w:t>
            </w:r>
          </w:p>
        </w:tc>
        <w:tc>
          <w:tcPr>
            <w:tcW w:w="1772" w:type="dxa"/>
          </w:tcPr>
          <w:p w14:paraId="4573E851" w14:textId="77777777" w:rsidR="00C32C01" w:rsidRDefault="00000000">
            <w:pPr>
              <w:pStyle w:val="TableParagraph"/>
              <w:spacing w:line="275" w:lineRule="exact"/>
              <w:ind w:left="106"/>
              <w:rPr>
                <w:sz w:val="24"/>
              </w:rPr>
            </w:pPr>
            <w:r>
              <w:rPr>
                <w:spacing w:val="-2"/>
                <w:sz w:val="24"/>
              </w:rPr>
              <w:t>62.320.000,0</w:t>
            </w:r>
          </w:p>
        </w:tc>
        <w:tc>
          <w:tcPr>
            <w:tcW w:w="1770" w:type="dxa"/>
          </w:tcPr>
          <w:p w14:paraId="0AA434A2" w14:textId="77777777" w:rsidR="00C32C01" w:rsidRDefault="00000000">
            <w:pPr>
              <w:pStyle w:val="TableParagraph"/>
              <w:spacing w:line="275" w:lineRule="exact"/>
              <w:ind w:left="105"/>
              <w:rPr>
                <w:sz w:val="24"/>
              </w:rPr>
            </w:pPr>
            <w:r>
              <w:rPr>
                <w:spacing w:val="-2"/>
                <w:sz w:val="24"/>
              </w:rPr>
              <w:t>64.420.000,0</w:t>
            </w:r>
          </w:p>
        </w:tc>
      </w:tr>
      <w:tr w:rsidR="00C32C01" w14:paraId="5931E30E" w14:textId="77777777">
        <w:trPr>
          <w:trHeight w:val="551"/>
        </w:trPr>
        <w:tc>
          <w:tcPr>
            <w:tcW w:w="1037" w:type="dxa"/>
          </w:tcPr>
          <w:p w14:paraId="589E4F89" w14:textId="77777777" w:rsidR="00C32C01" w:rsidRDefault="00000000">
            <w:pPr>
              <w:pStyle w:val="TableParagraph"/>
              <w:spacing w:line="275" w:lineRule="exact"/>
              <w:ind w:left="49" w:right="42"/>
              <w:jc w:val="center"/>
              <w:rPr>
                <w:sz w:val="24"/>
              </w:rPr>
            </w:pPr>
            <w:r>
              <w:rPr>
                <w:spacing w:val="-2"/>
                <w:sz w:val="24"/>
              </w:rPr>
              <w:t>111.WA</w:t>
            </w:r>
          </w:p>
        </w:tc>
        <w:tc>
          <w:tcPr>
            <w:tcW w:w="2622" w:type="dxa"/>
          </w:tcPr>
          <w:p w14:paraId="4C5E28EA" w14:textId="77777777" w:rsidR="00C32C01" w:rsidRDefault="00000000">
            <w:pPr>
              <w:pStyle w:val="TableParagraph"/>
              <w:tabs>
                <w:tab w:val="left" w:pos="1513"/>
              </w:tabs>
              <w:spacing w:line="276" w:lineRule="exact"/>
              <w:ind w:right="98"/>
              <w:rPr>
                <w:sz w:val="24"/>
              </w:rPr>
            </w:pPr>
            <w:r>
              <w:rPr>
                <w:spacing w:val="-2"/>
                <w:sz w:val="24"/>
              </w:rPr>
              <w:t>Program</w:t>
            </w:r>
            <w:r>
              <w:rPr>
                <w:sz w:val="24"/>
              </w:rPr>
              <w:tab/>
            </w:r>
            <w:r>
              <w:rPr>
                <w:spacing w:val="-2"/>
                <w:sz w:val="24"/>
              </w:rPr>
              <w:t>Dukungan Manajemen</w:t>
            </w:r>
          </w:p>
        </w:tc>
        <w:tc>
          <w:tcPr>
            <w:tcW w:w="1820" w:type="dxa"/>
          </w:tcPr>
          <w:p w14:paraId="5354734C" w14:textId="77777777" w:rsidR="00C32C01" w:rsidRDefault="00000000">
            <w:pPr>
              <w:pStyle w:val="TableParagraph"/>
              <w:spacing w:line="275" w:lineRule="exact"/>
              <w:ind w:left="106"/>
              <w:rPr>
                <w:sz w:val="24"/>
              </w:rPr>
            </w:pPr>
            <w:r>
              <w:rPr>
                <w:spacing w:val="-2"/>
                <w:sz w:val="24"/>
              </w:rPr>
              <w:t>205.751.173,0</w:t>
            </w:r>
          </w:p>
        </w:tc>
        <w:tc>
          <w:tcPr>
            <w:tcW w:w="1772" w:type="dxa"/>
          </w:tcPr>
          <w:p w14:paraId="69D7FFBA" w14:textId="77777777" w:rsidR="00C32C01" w:rsidRDefault="00000000">
            <w:pPr>
              <w:pStyle w:val="TableParagraph"/>
              <w:spacing w:line="275" w:lineRule="exact"/>
              <w:ind w:left="106"/>
              <w:rPr>
                <w:sz w:val="24"/>
              </w:rPr>
            </w:pPr>
            <w:r>
              <w:rPr>
                <w:spacing w:val="-2"/>
                <w:sz w:val="24"/>
              </w:rPr>
              <w:t>251.300.000,0</w:t>
            </w:r>
          </w:p>
        </w:tc>
        <w:tc>
          <w:tcPr>
            <w:tcW w:w="1770" w:type="dxa"/>
          </w:tcPr>
          <w:p w14:paraId="1E7A6999" w14:textId="77777777" w:rsidR="00C32C01" w:rsidRDefault="00000000">
            <w:pPr>
              <w:pStyle w:val="TableParagraph"/>
              <w:spacing w:line="275" w:lineRule="exact"/>
              <w:ind w:left="105"/>
              <w:rPr>
                <w:sz w:val="24"/>
              </w:rPr>
            </w:pPr>
            <w:r>
              <w:rPr>
                <w:spacing w:val="-2"/>
                <w:sz w:val="24"/>
              </w:rPr>
              <w:t>252.500.000,0</w:t>
            </w:r>
          </w:p>
        </w:tc>
      </w:tr>
      <w:tr w:rsidR="00C32C01" w14:paraId="5DAC79AF" w14:textId="77777777">
        <w:trPr>
          <w:trHeight w:val="275"/>
        </w:trPr>
        <w:tc>
          <w:tcPr>
            <w:tcW w:w="3659" w:type="dxa"/>
            <w:gridSpan w:val="2"/>
          </w:tcPr>
          <w:p w14:paraId="69E06D12" w14:textId="77777777" w:rsidR="00C32C01" w:rsidRDefault="00000000">
            <w:pPr>
              <w:pStyle w:val="TableParagraph"/>
              <w:spacing w:line="255" w:lineRule="exact"/>
              <w:rPr>
                <w:sz w:val="24"/>
              </w:rPr>
            </w:pPr>
            <w:r>
              <w:rPr>
                <w:spacing w:val="-2"/>
                <w:sz w:val="24"/>
              </w:rPr>
              <w:t>TOTAL</w:t>
            </w:r>
          </w:p>
        </w:tc>
        <w:tc>
          <w:tcPr>
            <w:tcW w:w="1820" w:type="dxa"/>
          </w:tcPr>
          <w:p w14:paraId="61C53556" w14:textId="77777777" w:rsidR="00C32C01" w:rsidRDefault="00000000">
            <w:pPr>
              <w:pStyle w:val="TableParagraph"/>
              <w:spacing w:line="255" w:lineRule="exact"/>
              <w:ind w:left="106"/>
              <w:rPr>
                <w:sz w:val="24"/>
              </w:rPr>
            </w:pPr>
            <w:r>
              <w:rPr>
                <w:spacing w:val="-2"/>
                <w:sz w:val="24"/>
              </w:rPr>
              <w:t>248.508.954,0</w:t>
            </w:r>
          </w:p>
        </w:tc>
        <w:tc>
          <w:tcPr>
            <w:tcW w:w="1772" w:type="dxa"/>
          </w:tcPr>
          <w:p w14:paraId="659C105D" w14:textId="77777777" w:rsidR="00C32C01" w:rsidRDefault="00000000">
            <w:pPr>
              <w:pStyle w:val="TableParagraph"/>
              <w:spacing w:line="255" w:lineRule="exact"/>
              <w:ind w:left="106"/>
              <w:rPr>
                <w:sz w:val="24"/>
              </w:rPr>
            </w:pPr>
            <w:r>
              <w:rPr>
                <w:spacing w:val="-2"/>
                <w:sz w:val="24"/>
              </w:rPr>
              <w:t>313.620.000,0</w:t>
            </w:r>
          </w:p>
        </w:tc>
        <w:tc>
          <w:tcPr>
            <w:tcW w:w="1770" w:type="dxa"/>
          </w:tcPr>
          <w:p w14:paraId="2F2C9DBF" w14:textId="77777777" w:rsidR="00C32C01" w:rsidRDefault="00000000">
            <w:pPr>
              <w:pStyle w:val="TableParagraph"/>
              <w:spacing w:line="255" w:lineRule="exact"/>
              <w:ind w:left="105"/>
              <w:rPr>
                <w:sz w:val="24"/>
              </w:rPr>
            </w:pPr>
            <w:r>
              <w:rPr>
                <w:spacing w:val="-2"/>
                <w:sz w:val="24"/>
              </w:rPr>
              <w:t>316.920.000,0</w:t>
            </w:r>
          </w:p>
        </w:tc>
      </w:tr>
    </w:tbl>
    <w:p w14:paraId="3CC50B7C" w14:textId="77777777" w:rsidR="00C32C01" w:rsidRDefault="00000000">
      <w:pPr>
        <w:pStyle w:val="BodyText"/>
        <w:jc w:val="both"/>
      </w:pPr>
      <w:r>
        <w:t>Sumber:</w:t>
      </w:r>
      <w:r>
        <w:rPr>
          <w:spacing w:val="-1"/>
        </w:rPr>
        <w:t xml:space="preserve"> </w:t>
      </w:r>
      <w:r>
        <w:t xml:space="preserve">BNPP, </w:t>
      </w:r>
      <w:r>
        <w:rPr>
          <w:spacing w:val="-4"/>
        </w:rPr>
        <w:t>2024</w:t>
      </w:r>
    </w:p>
    <w:p w14:paraId="6E5676E0" w14:textId="77777777" w:rsidR="00C32C01" w:rsidRDefault="00000000">
      <w:pPr>
        <w:pStyle w:val="BodyText"/>
        <w:spacing w:before="120"/>
        <w:ind w:right="358"/>
        <w:jc w:val="both"/>
      </w:pPr>
      <w:r>
        <w:t>Sebagai badan yang beranggotakan sangat banyak 27 K/L, 18 Provinsi dengan total anggaran BNPP setahun hanya Rp. 248.508.954.000 sangat kurang karena harus mengoordinasikan banyak kementerian/lembaga. Kondisi keuangan seperti ini membuat BNPP tidak dapat bergerak secara leluasa bahkan sangat terbatas. Oleh karena itu, kemitraan dengan pihak luar menjadi sangat signifikan untuk menghemat anggaran BNPP Karena dapat memanfaatkan sumber daya yang dimiliki oleh mitra.</w:t>
      </w:r>
    </w:p>
    <w:p w14:paraId="061B5F9F" w14:textId="77777777" w:rsidR="00C32C01" w:rsidRDefault="00000000">
      <w:pPr>
        <w:pStyle w:val="Heading2"/>
        <w:numPr>
          <w:ilvl w:val="2"/>
          <w:numId w:val="11"/>
        </w:numPr>
        <w:tabs>
          <w:tab w:val="left" w:pos="651"/>
        </w:tabs>
        <w:spacing w:before="121"/>
        <w:ind w:left="651" w:hanging="651"/>
        <w:jc w:val="both"/>
      </w:pPr>
      <w:r>
        <w:t>Elemen</w:t>
      </w:r>
      <w:r>
        <w:rPr>
          <w:spacing w:val="-1"/>
        </w:rPr>
        <w:t xml:space="preserve"> </w:t>
      </w:r>
      <w:r>
        <w:t>Kapasistas</w:t>
      </w:r>
      <w:r>
        <w:rPr>
          <w:spacing w:val="-1"/>
        </w:rPr>
        <w:t xml:space="preserve"> </w:t>
      </w:r>
      <w:r>
        <w:rPr>
          <w:spacing w:val="-2"/>
        </w:rPr>
        <w:t>Sistem</w:t>
      </w:r>
    </w:p>
    <w:p w14:paraId="63300E22" w14:textId="77777777" w:rsidR="00C32C01" w:rsidRDefault="00000000">
      <w:pPr>
        <w:pStyle w:val="BodyText"/>
        <w:spacing w:before="120"/>
        <w:ind w:right="358"/>
        <w:jc w:val="both"/>
      </w:pPr>
      <w:r>
        <w:t>Factor</w:t>
      </w:r>
      <w:r>
        <w:rPr>
          <w:spacing w:val="-14"/>
        </w:rPr>
        <w:t xml:space="preserve"> </w:t>
      </w:r>
      <w:r>
        <w:t>lingkungan</w:t>
      </w:r>
      <w:r>
        <w:rPr>
          <w:spacing w:val="-14"/>
        </w:rPr>
        <w:t xml:space="preserve"> </w:t>
      </w:r>
      <w:r>
        <w:t>organisasi,</w:t>
      </w:r>
      <w:r>
        <w:rPr>
          <w:spacing w:val="-14"/>
        </w:rPr>
        <w:t xml:space="preserve"> </w:t>
      </w:r>
      <w:r>
        <w:t>pada</w:t>
      </w:r>
      <w:r>
        <w:rPr>
          <w:spacing w:val="-15"/>
        </w:rPr>
        <w:t xml:space="preserve"> </w:t>
      </w:r>
      <w:r>
        <w:t>level</w:t>
      </w:r>
      <w:r>
        <w:rPr>
          <w:spacing w:val="-14"/>
        </w:rPr>
        <w:t xml:space="preserve"> </w:t>
      </w:r>
      <w:r>
        <w:t>system</w:t>
      </w:r>
      <w:r>
        <w:rPr>
          <w:spacing w:val="-14"/>
        </w:rPr>
        <w:t xml:space="preserve"> </w:t>
      </w:r>
      <w:r>
        <w:t>atau</w:t>
      </w:r>
      <w:r>
        <w:rPr>
          <w:spacing w:val="-14"/>
        </w:rPr>
        <w:t xml:space="preserve"> </w:t>
      </w:r>
      <w:r>
        <w:t>lingkungan</w:t>
      </w:r>
      <w:r>
        <w:rPr>
          <w:spacing w:val="-14"/>
        </w:rPr>
        <w:t xml:space="preserve"> </w:t>
      </w:r>
      <w:r>
        <w:t>meliputi</w:t>
      </w:r>
      <w:r>
        <w:rPr>
          <w:spacing w:val="-15"/>
        </w:rPr>
        <w:t xml:space="preserve"> </w:t>
      </w:r>
      <w:r>
        <w:t>Peraturan</w:t>
      </w:r>
      <w:r>
        <w:rPr>
          <w:spacing w:val="-14"/>
        </w:rPr>
        <w:t xml:space="preserve"> </w:t>
      </w:r>
      <w:r>
        <w:t>luar</w:t>
      </w:r>
      <w:r>
        <w:rPr>
          <w:spacing w:val="-15"/>
        </w:rPr>
        <w:t xml:space="preserve"> </w:t>
      </w:r>
      <w:r>
        <w:t>BNPP terkait, Situasi Global, Dukungan Masyarakat, Jaringan kerja dan Kemitraan.</w:t>
      </w:r>
    </w:p>
    <w:p w14:paraId="459B111B"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68EC2215" w14:textId="77777777" w:rsidR="00C32C01" w:rsidRDefault="00000000">
      <w:pPr>
        <w:pStyle w:val="Heading2"/>
        <w:spacing w:before="60"/>
      </w:pPr>
      <w:r>
        <w:lastRenderedPageBreak/>
        <w:t>Kemitraan</w:t>
      </w:r>
      <w:r>
        <w:rPr>
          <w:spacing w:val="-2"/>
        </w:rPr>
        <w:t xml:space="preserve"> </w:t>
      </w:r>
      <w:r>
        <w:rPr>
          <w:spacing w:val="-4"/>
        </w:rPr>
        <w:t>BNPP</w:t>
      </w:r>
    </w:p>
    <w:p w14:paraId="45E46156" w14:textId="77777777" w:rsidR="00C32C01" w:rsidRDefault="00000000">
      <w:pPr>
        <w:pStyle w:val="BodyText"/>
        <w:spacing w:before="121"/>
      </w:pPr>
      <w:r>
        <w:t>Tabel</w:t>
      </w:r>
      <w:r>
        <w:rPr>
          <w:spacing w:val="-5"/>
        </w:rPr>
        <w:t xml:space="preserve"> </w:t>
      </w:r>
      <w:r>
        <w:t>1.21. Identifikasi</w:t>
      </w:r>
      <w:r>
        <w:rPr>
          <w:spacing w:val="-1"/>
        </w:rPr>
        <w:t xml:space="preserve"> </w:t>
      </w:r>
      <w:r>
        <w:t>Ruang</w:t>
      </w:r>
      <w:r>
        <w:rPr>
          <w:spacing w:val="-2"/>
        </w:rPr>
        <w:t xml:space="preserve"> </w:t>
      </w:r>
      <w:r>
        <w:t>Lingkup</w:t>
      </w:r>
      <w:r>
        <w:rPr>
          <w:spacing w:val="-2"/>
        </w:rPr>
        <w:t xml:space="preserve"> </w:t>
      </w:r>
      <w:r>
        <w:t>Kemitraan</w:t>
      </w:r>
      <w:r>
        <w:rPr>
          <w:spacing w:val="-2"/>
        </w:rPr>
        <w:t xml:space="preserve"> </w:t>
      </w:r>
      <w:r>
        <w:rPr>
          <w:spacing w:val="-4"/>
        </w:rPr>
        <w:t>BBPP</w:t>
      </w:r>
    </w:p>
    <w:p w14:paraId="6576F4AF" w14:textId="77777777" w:rsidR="00C32C01" w:rsidRDefault="00C32C01">
      <w:pPr>
        <w:pStyle w:val="BodyText"/>
        <w:spacing w:before="6"/>
        <w:rPr>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2"/>
        <w:gridCol w:w="3961"/>
        <w:gridCol w:w="3375"/>
      </w:tblGrid>
      <w:tr w:rsidR="00C32C01" w14:paraId="3CF85A46" w14:textId="77777777">
        <w:trPr>
          <w:trHeight w:val="275"/>
        </w:trPr>
        <w:tc>
          <w:tcPr>
            <w:tcW w:w="1682" w:type="dxa"/>
          </w:tcPr>
          <w:p w14:paraId="1F95D29D" w14:textId="77777777" w:rsidR="00C32C01" w:rsidRDefault="00000000">
            <w:pPr>
              <w:pStyle w:val="TableParagraph"/>
              <w:spacing w:line="256" w:lineRule="exact"/>
              <w:ind w:left="427"/>
              <w:rPr>
                <w:b/>
                <w:sz w:val="24"/>
              </w:rPr>
            </w:pPr>
            <w:r>
              <w:rPr>
                <w:b/>
                <w:spacing w:val="-2"/>
                <w:sz w:val="24"/>
              </w:rPr>
              <w:t>MITRA</w:t>
            </w:r>
          </w:p>
        </w:tc>
        <w:tc>
          <w:tcPr>
            <w:tcW w:w="3961" w:type="dxa"/>
          </w:tcPr>
          <w:p w14:paraId="51BDA03C" w14:textId="77777777" w:rsidR="00C32C01" w:rsidRDefault="00000000">
            <w:pPr>
              <w:pStyle w:val="TableParagraph"/>
              <w:spacing w:line="256" w:lineRule="exact"/>
              <w:ind w:left="951"/>
              <w:rPr>
                <w:b/>
                <w:sz w:val="24"/>
              </w:rPr>
            </w:pPr>
            <w:r>
              <w:rPr>
                <w:b/>
                <w:sz w:val="24"/>
              </w:rPr>
              <w:t>RUANG</w:t>
            </w:r>
            <w:r>
              <w:rPr>
                <w:b/>
                <w:spacing w:val="-2"/>
                <w:sz w:val="24"/>
              </w:rPr>
              <w:t xml:space="preserve"> LINGKUP</w:t>
            </w:r>
          </w:p>
        </w:tc>
        <w:tc>
          <w:tcPr>
            <w:tcW w:w="3375" w:type="dxa"/>
          </w:tcPr>
          <w:p w14:paraId="72B8F769" w14:textId="77777777" w:rsidR="00C32C01" w:rsidRDefault="00000000">
            <w:pPr>
              <w:pStyle w:val="TableParagraph"/>
              <w:spacing w:line="256" w:lineRule="exact"/>
              <w:ind w:left="8"/>
              <w:jc w:val="center"/>
              <w:rPr>
                <w:b/>
                <w:sz w:val="24"/>
              </w:rPr>
            </w:pPr>
            <w:r>
              <w:rPr>
                <w:b/>
                <w:spacing w:val="-2"/>
                <w:sz w:val="24"/>
              </w:rPr>
              <w:t>TUJUAN</w:t>
            </w:r>
          </w:p>
        </w:tc>
      </w:tr>
      <w:tr w:rsidR="00C32C01" w14:paraId="2B3F06EA" w14:textId="77777777">
        <w:trPr>
          <w:trHeight w:val="1931"/>
        </w:trPr>
        <w:tc>
          <w:tcPr>
            <w:tcW w:w="1682" w:type="dxa"/>
          </w:tcPr>
          <w:p w14:paraId="1EAC1542" w14:textId="77777777" w:rsidR="00C32C01" w:rsidRDefault="00000000">
            <w:pPr>
              <w:pStyle w:val="TableParagraph"/>
              <w:spacing w:line="275" w:lineRule="exact"/>
              <w:rPr>
                <w:sz w:val="24"/>
              </w:rPr>
            </w:pPr>
            <w:r>
              <w:rPr>
                <w:spacing w:val="-2"/>
                <w:sz w:val="24"/>
              </w:rPr>
              <w:t>KADIN</w:t>
            </w:r>
          </w:p>
        </w:tc>
        <w:tc>
          <w:tcPr>
            <w:tcW w:w="3961" w:type="dxa"/>
          </w:tcPr>
          <w:p w14:paraId="4AB8590C" w14:textId="77777777" w:rsidR="00C32C01" w:rsidRDefault="00000000">
            <w:pPr>
              <w:pStyle w:val="TableParagraph"/>
              <w:numPr>
                <w:ilvl w:val="0"/>
                <w:numId w:val="10"/>
              </w:numPr>
              <w:tabs>
                <w:tab w:val="left" w:pos="828"/>
              </w:tabs>
              <w:ind w:right="903"/>
              <w:rPr>
                <w:sz w:val="24"/>
              </w:rPr>
            </w:pPr>
            <w:r>
              <w:rPr>
                <w:sz w:val="24"/>
              </w:rPr>
              <w:t>Pengembangan</w:t>
            </w:r>
            <w:r>
              <w:rPr>
                <w:spacing w:val="-15"/>
                <w:sz w:val="24"/>
              </w:rPr>
              <w:t xml:space="preserve"> </w:t>
            </w:r>
            <w:r>
              <w:rPr>
                <w:sz w:val="24"/>
              </w:rPr>
              <w:t xml:space="preserve">potensi </w:t>
            </w:r>
            <w:r>
              <w:rPr>
                <w:spacing w:val="-2"/>
                <w:sz w:val="24"/>
              </w:rPr>
              <w:t>wilayah</w:t>
            </w:r>
          </w:p>
          <w:p w14:paraId="1D3CF38F" w14:textId="77777777" w:rsidR="00C32C01" w:rsidRDefault="00000000">
            <w:pPr>
              <w:pStyle w:val="TableParagraph"/>
              <w:numPr>
                <w:ilvl w:val="0"/>
                <w:numId w:val="10"/>
              </w:numPr>
              <w:tabs>
                <w:tab w:val="left" w:pos="828"/>
              </w:tabs>
              <w:ind w:right="749"/>
              <w:rPr>
                <w:sz w:val="24"/>
              </w:rPr>
            </w:pPr>
            <w:r>
              <w:rPr>
                <w:sz w:val="24"/>
              </w:rPr>
              <w:t>Perdagangan</w:t>
            </w:r>
            <w:r>
              <w:rPr>
                <w:spacing w:val="-15"/>
                <w:sz w:val="24"/>
              </w:rPr>
              <w:t xml:space="preserve"> </w:t>
            </w:r>
            <w:r>
              <w:rPr>
                <w:sz w:val="24"/>
              </w:rPr>
              <w:t>lintas</w:t>
            </w:r>
            <w:r>
              <w:rPr>
                <w:spacing w:val="-15"/>
                <w:sz w:val="24"/>
              </w:rPr>
              <w:t xml:space="preserve"> </w:t>
            </w:r>
            <w:r>
              <w:rPr>
                <w:sz w:val="24"/>
              </w:rPr>
              <w:t xml:space="preserve">batas </w:t>
            </w:r>
            <w:r>
              <w:rPr>
                <w:spacing w:val="-2"/>
                <w:sz w:val="24"/>
              </w:rPr>
              <w:t>negara</w:t>
            </w:r>
          </w:p>
          <w:p w14:paraId="46587264" w14:textId="77777777" w:rsidR="00C32C01" w:rsidRDefault="00000000">
            <w:pPr>
              <w:pStyle w:val="TableParagraph"/>
              <w:numPr>
                <w:ilvl w:val="0"/>
                <w:numId w:val="10"/>
              </w:numPr>
              <w:tabs>
                <w:tab w:val="left" w:pos="828"/>
              </w:tabs>
              <w:spacing w:line="270" w:lineRule="atLeast"/>
              <w:ind w:right="608"/>
              <w:rPr>
                <w:sz w:val="24"/>
              </w:rPr>
            </w:pPr>
            <w:r>
              <w:rPr>
                <w:sz w:val="24"/>
              </w:rPr>
              <w:t>Dukungan</w:t>
            </w:r>
            <w:r>
              <w:rPr>
                <w:spacing w:val="-15"/>
                <w:sz w:val="24"/>
              </w:rPr>
              <w:t xml:space="preserve"> </w:t>
            </w:r>
            <w:r>
              <w:rPr>
                <w:sz w:val="24"/>
              </w:rPr>
              <w:t xml:space="preserve">pengembangan infrastruktur kawasan </w:t>
            </w:r>
            <w:r>
              <w:rPr>
                <w:spacing w:val="-2"/>
                <w:sz w:val="24"/>
              </w:rPr>
              <w:t>perbatasan</w:t>
            </w:r>
          </w:p>
        </w:tc>
        <w:tc>
          <w:tcPr>
            <w:tcW w:w="3375" w:type="dxa"/>
          </w:tcPr>
          <w:p w14:paraId="4A293E12" w14:textId="77777777" w:rsidR="00C32C01" w:rsidRDefault="00000000">
            <w:pPr>
              <w:pStyle w:val="TableParagraph"/>
              <w:tabs>
                <w:tab w:val="left" w:pos="1814"/>
              </w:tabs>
              <w:ind w:left="108" w:right="97"/>
              <w:jc w:val="both"/>
              <w:rPr>
                <w:sz w:val="24"/>
              </w:rPr>
            </w:pPr>
            <w:r>
              <w:rPr>
                <w:sz w:val="24"/>
              </w:rPr>
              <w:t xml:space="preserve">Menjadikan PLBN sebagai </w:t>
            </w:r>
            <w:r>
              <w:rPr>
                <w:spacing w:val="-2"/>
                <w:sz w:val="24"/>
              </w:rPr>
              <w:t>episentrum</w:t>
            </w:r>
            <w:r>
              <w:rPr>
                <w:sz w:val="24"/>
              </w:rPr>
              <w:tab/>
            </w:r>
            <w:r>
              <w:rPr>
                <w:spacing w:val="-2"/>
                <w:sz w:val="24"/>
              </w:rPr>
              <w:t xml:space="preserve">pengembangan </w:t>
            </w:r>
            <w:r>
              <w:rPr>
                <w:sz w:val="24"/>
              </w:rPr>
              <w:t>ekonomi kawasan perbatasan</w:t>
            </w:r>
          </w:p>
        </w:tc>
      </w:tr>
      <w:tr w:rsidR="00C32C01" w14:paraId="7FAE0180" w14:textId="77777777">
        <w:trPr>
          <w:trHeight w:val="1656"/>
        </w:trPr>
        <w:tc>
          <w:tcPr>
            <w:tcW w:w="1682" w:type="dxa"/>
          </w:tcPr>
          <w:p w14:paraId="2BF918B3" w14:textId="77777777" w:rsidR="00C32C01" w:rsidRDefault="00000000">
            <w:pPr>
              <w:pStyle w:val="TableParagraph"/>
              <w:rPr>
                <w:sz w:val="24"/>
              </w:rPr>
            </w:pPr>
            <w:r>
              <w:rPr>
                <w:spacing w:val="-2"/>
                <w:sz w:val="24"/>
              </w:rPr>
              <w:t>PERGURUAN TINGGI (FOPERTAS)</w:t>
            </w:r>
          </w:p>
        </w:tc>
        <w:tc>
          <w:tcPr>
            <w:tcW w:w="3961" w:type="dxa"/>
          </w:tcPr>
          <w:p w14:paraId="0E354EC4" w14:textId="77777777" w:rsidR="00C32C01" w:rsidRDefault="00000000">
            <w:pPr>
              <w:pStyle w:val="TableParagraph"/>
              <w:numPr>
                <w:ilvl w:val="0"/>
                <w:numId w:val="9"/>
              </w:numPr>
              <w:tabs>
                <w:tab w:val="left" w:pos="828"/>
              </w:tabs>
              <w:spacing w:line="275" w:lineRule="exact"/>
              <w:ind w:hanging="360"/>
              <w:rPr>
                <w:sz w:val="24"/>
              </w:rPr>
            </w:pPr>
            <w:r>
              <w:rPr>
                <w:color w:val="131729"/>
                <w:spacing w:val="-2"/>
                <w:sz w:val="24"/>
              </w:rPr>
              <w:t>Pendidikan,</w:t>
            </w:r>
          </w:p>
          <w:p w14:paraId="2E1B7079" w14:textId="77777777" w:rsidR="00C32C01" w:rsidRDefault="00000000">
            <w:pPr>
              <w:pStyle w:val="TableParagraph"/>
              <w:numPr>
                <w:ilvl w:val="0"/>
                <w:numId w:val="9"/>
              </w:numPr>
              <w:tabs>
                <w:tab w:val="left" w:pos="828"/>
              </w:tabs>
              <w:ind w:hanging="360"/>
              <w:rPr>
                <w:sz w:val="24"/>
              </w:rPr>
            </w:pPr>
            <w:r>
              <w:rPr>
                <w:color w:val="131729"/>
                <w:spacing w:val="-2"/>
                <w:sz w:val="24"/>
              </w:rPr>
              <w:t>Pelatihan,</w:t>
            </w:r>
          </w:p>
          <w:p w14:paraId="6DB69F6E" w14:textId="77777777" w:rsidR="00C32C01" w:rsidRDefault="00000000">
            <w:pPr>
              <w:pStyle w:val="TableParagraph"/>
              <w:numPr>
                <w:ilvl w:val="0"/>
                <w:numId w:val="9"/>
              </w:numPr>
              <w:tabs>
                <w:tab w:val="left" w:pos="828"/>
              </w:tabs>
              <w:ind w:hanging="360"/>
              <w:rPr>
                <w:sz w:val="24"/>
              </w:rPr>
            </w:pPr>
            <w:r>
              <w:rPr>
                <w:color w:val="131729"/>
                <w:spacing w:val="-2"/>
                <w:sz w:val="24"/>
              </w:rPr>
              <w:t>Penelitian,</w:t>
            </w:r>
          </w:p>
          <w:p w14:paraId="120F3820" w14:textId="77777777" w:rsidR="00C32C01" w:rsidRDefault="00000000">
            <w:pPr>
              <w:pStyle w:val="TableParagraph"/>
              <w:numPr>
                <w:ilvl w:val="0"/>
                <w:numId w:val="9"/>
              </w:numPr>
              <w:tabs>
                <w:tab w:val="left" w:pos="828"/>
              </w:tabs>
              <w:ind w:hanging="360"/>
              <w:rPr>
                <w:sz w:val="24"/>
              </w:rPr>
            </w:pPr>
            <w:r>
              <w:rPr>
                <w:color w:val="131729"/>
                <w:sz w:val="24"/>
              </w:rPr>
              <w:t>Pengabdian</w:t>
            </w:r>
            <w:r>
              <w:rPr>
                <w:color w:val="131729"/>
                <w:spacing w:val="38"/>
                <w:sz w:val="24"/>
              </w:rPr>
              <w:t xml:space="preserve"> </w:t>
            </w:r>
            <w:r>
              <w:rPr>
                <w:color w:val="131729"/>
                <w:spacing w:val="-4"/>
                <w:sz w:val="24"/>
              </w:rPr>
              <w:t>KKN,</w:t>
            </w:r>
          </w:p>
          <w:p w14:paraId="6CE8CC29" w14:textId="77777777" w:rsidR="00C32C01" w:rsidRDefault="00000000">
            <w:pPr>
              <w:pStyle w:val="TableParagraph"/>
              <w:numPr>
                <w:ilvl w:val="0"/>
                <w:numId w:val="9"/>
              </w:numPr>
              <w:tabs>
                <w:tab w:val="left" w:pos="828"/>
              </w:tabs>
              <w:ind w:hanging="360"/>
              <w:rPr>
                <w:sz w:val="24"/>
              </w:rPr>
            </w:pPr>
            <w:r>
              <w:rPr>
                <w:color w:val="131729"/>
                <w:sz w:val="24"/>
              </w:rPr>
              <w:t>sekolah</w:t>
            </w:r>
            <w:r>
              <w:rPr>
                <w:color w:val="131729"/>
                <w:spacing w:val="27"/>
                <w:sz w:val="24"/>
              </w:rPr>
              <w:t xml:space="preserve"> </w:t>
            </w:r>
            <w:r>
              <w:rPr>
                <w:color w:val="131729"/>
                <w:spacing w:val="-2"/>
                <w:sz w:val="24"/>
              </w:rPr>
              <w:t>perbatasan,</w:t>
            </w:r>
          </w:p>
          <w:p w14:paraId="39ED2500" w14:textId="77777777" w:rsidR="00C32C01" w:rsidRDefault="00000000">
            <w:pPr>
              <w:pStyle w:val="TableParagraph"/>
              <w:numPr>
                <w:ilvl w:val="0"/>
                <w:numId w:val="9"/>
              </w:numPr>
              <w:tabs>
                <w:tab w:val="left" w:pos="828"/>
              </w:tabs>
              <w:spacing w:line="257" w:lineRule="exact"/>
              <w:ind w:hanging="360"/>
              <w:rPr>
                <w:sz w:val="24"/>
              </w:rPr>
            </w:pPr>
            <w:r>
              <w:rPr>
                <w:color w:val="131729"/>
                <w:sz w:val="24"/>
              </w:rPr>
              <w:t>Profesor</w:t>
            </w:r>
            <w:r>
              <w:rPr>
                <w:color w:val="131729"/>
                <w:spacing w:val="18"/>
                <w:sz w:val="24"/>
              </w:rPr>
              <w:t xml:space="preserve"> </w:t>
            </w:r>
            <w:r>
              <w:rPr>
                <w:color w:val="131729"/>
                <w:sz w:val="24"/>
              </w:rPr>
              <w:t>go</w:t>
            </w:r>
            <w:r>
              <w:rPr>
                <w:color w:val="131729"/>
                <w:spacing w:val="16"/>
                <w:sz w:val="24"/>
              </w:rPr>
              <w:t xml:space="preserve"> </w:t>
            </w:r>
            <w:r>
              <w:rPr>
                <w:color w:val="131729"/>
                <w:sz w:val="24"/>
              </w:rPr>
              <w:t>to</w:t>
            </w:r>
            <w:r>
              <w:rPr>
                <w:color w:val="131729"/>
                <w:spacing w:val="17"/>
                <w:sz w:val="24"/>
              </w:rPr>
              <w:t xml:space="preserve"> </w:t>
            </w:r>
            <w:r>
              <w:rPr>
                <w:color w:val="131729"/>
                <w:spacing w:val="-2"/>
                <w:sz w:val="24"/>
              </w:rPr>
              <w:t>border</w:t>
            </w:r>
          </w:p>
        </w:tc>
        <w:tc>
          <w:tcPr>
            <w:tcW w:w="3375" w:type="dxa"/>
          </w:tcPr>
          <w:p w14:paraId="59B13E40" w14:textId="77777777" w:rsidR="00C32C01" w:rsidRDefault="00000000">
            <w:pPr>
              <w:pStyle w:val="TableParagraph"/>
              <w:tabs>
                <w:tab w:val="left" w:pos="2425"/>
              </w:tabs>
              <w:ind w:left="108" w:right="96"/>
              <w:jc w:val="both"/>
              <w:rPr>
                <w:sz w:val="24"/>
              </w:rPr>
            </w:pPr>
            <w:r>
              <w:rPr>
                <w:sz w:val="24"/>
              </w:rPr>
              <w:t xml:space="preserve">Meningkatkan pendidikan dan </w:t>
            </w:r>
            <w:r>
              <w:rPr>
                <w:spacing w:val="-2"/>
                <w:sz w:val="24"/>
              </w:rPr>
              <w:t>memberdayakan</w:t>
            </w:r>
            <w:r>
              <w:rPr>
                <w:sz w:val="24"/>
              </w:rPr>
              <w:tab/>
            </w:r>
            <w:r>
              <w:rPr>
                <w:spacing w:val="-2"/>
                <w:sz w:val="24"/>
              </w:rPr>
              <w:t xml:space="preserve">ekonomi </w:t>
            </w:r>
            <w:r>
              <w:rPr>
                <w:sz w:val="24"/>
              </w:rPr>
              <w:t>masyarakat perbatasan</w:t>
            </w:r>
          </w:p>
        </w:tc>
      </w:tr>
      <w:tr w:rsidR="00C32C01" w14:paraId="0A6B067C" w14:textId="77777777">
        <w:trPr>
          <w:trHeight w:val="1931"/>
        </w:trPr>
        <w:tc>
          <w:tcPr>
            <w:tcW w:w="1682" w:type="dxa"/>
          </w:tcPr>
          <w:p w14:paraId="517C8D0D" w14:textId="77777777" w:rsidR="00C32C01" w:rsidRDefault="00000000">
            <w:pPr>
              <w:pStyle w:val="TableParagraph"/>
              <w:spacing w:before="3" w:line="237" w:lineRule="auto"/>
              <w:ind w:right="728"/>
              <w:rPr>
                <w:sz w:val="24"/>
              </w:rPr>
            </w:pPr>
            <w:r>
              <w:rPr>
                <w:spacing w:val="-2"/>
                <w:sz w:val="24"/>
              </w:rPr>
              <w:t>MEDIA MASSA</w:t>
            </w:r>
          </w:p>
        </w:tc>
        <w:tc>
          <w:tcPr>
            <w:tcW w:w="3961" w:type="dxa"/>
          </w:tcPr>
          <w:p w14:paraId="323C07D0" w14:textId="77777777" w:rsidR="00C32C01" w:rsidRDefault="00000000">
            <w:pPr>
              <w:pStyle w:val="TableParagraph"/>
              <w:numPr>
                <w:ilvl w:val="0"/>
                <w:numId w:val="8"/>
              </w:numPr>
              <w:tabs>
                <w:tab w:val="left" w:pos="828"/>
              </w:tabs>
              <w:spacing w:before="1"/>
              <w:ind w:right="863"/>
              <w:jc w:val="both"/>
              <w:rPr>
                <w:sz w:val="24"/>
              </w:rPr>
            </w:pPr>
            <w:r>
              <w:rPr>
                <w:sz w:val="24"/>
              </w:rPr>
              <w:t>Mengabarkan</w:t>
            </w:r>
            <w:r>
              <w:rPr>
                <w:spacing w:val="-15"/>
                <w:sz w:val="24"/>
              </w:rPr>
              <w:t xml:space="preserve"> </w:t>
            </w:r>
            <w:r>
              <w:rPr>
                <w:sz w:val="24"/>
              </w:rPr>
              <w:t>problem- problem</w:t>
            </w:r>
            <w:r>
              <w:rPr>
                <w:spacing w:val="-9"/>
                <w:sz w:val="24"/>
              </w:rPr>
              <w:t xml:space="preserve"> </w:t>
            </w:r>
            <w:r>
              <w:rPr>
                <w:sz w:val="24"/>
              </w:rPr>
              <w:t>yang</w:t>
            </w:r>
            <w:r>
              <w:rPr>
                <w:spacing w:val="-9"/>
                <w:sz w:val="24"/>
              </w:rPr>
              <w:t xml:space="preserve"> </w:t>
            </w:r>
            <w:r>
              <w:rPr>
                <w:sz w:val="24"/>
              </w:rPr>
              <w:t>terjadi</w:t>
            </w:r>
            <w:r>
              <w:rPr>
                <w:spacing w:val="-9"/>
                <w:sz w:val="24"/>
              </w:rPr>
              <w:t xml:space="preserve"> </w:t>
            </w:r>
            <w:r>
              <w:rPr>
                <w:sz w:val="24"/>
              </w:rPr>
              <w:t>di kawasan perbatasan</w:t>
            </w:r>
          </w:p>
          <w:p w14:paraId="4404731B" w14:textId="77777777" w:rsidR="00C32C01" w:rsidRDefault="00000000">
            <w:pPr>
              <w:pStyle w:val="TableParagraph"/>
              <w:numPr>
                <w:ilvl w:val="0"/>
                <w:numId w:val="8"/>
              </w:numPr>
              <w:tabs>
                <w:tab w:val="left" w:pos="828"/>
              </w:tabs>
              <w:ind w:right="898"/>
              <w:jc w:val="both"/>
              <w:rPr>
                <w:sz w:val="24"/>
              </w:rPr>
            </w:pPr>
            <w:r>
              <w:rPr>
                <w:sz w:val="24"/>
              </w:rPr>
              <w:t>Menyampaikan</w:t>
            </w:r>
            <w:r>
              <w:rPr>
                <w:spacing w:val="-15"/>
                <w:sz w:val="24"/>
              </w:rPr>
              <w:t xml:space="preserve"> </w:t>
            </w:r>
            <w:r>
              <w:rPr>
                <w:sz w:val="24"/>
              </w:rPr>
              <w:t>ide-ide masyarakat</w:t>
            </w:r>
            <w:r>
              <w:rPr>
                <w:spacing w:val="-15"/>
                <w:sz w:val="24"/>
              </w:rPr>
              <w:t xml:space="preserve"> </w:t>
            </w:r>
            <w:r>
              <w:rPr>
                <w:sz w:val="24"/>
              </w:rPr>
              <w:t>di</w:t>
            </w:r>
            <w:r>
              <w:rPr>
                <w:spacing w:val="-15"/>
                <w:sz w:val="24"/>
              </w:rPr>
              <w:t xml:space="preserve"> </w:t>
            </w:r>
            <w:r>
              <w:rPr>
                <w:sz w:val="24"/>
              </w:rPr>
              <w:t xml:space="preserve">kawasan </w:t>
            </w:r>
            <w:r>
              <w:rPr>
                <w:spacing w:val="-2"/>
                <w:sz w:val="24"/>
              </w:rPr>
              <w:t>perbatasan</w:t>
            </w:r>
          </w:p>
        </w:tc>
        <w:tc>
          <w:tcPr>
            <w:tcW w:w="3375" w:type="dxa"/>
          </w:tcPr>
          <w:p w14:paraId="79C0A3A7" w14:textId="77777777" w:rsidR="00C32C01" w:rsidRDefault="00000000">
            <w:pPr>
              <w:pStyle w:val="TableParagraph"/>
              <w:tabs>
                <w:tab w:val="left" w:pos="890"/>
                <w:tab w:val="left" w:pos="1446"/>
                <w:tab w:val="left" w:pos="1778"/>
                <w:tab w:val="left" w:pos="1964"/>
                <w:tab w:val="left" w:pos="2319"/>
                <w:tab w:val="left" w:pos="2466"/>
                <w:tab w:val="left" w:pos="2653"/>
                <w:tab w:val="left" w:pos="3078"/>
              </w:tabs>
              <w:spacing w:before="1"/>
              <w:ind w:left="108" w:right="96"/>
              <w:rPr>
                <w:sz w:val="24"/>
              </w:rPr>
            </w:pPr>
            <w:r>
              <w:rPr>
                <w:spacing w:val="-2"/>
                <w:sz w:val="24"/>
              </w:rPr>
              <w:t>Menyampaikan</w:t>
            </w:r>
            <w:r>
              <w:rPr>
                <w:sz w:val="24"/>
              </w:rPr>
              <w:tab/>
            </w:r>
            <w:r>
              <w:rPr>
                <w:sz w:val="24"/>
              </w:rPr>
              <w:tab/>
            </w:r>
            <w:r>
              <w:rPr>
                <w:sz w:val="24"/>
              </w:rPr>
              <w:tab/>
            </w:r>
            <w:r>
              <w:rPr>
                <w:sz w:val="24"/>
              </w:rPr>
              <w:tab/>
            </w:r>
            <w:r>
              <w:rPr>
                <w:spacing w:val="-2"/>
                <w:sz w:val="24"/>
              </w:rPr>
              <w:t>problem diperbatasan</w:t>
            </w:r>
            <w:r>
              <w:rPr>
                <w:sz w:val="24"/>
              </w:rPr>
              <w:tab/>
            </w:r>
            <w:r>
              <w:rPr>
                <w:sz w:val="24"/>
              </w:rPr>
              <w:tab/>
            </w:r>
            <w:r>
              <w:rPr>
                <w:spacing w:val="-4"/>
                <w:sz w:val="24"/>
              </w:rPr>
              <w:t>agar</w:t>
            </w:r>
            <w:r>
              <w:rPr>
                <w:sz w:val="24"/>
              </w:rPr>
              <w:tab/>
            </w:r>
            <w:r>
              <w:rPr>
                <w:sz w:val="24"/>
              </w:rPr>
              <w:tab/>
            </w:r>
            <w:r>
              <w:rPr>
                <w:sz w:val="24"/>
              </w:rPr>
              <w:tab/>
            </w:r>
            <w:r>
              <w:rPr>
                <w:spacing w:val="-2"/>
                <w:sz w:val="24"/>
              </w:rPr>
              <w:t xml:space="preserve">terjadi </w:t>
            </w:r>
            <w:r>
              <w:rPr>
                <w:sz w:val="24"/>
              </w:rPr>
              <w:t xml:space="preserve">akselesasi BNPP dalam KISS. </w:t>
            </w:r>
            <w:r>
              <w:rPr>
                <w:spacing w:val="-2"/>
                <w:sz w:val="24"/>
              </w:rPr>
              <w:t>Mendorong</w:t>
            </w:r>
            <w:r>
              <w:rPr>
                <w:sz w:val="24"/>
              </w:rPr>
              <w:tab/>
            </w:r>
            <w:r>
              <w:rPr>
                <w:spacing w:val="-2"/>
                <w:sz w:val="24"/>
              </w:rPr>
              <w:t>partisipasi</w:t>
            </w:r>
            <w:r>
              <w:rPr>
                <w:sz w:val="24"/>
              </w:rPr>
              <w:tab/>
            </w:r>
            <w:r>
              <w:rPr>
                <w:sz w:val="24"/>
              </w:rPr>
              <w:tab/>
            </w:r>
            <w:r>
              <w:rPr>
                <w:spacing w:val="-4"/>
                <w:sz w:val="24"/>
              </w:rPr>
              <w:t xml:space="preserve">semua </w:t>
            </w:r>
            <w:r>
              <w:rPr>
                <w:spacing w:val="-2"/>
                <w:sz w:val="24"/>
              </w:rPr>
              <w:t>stakeholder/lembaga</w:t>
            </w:r>
            <w:r>
              <w:rPr>
                <w:sz w:val="24"/>
              </w:rPr>
              <w:tab/>
            </w:r>
            <w:r>
              <w:rPr>
                <w:spacing w:val="-2"/>
                <w:sz w:val="24"/>
              </w:rPr>
              <w:t>penyiaran untuk</w:t>
            </w:r>
            <w:r>
              <w:rPr>
                <w:sz w:val="24"/>
              </w:rPr>
              <w:tab/>
            </w:r>
            <w:r>
              <w:rPr>
                <w:spacing w:val="-2"/>
                <w:sz w:val="24"/>
              </w:rPr>
              <w:t>investasi</w:t>
            </w:r>
            <w:r>
              <w:rPr>
                <w:sz w:val="24"/>
              </w:rPr>
              <w:tab/>
            </w:r>
            <w:r>
              <w:rPr>
                <w:sz w:val="24"/>
              </w:rPr>
              <w:tab/>
            </w:r>
            <w:r>
              <w:rPr>
                <w:spacing w:val="-2"/>
                <w:sz w:val="24"/>
              </w:rPr>
              <w:t>bersiaran</w:t>
            </w:r>
            <w:r>
              <w:rPr>
                <w:sz w:val="24"/>
              </w:rPr>
              <w:tab/>
            </w:r>
            <w:r>
              <w:rPr>
                <w:spacing w:val="-5"/>
                <w:sz w:val="24"/>
              </w:rPr>
              <w:t>di</w:t>
            </w:r>
          </w:p>
          <w:p w14:paraId="6E533D7E" w14:textId="77777777" w:rsidR="00C32C01" w:rsidRDefault="00000000">
            <w:pPr>
              <w:pStyle w:val="TableParagraph"/>
              <w:spacing w:line="254" w:lineRule="exact"/>
              <w:ind w:left="108"/>
              <w:rPr>
                <w:sz w:val="24"/>
              </w:rPr>
            </w:pPr>
            <w:r>
              <w:rPr>
                <w:sz w:val="24"/>
              </w:rPr>
              <w:t>wilayah</w:t>
            </w:r>
            <w:r>
              <w:rPr>
                <w:spacing w:val="-2"/>
                <w:sz w:val="24"/>
              </w:rPr>
              <w:t xml:space="preserve"> perbatasan</w:t>
            </w:r>
          </w:p>
        </w:tc>
      </w:tr>
      <w:tr w:rsidR="00C32C01" w14:paraId="1D19DF6F" w14:textId="77777777">
        <w:trPr>
          <w:trHeight w:val="1105"/>
        </w:trPr>
        <w:tc>
          <w:tcPr>
            <w:tcW w:w="1682" w:type="dxa"/>
          </w:tcPr>
          <w:p w14:paraId="46E47254" w14:textId="77777777" w:rsidR="00C32C01" w:rsidRDefault="00000000">
            <w:pPr>
              <w:pStyle w:val="TableParagraph"/>
              <w:spacing w:before="1"/>
              <w:ind w:right="715"/>
              <w:rPr>
                <w:sz w:val="24"/>
              </w:rPr>
            </w:pPr>
            <w:r>
              <w:rPr>
                <w:spacing w:val="-2"/>
                <w:sz w:val="24"/>
              </w:rPr>
              <w:t xml:space="preserve">TOKOH </w:t>
            </w:r>
            <w:r>
              <w:rPr>
                <w:spacing w:val="-4"/>
                <w:sz w:val="24"/>
              </w:rPr>
              <w:t>ADAT</w:t>
            </w:r>
          </w:p>
        </w:tc>
        <w:tc>
          <w:tcPr>
            <w:tcW w:w="3961" w:type="dxa"/>
          </w:tcPr>
          <w:p w14:paraId="4502CB98" w14:textId="77777777" w:rsidR="00C32C01" w:rsidRDefault="00000000">
            <w:pPr>
              <w:pStyle w:val="TableParagraph"/>
              <w:numPr>
                <w:ilvl w:val="0"/>
                <w:numId w:val="7"/>
              </w:numPr>
              <w:tabs>
                <w:tab w:val="left" w:pos="828"/>
              </w:tabs>
              <w:spacing w:before="1"/>
              <w:ind w:hanging="360"/>
              <w:rPr>
                <w:sz w:val="24"/>
              </w:rPr>
            </w:pPr>
            <w:r>
              <w:rPr>
                <w:sz w:val="24"/>
              </w:rPr>
              <w:t>Pelestarian</w:t>
            </w:r>
            <w:r>
              <w:rPr>
                <w:spacing w:val="-4"/>
                <w:sz w:val="24"/>
              </w:rPr>
              <w:t xml:space="preserve"> </w:t>
            </w:r>
            <w:r>
              <w:rPr>
                <w:spacing w:val="-2"/>
                <w:sz w:val="24"/>
              </w:rPr>
              <w:t>budaya</w:t>
            </w:r>
          </w:p>
          <w:p w14:paraId="17496036" w14:textId="77777777" w:rsidR="00C32C01" w:rsidRDefault="00000000">
            <w:pPr>
              <w:pStyle w:val="TableParagraph"/>
              <w:numPr>
                <w:ilvl w:val="0"/>
                <w:numId w:val="7"/>
              </w:numPr>
              <w:tabs>
                <w:tab w:val="left" w:pos="828"/>
              </w:tabs>
              <w:ind w:right="129"/>
              <w:rPr>
                <w:sz w:val="24"/>
              </w:rPr>
            </w:pPr>
            <w:r>
              <w:rPr>
                <w:sz w:val="24"/>
              </w:rPr>
              <w:t>Pemanfaatan</w:t>
            </w:r>
            <w:r>
              <w:rPr>
                <w:spacing w:val="-13"/>
                <w:sz w:val="24"/>
              </w:rPr>
              <w:t xml:space="preserve"> </w:t>
            </w:r>
            <w:r>
              <w:rPr>
                <w:sz w:val="24"/>
              </w:rPr>
              <w:t>lahan</w:t>
            </w:r>
            <w:r>
              <w:rPr>
                <w:spacing w:val="-13"/>
                <w:sz w:val="24"/>
              </w:rPr>
              <w:t xml:space="preserve"> </w:t>
            </w:r>
            <w:r>
              <w:rPr>
                <w:sz w:val="24"/>
              </w:rPr>
              <w:t>dan</w:t>
            </w:r>
            <w:r>
              <w:rPr>
                <w:spacing w:val="-13"/>
                <w:sz w:val="24"/>
              </w:rPr>
              <w:t xml:space="preserve"> </w:t>
            </w:r>
            <w:r>
              <w:rPr>
                <w:sz w:val="24"/>
              </w:rPr>
              <w:t>sumber daya alam</w:t>
            </w:r>
          </w:p>
        </w:tc>
        <w:tc>
          <w:tcPr>
            <w:tcW w:w="3375" w:type="dxa"/>
          </w:tcPr>
          <w:p w14:paraId="74FCB0DC" w14:textId="77777777" w:rsidR="00C32C01" w:rsidRDefault="00000000">
            <w:pPr>
              <w:pStyle w:val="TableParagraph"/>
              <w:tabs>
                <w:tab w:val="left" w:pos="974"/>
                <w:tab w:val="left" w:pos="2440"/>
              </w:tabs>
              <w:spacing w:line="270" w:lineRule="atLeast"/>
              <w:ind w:left="108" w:right="99"/>
              <w:rPr>
                <w:sz w:val="24"/>
              </w:rPr>
            </w:pPr>
            <w:r>
              <w:rPr>
                <w:sz w:val="24"/>
              </w:rPr>
              <w:t>Melestarikan local wisdom Legitimimasi</w:t>
            </w:r>
            <w:r>
              <w:rPr>
                <w:spacing w:val="39"/>
                <w:sz w:val="24"/>
              </w:rPr>
              <w:t xml:space="preserve"> </w:t>
            </w:r>
            <w:r>
              <w:rPr>
                <w:sz w:val="24"/>
              </w:rPr>
              <w:t>tokoh</w:t>
            </w:r>
            <w:r>
              <w:rPr>
                <w:spacing w:val="39"/>
                <w:sz w:val="24"/>
              </w:rPr>
              <w:t xml:space="preserve"> </w:t>
            </w:r>
            <w:r>
              <w:rPr>
                <w:sz w:val="24"/>
              </w:rPr>
              <w:t xml:space="preserve">masyarakat </w:t>
            </w:r>
            <w:r>
              <w:rPr>
                <w:spacing w:val="-4"/>
                <w:sz w:val="24"/>
              </w:rPr>
              <w:t>dalam</w:t>
            </w:r>
            <w:r>
              <w:rPr>
                <w:sz w:val="24"/>
              </w:rPr>
              <w:tab/>
            </w:r>
            <w:r>
              <w:rPr>
                <w:spacing w:val="-2"/>
                <w:sz w:val="24"/>
              </w:rPr>
              <w:t>membangun</w:t>
            </w:r>
            <w:r>
              <w:rPr>
                <w:sz w:val="24"/>
              </w:rPr>
              <w:tab/>
            </w:r>
            <w:r>
              <w:rPr>
                <w:spacing w:val="-2"/>
                <w:sz w:val="24"/>
              </w:rPr>
              <w:t>kawasan perbatasan</w:t>
            </w:r>
          </w:p>
        </w:tc>
      </w:tr>
      <w:tr w:rsidR="00C32C01" w14:paraId="63AC7D41" w14:textId="77777777">
        <w:trPr>
          <w:trHeight w:val="1104"/>
        </w:trPr>
        <w:tc>
          <w:tcPr>
            <w:tcW w:w="1682" w:type="dxa"/>
          </w:tcPr>
          <w:p w14:paraId="049D7461" w14:textId="77777777" w:rsidR="00C32C01" w:rsidRDefault="00000000">
            <w:pPr>
              <w:pStyle w:val="TableParagraph"/>
              <w:ind w:right="123"/>
              <w:rPr>
                <w:sz w:val="24"/>
              </w:rPr>
            </w:pPr>
            <w:r>
              <w:rPr>
                <w:spacing w:val="-2"/>
                <w:sz w:val="24"/>
              </w:rPr>
              <w:t>KOMUNITAS LOKAL</w:t>
            </w:r>
          </w:p>
        </w:tc>
        <w:tc>
          <w:tcPr>
            <w:tcW w:w="3961" w:type="dxa"/>
          </w:tcPr>
          <w:p w14:paraId="2786528E" w14:textId="77777777" w:rsidR="00C32C01" w:rsidRDefault="00000000">
            <w:pPr>
              <w:pStyle w:val="TableParagraph"/>
              <w:numPr>
                <w:ilvl w:val="0"/>
                <w:numId w:val="6"/>
              </w:numPr>
              <w:tabs>
                <w:tab w:val="left" w:pos="828"/>
              </w:tabs>
              <w:spacing w:line="275" w:lineRule="exact"/>
              <w:ind w:hanging="360"/>
              <w:rPr>
                <w:sz w:val="24"/>
              </w:rPr>
            </w:pPr>
            <w:r>
              <w:rPr>
                <w:sz w:val="24"/>
              </w:rPr>
              <w:t>Pemberdayaan</w:t>
            </w:r>
            <w:r>
              <w:rPr>
                <w:spacing w:val="-4"/>
                <w:sz w:val="24"/>
              </w:rPr>
              <w:t xml:space="preserve"> </w:t>
            </w:r>
            <w:r>
              <w:rPr>
                <w:spacing w:val="-2"/>
                <w:sz w:val="24"/>
              </w:rPr>
              <w:t>ekonomi</w:t>
            </w:r>
          </w:p>
          <w:p w14:paraId="6719D698" w14:textId="77777777" w:rsidR="00C32C01" w:rsidRDefault="00000000">
            <w:pPr>
              <w:pStyle w:val="TableParagraph"/>
              <w:numPr>
                <w:ilvl w:val="0"/>
                <w:numId w:val="6"/>
              </w:numPr>
              <w:tabs>
                <w:tab w:val="left" w:pos="828"/>
              </w:tabs>
              <w:ind w:hanging="360"/>
              <w:rPr>
                <w:sz w:val="24"/>
              </w:rPr>
            </w:pPr>
            <w:r>
              <w:rPr>
                <w:sz w:val="24"/>
              </w:rPr>
              <w:t>Pelatihan</w:t>
            </w:r>
            <w:r>
              <w:rPr>
                <w:spacing w:val="-4"/>
                <w:sz w:val="24"/>
              </w:rPr>
              <w:t xml:space="preserve"> </w:t>
            </w:r>
            <w:r>
              <w:rPr>
                <w:sz w:val="24"/>
              </w:rPr>
              <w:t>keamanan</w:t>
            </w:r>
            <w:r>
              <w:rPr>
                <w:spacing w:val="-2"/>
                <w:sz w:val="24"/>
              </w:rPr>
              <w:t xml:space="preserve"> komunitas</w:t>
            </w:r>
          </w:p>
          <w:p w14:paraId="654A6A38" w14:textId="77777777" w:rsidR="00C32C01" w:rsidRDefault="00000000">
            <w:pPr>
              <w:pStyle w:val="TableParagraph"/>
              <w:numPr>
                <w:ilvl w:val="0"/>
                <w:numId w:val="6"/>
              </w:numPr>
              <w:tabs>
                <w:tab w:val="left" w:pos="828"/>
              </w:tabs>
              <w:spacing w:line="270" w:lineRule="atLeast"/>
              <w:ind w:right="602"/>
              <w:rPr>
                <w:sz w:val="24"/>
              </w:rPr>
            </w:pPr>
            <w:r>
              <w:rPr>
                <w:sz w:val="24"/>
              </w:rPr>
              <w:t>Pemanfaatan</w:t>
            </w:r>
            <w:r>
              <w:rPr>
                <w:spacing w:val="-15"/>
                <w:sz w:val="24"/>
              </w:rPr>
              <w:t xml:space="preserve"> </w:t>
            </w:r>
            <w:r>
              <w:rPr>
                <w:sz w:val="24"/>
              </w:rPr>
              <w:t>sumber</w:t>
            </w:r>
            <w:r>
              <w:rPr>
                <w:spacing w:val="-15"/>
                <w:sz w:val="24"/>
              </w:rPr>
              <w:t xml:space="preserve"> </w:t>
            </w:r>
            <w:r>
              <w:rPr>
                <w:sz w:val="24"/>
              </w:rPr>
              <w:t xml:space="preserve">daya </w:t>
            </w:r>
            <w:r>
              <w:rPr>
                <w:spacing w:val="-2"/>
                <w:sz w:val="24"/>
              </w:rPr>
              <w:t>lokal</w:t>
            </w:r>
          </w:p>
        </w:tc>
        <w:tc>
          <w:tcPr>
            <w:tcW w:w="3375" w:type="dxa"/>
          </w:tcPr>
          <w:p w14:paraId="72D9E0D9" w14:textId="77777777" w:rsidR="00C32C01" w:rsidRDefault="00000000">
            <w:pPr>
              <w:pStyle w:val="TableParagraph"/>
              <w:tabs>
                <w:tab w:val="left" w:pos="1960"/>
              </w:tabs>
              <w:ind w:left="108" w:right="99"/>
              <w:rPr>
                <w:sz w:val="24"/>
              </w:rPr>
            </w:pPr>
            <w:r>
              <w:rPr>
                <w:spacing w:val="-2"/>
                <w:sz w:val="24"/>
              </w:rPr>
              <w:t>Meningkatkan</w:t>
            </w:r>
            <w:r>
              <w:rPr>
                <w:sz w:val="24"/>
              </w:rPr>
              <w:tab/>
            </w:r>
            <w:r>
              <w:rPr>
                <w:spacing w:val="-2"/>
                <w:sz w:val="24"/>
              </w:rPr>
              <w:t xml:space="preserve">kesejahteraan </w:t>
            </w:r>
            <w:r>
              <w:rPr>
                <w:sz w:val="24"/>
              </w:rPr>
              <w:t>masyarakat perbatasan.</w:t>
            </w:r>
          </w:p>
          <w:p w14:paraId="2B93E45D" w14:textId="77777777" w:rsidR="00C32C01" w:rsidRDefault="00000000">
            <w:pPr>
              <w:pStyle w:val="TableParagraph"/>
              <w:tabs>
                <w:tab w:val="left" w:pos="2279"/>
              </w:tabs>
              <w:spacing w:line="270" w:lineRule="atLeast"/>
              <w:ind w:left="108" w:right="95"/>
              <w:rPr>
                <w:sz w:val="24"/>
              </w:rPr>
            </w:pPr>
            <w:r>
              <w:rPr>
                <w:spacing w:val="-2"/>
                <w:sz w:val="24"/>
              </w:rPr>
              <w:t>Meningkatkan</w:t>
            </w:r>
            <w:r>
              <w:rPr>
                <w:sz w:val="24"/>
              </w:rPr>
              <w:tab/>
            </w:r>
            <w:r>
              <w:rPr>
                <w:spacing w:val="-2"/>
                <w:sz w:val="24"/>
              </w:rPr>
              <w:t xml:space="preserve">partisipasi </w:t>
            </w:r>
            <w:r>
              <w:rPr>
                <w:sz w:val="24"/>
              </w:rPr>
              <w:t>masyarakat perbatasan</w:t>
            </w:r>
          </w:p>
        </w:tc>
      </w:tr>
    </w:tbl>
    <w:p w14:paraId="6B4E0CAA" w14:textId="77777777" w:rsidR="00C32C01" w:rsidRDefault="00000000">
      <w:pPr>
        <w:pStyle w:val="BodyText"/>
        <w:spacing w:before="1"/>
      </w:pPr>
      <w:r>
        <w:t>Sumber:</w:t>
      </w:r>
      <w:r>
        <w:rPr>
          <w:spacing w:val="-4"/>
        </w:rPr>
        <w:t xml:space="preserve"> </w:t>
      </w:r>
      <w:r>
        <w:t>diolah</w:t>
      </w:r>
      <w:r>
        <w:rPr>
          <w:spacing w:val="-2"/>
        </w:rPr>
        <w:t xml:space="preserve"> </w:t>
      </w:r>
      <w:r>
        <w:t>dari</w:t>
      </w:r>
      <w:r>
        <w:rPr>
          <w:spacing w:val="-2"/>
        </w:rPr>
        <w:t xml:space="preserve"> </w:t>
      </w:r>
      <w:r>
        <w:t>Wawancara,</w:t>
      </w:r>
      <w:r>
        <w:rPr>
          <w:spacing w:val="-2"/>
        </w:rPr>
        <w:t xml:space="preserve"> </w:t>
      </w:r>
      <w:r>
        <w:rPr>
          <w:spacing w:val="-4"/>
        </w:rPr>
        <w:t>2024</w:t>
      </w:r>
    </w:p>
    <w:p w14:paraId="2C48BEBC" w14:textId="77777777" w:rsidR="00C32C01" w:rsidRDefault="00000000">
      <w:pPr>
        <w:pStyle w:val="Heading2"/>
      </w:pPr>
      <w:r>
        <w:t>Tabel</w:t>
      </w:r>
      <w:r>
        <w:rPr>
          <w:spacing w:val="-2"/>
        </w:rPr>
        <w:t xml:space="preserve"> </w:t>
      </w:r>
      <w:r>
        <w:t>1.22.</w:t>
      </w:r>
      <w:r>
        <w:rPr>
          <w:spacing w:val="-1"/>
        </w:rPr>
        <w:t xml:space="preserve"> </w:t>
      </w:r>
      <w:r>
        <w:t>Peraturan</w:t>
      </w:r>
      <w:r>
        <w:rPr>
          <w:spacing w:val="-1"/>
        </w:rPr>
        <w:t xml:space="preserve"> </w:t>
      </w:r>
      <w:r>
        <w:t>pada</w:t>
      </w:r>
      <w:r>
        <w:rPr>
          <w:spacing w:val="-1"/>
        </w:rPr>
        <w:t xml:space="preserve"> </w:t>
      </w:r>
      <w:r>
        <w:t>Level</w:t>
      </w:r>
      <w:r>
        <w:rPr>
          <w:spacing w:val="-1"/>
        </w:rPr>
        <w:t xml:space="preserve"> </w:t>
      </w:r>
      <w:r>
        <w:rPr>
          <w:spacing w:val="-2"/>
        </w:rPr>
        <w:t>Sistem</w:t>
      </w:r>
    </w:p>
    <w:p w14:paraId="7DC9F834" w14:textId="77777777" w:rsidR="00C32C01" w:rsidRDefault="00C32C01">
      <w:pPr>
        <w:pStyle w:val="BodyText"/>
        <w:spacing w:before="6"/>
        <w:rPr>
          <w:b/>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590"/>
        <w:gridCol w:w="2422"/>
        <w:gridCol w:w="3459"/>
      </w:tblGrid>
      <w:tr w:rsidR="00C32C01" w14:paraId="1AE1200A" w14:textId="77777777">
        <w:trPr>
          <w:trHeight w:val="251"/>
        </w:trPr>
        <w:tc>
          <w:tcPr>
            <w:tcW w:w="547" w:type="dxa"/>
          </w:tcPr>
          <w:p w14:paraId="4843CECA" w14:textId="77777777" w:rsidR="00C32C01" w:rsidRDefault="00000000">
            <w:pPr>
              <w:pStyle w:val="TableParagraph"/>
              <w:spacing w:line="232" w:lineRule="exact"/>
              <w:rPr>
                <w:b/>
              </w:rPr>
            </w:pPr>
            <w:r>
              <w:rPr>
                <w:b/>
                <w:spacing w:val="-5"/>
              </w:rPr>
              <w:t>NO</w:t>
            </w:r>
          </w:p>
        </w:tc>
        <w:tc>
          <w:tcPr>
            <w:tcW w:w="2590" w:type="dxa"/>
          </w:tcPr>
          <w:p w14:paraId="6C60E46F" w14:textId="77777777" w:rsidR="00C32C01" w:rsidRDefault="00000000">
            <w:pPr>
              <w:pStyle w:val="TableParagraph"/>
              <w:spacing w:line="232" w:lineRule="exact"/>
              <w:rPr>
                <w:b/>
              </w:rPr>
            </w:pPr>
            <w:r>
              <w:rPr>
                <w:b/>
              </w:rPr>
              <w:t>JENIS</w:t>
            </w:r>
            <w:r>
              <w:rPr>
                <w:b/>
                <w:spacing w:val="-3"/>
              </w:rPr>
              <w:t xml:space="preserve"> </w:t>
            </w:r>
            <w:r>
              <w:rPr>
                <w:b/>
                <w:spacing w:val="-2"/>
              </w:rPr>
              <w:t>PERATURAN</w:t>
            </w:r>
          </w:p>
        </w:tc>
        <w:tc>
          <w:tcPr>
            <w:tcW w:w="2422" w:type="dxa"/>
          </w:tcPr>
          <w:p w14:paraId="5C287A59" w14:textId="77777777" w:rsidR="00C32C01" w:rsidRDefault="00000000">
            <w:pPr>
              <w:pStyle w:val="TableParagraph"/>
              <w:spacing w:line="232" w:lineRule="exact"/>
              <w:ind w:left="108"/>
              <w:rPr>
                <w:b/>
              </w:rPr>
            </w:pPr>
            <w:r>
              <w:rPr>
                <w:b/>
              </w:rPr>
              <w:t>NO</w:t>
            </w:r>
            <w:r>
              <w:rPr>
                <w:b/>
                <w:spacing w:val="-1"/>
              </w:rPr>
              <w:t xml:space="preserve"> </w:t>
            </w:r>
            <w:r>
              <w:rPr>
                <w:b/>
                <w:spacing w:val="-2"/>
              </w:rPr>
              <w:t>PERATURAN</w:t>
            </w:r>
          </w:p>
        </w:tc>
        <w:tc>
          <w:tcPr>
            <w:tcW w:w="3459" w:type="dxa"/>
          </w:tcPr>
          <w:p w14:paraId="17EA8446" w14:textId="77777777" w:rsidR="00C32C01" w:rsidRDefault="00000000">
            <w:pPr>
              <w:pStyle w:val="TableParagraph"/>
              <w:spacing w:line="232" w:lineRule="exact"/>
              <w:ind w:left="108"/>
              <w:rPr>
                <w:b/>
              </w:rPr>
            </w:pPr>
            <w:r>
              <w:rPr>
                <w:b/>
              </w:rPr>
              <w:t>ISI</w:t>
            </w:r>
            <w:r>
              <w:rPr>
                <w:b/>
                <w:spacing w:val="-2"/>
              </w:rPr>
              <w:t xml:space="preserve"> PERATURAN</w:t>
            </w:r>
          </w:p>
        </w:tc>
      </w:tr>
      <w:tr w:rsidR="00C32C01" w14:paraId="329E82DE" w14:textId="77777777">
        <w:trPr>
          <w:trHeight w:val="506"/>
        </w:trPr>
        <w:tc>
          <w:tcPr>
            <w:tcW w:w="547" w:type="dxa"/>
          </w:tcPr>
          <w:p w14:paraId="4996D25C" w14:textId="77777777" w:rsidR="00C32C01" w:rsidRDefault="00000000">
            <w:pPr>
              <w:pStyle w:val="TableParagraph"/>
              <w:spacing w:before="1"/>
              <w:rPr>
                <w:b/>
              </w:rPr>
            </w:pPr>
            <w:r>
              <w:rPr>
                <w:b/>
                <w:spacing w:val="-10"/>
              </w:rPr>
              <w:t>1</w:t>
            </w:r>
          </w:p>
        </w:tc>
        <w:tc>
          <w:tcPr>
            <w:tcW w:w="2590" w:type="dxa"/>
          </w:tcPr>
          <w:p w14:paraId="3A10EC23" w14:textId="77777777" w:rsidR="00C32C01" w:rsidRDefault="00000000">
            <w:pPr>
              <w:pStyle w:val="TableParagraph"/>
              <w:spacing w:line="252" w:lineRule="exact"/>
            </w:pPr>
            <w:r>
              <w:t>Undang-Undang</w:t>
            </w:r>
            <w:r>
              <w:rPr>
                <w:spacing w:val="12"/>
              </w:rPr>
              <w:t xml:space="preserve"> </w:t>
            </w:r>
            <w:r>
              <w:t xml:space="preserve">Republik </w:t>
            </w:r>
            <w:r>
              <w:rPr>
                <w:spacing w:val="-2"/>
              </w:rPr>
              <w:t>Indonesia</w:t>
            </w:r>
          </w:p>
        </w:tc>
        <w:tc>
          <w:tcPr>
            <w:tcW w:w="2422" w:type="dxa"/>
          </w:tcPr>
          <w:p w14:paraId="363FD6F4" w14:textId="77777777" w:rsidR="00C32C01" w:rsidRDefault="00000000">
            <w:pPr>
              <w:pStyle w:val="TableParagraph"/>
              <w:spacing w:before="1"/>
              <w:ind w:left="108"/>
            </w:pPr>
            <w:r>
              <w:t>Nomor</w:t>
            </w:r>
            <w:r>
              <w:rPr>
                <w:spacing w:val="-4"/>
              </w:rPr>
              <w:t xml:space="preserve"> </w:t>
            </w:r>
            <w:r>
              <w:t>25</w:t>
            </w:r>
            <w:r>
              <w:rPr>
                <w:spacing w:val="-2"/>
              </w:rPr>
              <w:t xml:space="preserve"> </w:t>
            </w:r>
            <w:r>
              <w:t>Tahun</w:t>
            </w:r>
            <w:r>
              <w:rPr>
                <w:spacing w:val="-1"/>
              </w:rPr>
              <w:t xml:space="preserve"> </w:t>
            </w:r>
            <w:r>
              <w:rPr>
                <w:spacing w:val="-4"/>
              </w:rPr>
              <w:t>2004</w:t>
            </w:r>
          </w:p>
        </w:tc>
        <w:tc>
          <w:tcPr>
            <w:tcW w:w="3459" w:type="dxa"/>
          </w:tcPr>
          <w:p w14:paraId="4A26191E" w14:textId="77777777" w:rsidR="00C32C01" w:rsidRDefault="00000000">
            <w:pPr>
              <w:pStyle w:val="TableParagraph"/>
              <w:tabs>
                <w:tab w:val="left" w:pos="1235"/>
                <w:tab w:val="left" w:pos="2240"/>
              </w:tabs>
              <w:spacing w:line="252" w:lineRule="exact"/>
              <w:ind w:left="108" w:right="95"/>
            </w:pPr>
            <w:r>
              <w:rPr>
                <w:spacing w:val="-2"/>
              </w:rPr>
              <w:t>Tentang</w:t>
            </w:r>
            <w:r>
              <w:tab/>
            </w:r>
            <w:r>
              <w:rPr>
                <w:spacing w:val="-2"/>
              </w:rPr>
              <w:t>Sistem</w:t>
            </w:r>
            <w:r>
              <w:tab/>
            </w:r>
            <w:r>
              <w:rPr>
                <w:spacing w:val="-2"/>
              </w:rPr>
              <w:t xml:space="preserve">Perencanaan </w:t>
            </w:r>
            <w:r>
              <w:t>Pembangunan Nasional</w:t>
            </w:r>
          </w:p>
        </w:tc>
      </w:tr>
      <w:tr w:rsidR="00C32C01" w14:paraId="66BA0C97" w14:textId="77777777">
        <w:trPr>
          <w:trHeight w:val="506"/>
        </w:trPr>
        <w:tc>
          <w:tcPr>
            <w:tcW w:w="547" w:type="dxa"/>
          </w:tcPr>
          <w:p w14:paraId="060F58DE" w14:textId="77777777" w:rsidR="00C32C01" w:rsidRDefault="00000000">
            <w:pPr>
              <w:pStyle w:val="TableParagraph"/>
              <w:spacing w:before="1"/>
              <w:rPr>
                <w:b/>
              </w:rPr>
            </w:pPr>
            <w:r>
              <w:rPr>
                <w:b/>
                <w:spacing w:val="-10"/>
              </w:rPr>
              <w:t>2</w:t>
            </w:r>
          </w:p>
        </w:tc>
        <w:tc>
          <w:tcPr>
            <w:tcW w:w="2590" w:type="dxa"/>
          </w:tcPr>
          <w:p w14:paraId="15D0E470" w14:textId="77777777" w:rsidR="00C32C01" w:rsidRDefault="00000000">
            <w:pPr>
              <w:pStyle w:val="TableParagraph"/>
              <w:spacing w:line="252" w:lineRule="exact"/>
            </w:pPr>
            <w:r>
              <w:t>Undang-Undang</w:t>
            </w:r>
            <w:r>
              <w:rPr>
                <w:spacing w:val="12"/>
              </w:rPr>
              <w:t xml:space="preserve"> </w:t>
            </w:r>
            <w:r>
              <w:t xml:space="preserve">Republik </w:t>
            </w:r>
            <w:r>
              <w:rPr>
                <w:spacing w:val="-2"/>
              </w:rPr>
              <w:t>Indonesia</w:t>
            </w:r>
          </w:p>
        </w:tc>
        <w:tc>
          <w:tcPr>
            <w:tcW w:w="2422" w:type="dxa"/>
          </w:tcPr>
          <w:p w14:paraId="09D8617A" w14:textId="77777777" w:rsidR="00C32C01" w:rsidRDefault="00000000">
            <w:pPr>
              <w:pStyle w:val="TableParagraph"/>
              <w:spacing w:before="1"/>
              <w:ind w:left="108"/>
            </w:pPr>
            <w:r>
              <w:t>Nomor</w:t>
            </w:r>
            <w:r>
              <w:rPr>
                <w:spacing w:val="-4"/>
              </w:rPr>
              <w:t xml:space="preserve"> </w:t>
            </w:r>
            <w:r>
              <w:t>26</w:t>
            </w:r>
            <w:r>
              <w:rPr>
                <w:spacing w:val="-2"/>
              </w:rPr>
              <w:t xml:space="preserve"> </w:t>
            </w:r>
            <w:r>
              <w:t>Tahun</w:t>
            </w:r>
            <w:r>
              <w:rPr>
                <w:spacing w:val="-1"/>
              </w:rPr>
              <w:t xml:space="preserve"> </w:t>
            </w:r>
            <w:r>
              <w:rPr>
                <w:spacing w:val="-4"/>
              </w:rPr>
              <w:t>2007</w:t>
            </w:r>
          </w:p>
        </w:tc>
        <w:tc>
          <w:tcPr>
            <w:tcW w:w="3459" w:type="dxa"/>
          </w:tcPr>
          <w:p w14:paraId="4D202F0E" w14:textId="77777777" w:rsidR="00C32C01" w:rsidRDefault="00000000">
            <w:pPr>
              <w:pStyle w:val="TableParagraph"/>
              <w:spacing w:before="1"/>
              <w:ind w:left="108"/>
            </w:pPr>
            <w:r>
              <w:t>tentang</w:t>
            </w:r>
            <w:r>
              <w:rPr>
                <w:spacing w:val="-4"/>
              </w:rPr>
              <w:t xml:space="preserve"> </w:t>
            </w:r>
            <w:r>
              <w:t>Penataan</w:t>
            </w:r>
            <w:r>
              <w:rPr>
                <w:spacing w:val="-3"/>
              </w:rPr>
              <w:t xml:space="preserve"> </w:t>
            </w:r>
            <w:r>
              <w:rPr>
                <w:spacing w:val="-4"/>
              </w:rPr>
              <w:t>Ruang</w:t>
            </w:r>
          </w:p>
        </w:tc>
      </w:tr>
      <w:tr w:rsidR="00C32C01" w14:paraId="7390C016" w14:textId="77777777">
        <w:trPr>
          <w:trHeight w:val="506"/>
        </w:trPr>
        <w:tc>
          <w:tcPr>
            <w:tcW w:w="547" w:type="dxa"/>
          </w:tcPr>
          <w:p w14:paraId="0A81FB43" w14:textId="77777777" w:rsidR="00C32C01" w:rsidRDefault="00000000">
            <w:pPr>
              <w:pStyle w:val="TableParagraph"/>
              <w:spacing w:before="1"/>
            </w:pPr>
            <w:r>
              <w:rPr>
                <w:spacing w:val="-10"/>
              </w:rPr>
              <w:t>3</w:t>
            </w:r>
          </w:p>
        </w:tc>
        <w:tc>
          <w:tcPr>
            <w:tcW w:w="2590" w:type="dxa"/>
          </w:tcPr>
          <w:p w14:paraId="3790FD3A" w14:textId="77777777" w:rsidR="00C32C01" w:rsidRDefault="00000000">
            <w:pPr>
              <w:pStyle w:val="TableParagraph"/>
              <w:spacing w:line="252" w:lineRule="exact"/>
            </w:pPr>
            <w:r>
              <w:t>Undang-Undang</w:t>
            </w:r>
            <w:r>
              <w:rPr>
                <w:spacing w:val="12"/>
              </w:rPr>
              <w:t xml:space="preserve"> </w:t>
            </w:r>
            <w:r>
              <w:t xml:space="preserve">Republik </w:t>
            </w:r>
            <w:r>
              <w:rPr>
                <w:spacing w:val="-2"/>
              </w:rPr>
              <w:t>Indonesia</w:t>
            </w:r>
          </w:p>
        </w:tc>
        <w:tc>
          <w:tcPr>
            <w:tcW w:w="2422" w:type="dxa"/>
          </w:tcPr>
          <w:p w14:paraId="504F6346" w14:textId="77777777" w:rsidR="00C32C01" w:rsidRDefault="00000000">
            <w:pPr>
              <w:pStyle w:val="TableParagraph"/>
              <w:spacing w:before="1"/>
              <w:ind w:left="108"/>
            </w:pPr>
            <w:r>
              <w:t>Nomor</w:t>
            </w:r>
            <w:r>
              <w:rPr>
                <w:spacing w:val="-4"/>
              </w:rPr>
              <w:t xml:space="preserve"> </w:t>
            </w:r>
            <w:r>
              <w:t>43</w:t>
            </w:r>
            <w:r>
              <w:rPr>
                <w:spacing w:val="-2"/>
              </w:rPr>
              <w:t xml:space="preserve"> </w:t>
            </w:r>
            <w:r>
              <w:t>Tahun</w:t>
            </w:r>
            <w:r>
              <w:rPr>
                <w:spacing w:val="-1"/>
              </w:rPr>
              <w:t xml:space="preserve"> </w:t>
            </w:r>
            <w:r>
              <w:rPr>
                <w:spacing w:val="-4"/>
              </w:rPr>
              <w:t>2008</w:t>
            </w:r>
          </w:p>
        </w:tc>
        <w:tc>
          <w:tcPr>
            <w:tcW w:w="3459" w:type="dxa"/>
          </w:tcPr>
          <w:p w14:paraId="10A06008" w14:textId="77777777" w:rsidR="00C32C01" w:rsidRDefault="00000000">
            <w:pPr>
              <w:pStyle w:val="TableParagraph"/>
              <w:spacing w:before="1"/>
              <w:ind w:left="108"/>
            </w:pPr>
            <w:r>
              <w:t>Tentang</w:t>
            </w:r>
            <w:r>
              <w:rPr>
                <w:spacing w:val="-3"/>
              </w:rPr>
              <w:t xml:space="preserve"> </w:t>
            </w:r>
            <w:r>
              <w:t>Wilayah</w:t>
            </w:r>
            <w:r>
              <w:rPr>
                <w:spacing w:val="-3"/>
              </w:rPr>
              <w:t xml:space="preserve"> </w:t>
            </w:r>
            <w:r>
              <w:rPr>
                <w:spacing w:val="-2"/>
              </w:rPr>
              <w:t>Negara</w:t>
            </w:r>
          </w:p>
        </w:tc>
      </w:tr>
      <w:tr w:rsidR="00C32C01" w14:paraId="29BA41FF" w14:textId="77777777">
        <w:trPr>
          <w:trHeight w:val="506"/>
        </w:trPr>
        <w:tc>
          <w:tcPr>
            <w:tcW w:w="547" w:type="dxa"/>
          </w:tcPr>
          <w:p w14:paraId="1325FA24" w14:textId="77777777" w:rsidR="00C32C01" w:rsidRDefault="00000000">
            <w:pPr>
              <w:pStyle w:val="TableParagraph"/>
              <w:spacing w:before="1"/>
            </w:pPr>
            <w:r>
              <w:rPr>
                <w:spacing w:val="-10"/>
              </w:rPr>
              <w:t>4</w:t>
            </w:r>
          </w:p>
        </w:tc>
        <w:tc>
          <w:tcPr>
            <w:tcW w:w="2590" w:type="dxa"/>
          </w:tcPr>
          <w:p w14:paraId="32F9EB28" w14:textId="77777777" w:rsidR="00C32C01" w:rsidRDefault="00000000">
            <w:pPr>
              <w:pStyle w:val="TableParagraph"/>
              <w:spacing w:line="252" w:lineRule="exact"/>
            </w:pPr>
            <w:r>
              <w:t>Undang-Undang</w:t>
            </w:r>
            <w:r>
              <w:rPr>
                <w:spacing w:val="12"/>
              </w:rPr>
              <w:t xml:space="preserve"> </w:t>
            </w:r>
            <w:r>
              <w:t xml:space="preserve">Republik </w:t>
            </w:r>
            <w:r>
              <w:rPr>
                <w:spacing w:val="-2"/>
              </w:rPr>
              <w:t>Indonesia</w:t>
            </w:r>
          </w:p>
        </w:tc>
        <w:tc>
          <w:tcPr>
            <w:tcW w:w="2422" w:type="dxa"/>
          </w:tcPr>
          <w:p w14:paraId="38BF1A39" w14:textId="77777777" w:rsidR="00C32C01" w:rsidRDefault="00000000">
            <w:pPr>
              <w:pStyle w:val="TableParagraph"/>
              <w:spacing w:before="1"/>
              <w:ind w:left="108"/>
            </w:pPr>
            <w:r>
              <w:t>Nomor</w:t>
            </w:r>
            <w:r>
              <w:rPr>
                <w:spacing w:val="-4"/>
              </w:rPr>
              <w:t xml:space="preserve"> </w:t>
            </w:r>
            <w:r>
              <w:t>27</w:t>
            </w:r>
            <w:r>
              <w:rPr>
                <w:spacing w:val="-2"/>
              </w:rPr>
              <w:t xml:space="preserve"> </w:t>
            </w:r>
            <w:r>
              <w:t>Tahun</w:t>
            </w:r>
            <w:r>
              <w:rPr>
                <w:spacing w:val="-1"/>
              </w:rPr>
              <w:t xml:space="preserve"> </w:t>
            </w:r>
            <w:r>
              <w:rPr>
                <w:spacing w:val="-4"/>
              </w:rPr>
              <w:t>2007</w:t>
            </w:r>
          </w:p>
        </w:tc>
        <w:tc>
          <w:tcPr>
            <w:tcW w:w="3459" w:type="dxa"/>
          </w:tcPr>
          <w:p w14:paraId="165DDB7F" w14:textId="77777777" w:rsidR="00C32C01" w:rsidRDefault="00000000">
            <w:pPr>
              <w:pStyle w:val="TableParagraph"/>
              <w:tabs>
                <w:tab w:val="left" w:pos="1180"/>
                <w:tab w:val="left" w:pos="2604"/>
              </w:tabs>
              <w:spacing w:line="252" w:lineRule="exact"/>
              <w:ind w:left="108" w:right="96"/>
            </w:pPr>
            <w:r>
              <w:rPr>
                <w:spacing w:val="-2"/>
              </w:rPr>
              <w:t>Tentang</w:t>
            </w:r>
            <w:r>
              <w:tab/>
            </w:r>
            <w:r>
              <w:rPr>
                <w:spacing w:val="-2"/>
              </w:rPr>
              <w:t>Pengelolaan</w:t>
            </w:r>
            <w:r>
              <w:tab/>
            </w:r>
            <w:r>
              <w:rPr>
                <w:spacing w:val="-2"/>
              </w:rPr>
              <w:t xml:space="preserve">Wilayah </w:t>
            </w:r>
            <w:r>
              <w:t>Pesisir Dan Pulau-Pulau Kecil</w:t>
            </w:r>
          </w:p>
        </w:tc>
      </w:tr>
      <w:tr w:rsidR="00C32C01" w14:paraId="5B64461C" w14:textId="77777777">
        <w:trPr>
          <w:trHeight w:val="506"/>
        </w:trPr>
        <w:tc>
          <w:tcPr>
            <w:tcW w:w="547" w:type="dxa"/>
          </w:tcPr>
          <w:p w14:paraId="6982A994" w14:textId="77777777" w:rsidR="00C32C01" w:rsidRDefault="00000000">
            <w:pPr>
              <w:pStyle w:val="TableParagraph"/>
              <w:spacing w:before="1"/>
            </w:pPr>
            <w:r>
              <w:rPr>
                <w:spacing w:val="-10"/>
              </w:rPr>
              <w:t>5</w:t>
            </w:r>
          </w:p>
        </w:tc>
        <w:tc>
          <w:tcPr>
            <w:tcW w:w="2590" w:type="dxa"/>
          </w:tcPr>
          <w:p w14:paraId="54B079B7" w14:textId="77777777" w:rsidR="00C32C01" w:rsidRDefault="00000000">
            <w:pPr>
              <w:pStyle w:val="TableParagraph"/>
              <w:spacing w:line="252" w:lineRule="exact"/>
            </w:pPr>
            <w:r>
              <w:t>Undang-Undang</w:t>
            </w:r>
            <w:r>
              <w:rPr>
                <w:spacing w:val="12"/>
              </w:rPr>
              <w:t xml:space="preserve"> </w:t>
            </w:r>
            <w:r>
              <w:t xml:space="preserve">Republik </w:t>
            </w:r>
            <w:r>
              <w:rPr>
                <w:spacing w:val="-2"/>
              </w:rPr>
              <w:t>Indonesia</w:t>
            </w:r>
          </w:p>
        </w:tc>
        <w:tc>
          <w:tcPr>
            <w:tcW w:w="2422" w:type="dxa"/>
          </w:tcPr>
          <w:p w14:paraId="113A515A" w14:textId="77777777" w:rsidR="00C32C01" w:rsidRDefault="00000000">
            <w:pPr>
              <w:pStyle w:val="TableParagraph"/>
              <w:spacing w:before="1"/>
              <w:ind w:left="108"/>
            </w:pPr>
            <w:r>
              <w:t>Nomor</w:t>
            </w:r>
            <w:r>
              <w:rPr>
                <w:spacing w:val="-4"/>
              </w:rPr>
              <w:t xml:space="preserve"> </w:t>
            </w:r>
            <w:r>
              <w:t>32</w:t>
            </w:r>
            <w:r>
              <w:rPr>
                <w:spacing w:val="-2"/>
              </w:rPr>
              <w:t xml:space="preserve"> </w:t>
            </w:r>
            <w:r>
              <w:t>Tahun</w:t>
            </w:r>
            <w:r>
              <w:rPr>
                <w:spacing w:val="-1"/>
              </w:rPr>
              <w:t xml:space="preserve"> </w:t>
            </w:r>
            <w:r>
              <w:rPr>
                <w:spacing w:val="-4"/>
              </w:rPr>
              <w:t>2014</w:t>
            </w:r>
          </w:p>
        </w:tc>
        <w:tc>
          <w:tcPr>
            <w:tcW w:w="3459" w:type="dxa"/>
          </w:tcPr>
          <w:p w14:paraId="054FA471" w14:textId="77777777" w:rsidR="00C32C01" w:rsidRDefault="00000000">
            <w:pPr>
              <w:pStyle w:val="TableParagraph"/>
              <w:spacing w:before="1"/>
              <w:ind w:left="108"/>
            </w:pPr>
            <w:r>
              <w:t>Tentang</w:t>
            </w:r>
            <w:r>
              <w:rPr>
                <w:spacing w:val="-6"/>
              </w:rPr>
              <w:t xml:space="preserve"> </w:t>
            </w:r>
            <w:r>
              <w:t>Pemerintahan</w:t>
            </w:r>
            <w:r>
              <w:rPr>
                <w:spacing w:val="-6"/>
              </w:rPr>
              <w:t xml:space="preserve"> </w:t>
            </w:r>
            <w:r>
              <w:rPr>
                <w:spacing w:val="-2"/>
              </w:rPr>
              <w:t>Daerah</w:t>
            </w:r>
          </w:p>
        </w:tc>
      </w:tr>
      <w:tr w:rsidR="00C32C01" w14:paraId="3B05F087" w14:textId="77777777">
        <w:trPr>
          <w:trHeight w:val="827"/>
        </w:trPr>
        <w:tc>
          <w:tcPr>
            <w:tcW w:w="547" w:type="dxa"/>
          </w:tcPr>
          <w:p w14:paraId="30E28FD1" w14:textId="77777777" w:rsidR="00C32C01" w:rsidRDefault="00000000">
            <w:pPr>
              <w:pStyle w:val="TableParagraph"/>
              <w:spacing w:line="251" w:lineRule="exact"/>
            </w:pPr>
            <w:r>
              <w:rPr>
                <w:spacing w:val="-10"/>
              </w:rPr>
              <w:t>6</w:t>
            </w:r>
          </w:p>
        </w:tc>
        <w:tc>
          <w:tcPr>
            <w:tcW w:w="2590" w:type="dxa"/>
          </w:tcPr>
          <w:p w14:paraId="7EB41120" w14:textId="77777777" w:rsidR="00C32C01" w:rsidRDefault="00000000">
            <w:pPr>
              <w:pStyle w:val="TableParagraph"/>
              <w:spacing w:line="275" w:lineRule="exact"/>
              <w:rPr>
                <w:sz w:val="24"/>
              </w:rPr>
            </w:pPr>
            <w:r>
              <w:rPr>
                <w:sz w:val="24"/>
              </w:rPr>
              <w:t>Peraturan</w:t>
            </w:r>
            <w:r>
              <w:rPr>
                <w:spacing w:val="-5"/>
                <w:sz w:val="24"/>
              </w:rPr>
              <w:t xml:space="preserve"> </w:t>
            </w:r>
            <w:r>
              <w:rPr>
                <w:spacing w:val="-2"/>
                <w:sz w:val="24"/>
              </w:rPr>
              <w:t>Pemerintah</w:t>
            </w:r>
          </w:p>
        </w:tc>
        <w:tc>
          <w:tcPr>
            <w:tcW w:w="2422" w:type="dxa"/>
          </w:tcPr>
          <w:p w14:paraId="5D01EE69" w14:textId="77777777" w:rsidR="00C32C01" w:rsidRDefault="00000000">
            <w:pPr>
              <w:pStyle w:val="TableParagraph"/>
              <w:spacing w:line="275" w:lineRule="exact"/>
              <w:ind w:left="108"/>
              <w:rPr>
                <w:sz w:val="24"/>
              </w:rPr>
            </w:pPr>
            <w:r>
              <w:rPr>
                <w:spacing w:val="-2"/>
                <w:sz w:val="24"/>
              </w:rPr>
              <w:t>No.17/2017</w:t>
            </w:r>
          </w:p>
        </w:tc>
        <w:tc>
          <w:tcPr>
            <w:tcW w:w="3459" w:type="dxa"/>
          </w:tcPr>
          <w:p w14:paraId="2E2420AA" w14:textId="77777777" w:rsidR="00C32C01" w:rsidRDefault="00000000">
            <w:pPr>
              <w:pStyle w:val="TableParagraph"/>
              <w:spacing w:line="276" w:lineRule="exact"/>
              <w:ind w:left="108" w:right="95"/>
              <w:jc w:val="both"/>
              <w:rPr>
                <w:sz w:val="24"/>
              </w:rPr>
            </w:pPr>
            <w:r>
              <w:rPr>
                <w:sz w:val="24"/>
              </w:rPr>
              <w:t>tentang Sinkronisasi Proses Perencanaan dan Penganggaran Pembangunan Nasional</w:t>
            </w:r>
          </w:p>
        </w:tc>
      </w:tr>
      <w:tr w:rsidR="00C32C01" w14:paraId="33601E7C" w14:textId="77777777">
        <w:trPr>
          <w:trHeight w:val="508"/>
        </w:trPr>
        <w:tc>
          <w:tcPr>
            <w:tcW w:w="547" w:type="dxa"/>
          </w:tcPr>
          <w:p w14:paraId="6DE92B8E" w14:textId="77777777" w:rsidR="00C32C01" w:rsidRDefault="00000000">
            <w:pPr>
              <w:pStyle w:val="TableParagraph"/>
            </w:pPr>
            <w:r>
              <w:rPr>
                <w:spacing w:val="-10"/>
              </w:rPr>
              <w:t>7</w:t>
            </w:r>
          </w:p>
        </w:tc>
        <w:tc>
          <w:tcPr>
            <w:tcW w:w="2590" w:type="dxa"/>
          </w:tcPr>
          <w:p w14:paraId="2538CF7D" w14:textId="77777777" w:rsidR="00C32C01" w:rsidRDefault="00000000">
            <w:pPr>
              <w:pStyle w:val="TableParagraph"/>
              <w:tabs>
                <w:tab w:val="left" w:pos="1727"/>
              </w:tabs>
              <w:spacing w:line="252" w:lineRule="exact"/>
              <w:ind w:right="93"/>
            </w:pPr>
            <w:r>
              <w:rPr>
                <w:spacing w:val="-2"/>
              </w:rPr>
              <w:t>Peraturan</w:t>
            </w:r>
            <w:r>
              <w:tab/>
            </w:r>
            <w:r>
              <w:rPr>
                <w:spacing w:val="-2"/>
              </w:rPr>
              <w:t xml:space="preserve">Presiden </w:t>
            </w:r>
            <w:r>
              <w:t>Republik Indonesia</w:t>
            </w:r>
          </w:p>
        </w:tc>
        <w:tc>
          <w:tcPr>
            <w:tcW w:w="2422" w:type="dxa"/>
          </w:tcPr>
          <w:p w14:paraId="0F7CAD47" w14:textId="77777777" w:rsidR="00C32C01" w:rsidRDefault="00000000">
            <w:pPr>
              <w:pStyle w:val="TableParagraph"/>
              <w:ind w:left="108"/>
            </w:pPr>
            <w:r>
              <w:t>Nomor</w:t>
            </w:r>
            <w:r>
              <w:rPr>
                <w:spacing w:val="-4"/>
              </w:rPr>
              <w:t xml:space="preserve"> </w:t>
            </w:r>
            <w:r>
              <w:t>12</w:t>
            </w:r>
            <w:r>
              <w:rPr>
                <w:spacing w:val="-2"/>
              </w:rPr>
              <w:t xml:space="preserve"> </w:t>
            </w:r>
            <w:r>
              <w:t>Tahun</w:t>
            </w:r>
            <w:r>
              <w:rPr>
                <w:spacing w:val="-1"/>
              </w:rPr>
              <w:t xml:space="preserve"> </w:t>
            </w:r>
            <w:r>
              <w:rPr>
                <w:spacing w:val="-4"/>
              </w:rPr>
              <w:t>2010</w:t>
            </w:r>
          </w:p>
        </w:tc>
        <w:tc>
          <w:tcPr>
            <w:tcW w:w="3459" w:type="dxa"/>
          </w:tcPr>
          <w:p w14:paraId="3D103F7B" w14:textId="77777777" w:rsidR="00C32C01" w:rsidRDefault="00000000">
            <w:pPr>
              <w:pStyle w:val="TableParagraph"/>
              <w:spacing w:line="252" w:lineRule="exact"/>
              <w:ind w:left="108"/>
            </w:pPr>
            <w:r>
              <w:t>Tentang</w:t>
            </w:r>
            <w:r>
              <w:rPr>
                <w:spacing w:val="36"/>
              </w:rPr>
              <w:t xml:space="preserve"> </w:t>
            </w:r>
            <w:r>
              <w:t>Badan</w:t>
            </w:r>
            <w:r>
              <w:rPr>
                <w:spacing w:val="36"/>
              </w:rPr>
              <w:t xml:space="preserve"> </w:t>
            </w:r>
            <w:r>
              <w:t>Nasional</w:t>
            </w:r>
            <w:r>
              <w:rPr>
                <w:spacing w:val="35"/>
              </w:rPr>
              <w:t xml:space="preserve"> </w:t>
            </w:r>
            <w:r>
              <w:t xml:space="preserve">Pengelola </w:t>
            </w:r>
            <w:r>
              <w:rPr>
                <w:spacing w:val="-2"/>
              </w:rPr>
              <w:t>Perbatasan</w:t>
            </w:r>
          </w:p>
        </w:tc>
      </w:tr>
    </w:tbl>
    <w:p w14:paraId="097E5BDC" w14:textId="77777777" w:rsidR="00C32C01" w:rsidRDefault="00C32C01">
      <w:pPr>
        <w:pStyle w:val="TableParagraph"/>
        <w:spacing w:line="252" w:lineRule="exact"/>
        <w:sectPr w:rsidR="00C32C01">
          <w:pgSz w:w="11910" w:h="16840"/>
          <w:pgMar w:top="1360" w:right="1080" w:bottom="1174"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7"/>
        <w:gridCol w:w="2590"/>
        <w:gridCol w:w="2422"/>
        <w:gridCol w:w="3459"/>
      </w:tblGrid>
      <w:tr w:rsidR="00C32C01" w14:paraId="729A90DA" w14:textId="77777777">
        <w:trPr>
          <w:trHeight w:val="758"/>
        </w:trPr>
        <w:tc>
          <w:tcPr>
            <w:tcW w:w="547" w:type="dxa"/>
          </w:tcPr>
          <w:p w14:paraId="4F96AE1C" w14:textId="77777777" w:rsidR="00C32C01" w:rsidRDefault="00000000">
            <w:pPr>
              <w:pStyle w:val="TableParagraph"/>
              <w:spacing w:line="251" w:lineRule="exact"/>
            </w:pPr>
            <w:r>
              <w:rPr>
                <w:spacing w:val="-10"/>
              </w:rPr>
              <w:lastRenderedPageBreak/>
              <w:t>8</w:t>
            </w:r>
          </w:p>
        </w:tc>
        <w:tc>
          <w:tcPr>
            <w:tcW w:w="2590" w:type="dxa"/>
          </w:tcPr>
          <w:p w14:paraId="62A241EF" w14:textId="77777777" w:rsidR="00C32C01" w:rsidRDefault="00000000">
            <w:pPr>
              <w:pStyle w:val="TableParagraph"/>
              <w:tabs>
                <w:tab w:val="left" w:pos="1727"/>
              </w:tabs>
              <w:ind w:right="93"/>
            </w:pPr>
            <w:r>
              <w:rPr>
                <w:spacing w:val="-2"/>
              </w:rPr>
              <w:t>Peraturan</w:t>
            </w:r>
            <w:r>
              <w:tab/>
            </w:r>
            <w:r>
              <w:rPr>
                <w:spacing w:val="-2"/>
              </w:rPr>
              <w:t xml:space="preserve">Presiden </w:t>
            </w:r>
            <w:r>
              <w:t>Republik Indonesia</w:t>
            </w:r>
          </w:p>
        </w:tc>
        <w:tc>
          <w:tcPr>
            <w:tcW w:w="2422" w:type="dxa"/>
          </w:tcPr>
          <w:p w14:paraId="05C85EE5" w14:textId="77777777" w:rsidR="00C32C01" w:rsidRDefault="00000000">
            <w:pPr>
              <w:pStyle w:val="TableParagraph"/>
              <w:spacing w:line="251" w:lineRule="exact"/>
              <w:ind w:left="0" w:right="180"/>
              <w:jc w:val="center"/>
            </w:pPr>
            <w:r>
              <w:t>Nomor</w:t>
            </w:r>
            <w:r>
              <w:rPr>
                <w:spacing w:val="-4"/>
              </w:rPr>
              <w:t xml:space="preserve"> </w:t>
            </w:r>
            <w:r>
              <w:t>59</w:t>
            </w:r>
            <w:r>
              <w:rPr>
                <w:spacing w:val="-2"/>
              </w:rPr>
              <w:t xml:space="preserve"> </w:t>
            </w:r>
            <w:r>
              <w:t>Tahun</w:t>
            </w:r>
            <w:r>
              <w:rPr>
                <w:spacing w:val="-1"/>
              </w:rPr>
              <w:t xml:space="preserve"> </w:t>
            </w:r>
            <w:r>
              <w:rPr>
                <w:spacing w:val="-4"/>
              </w:rPr>
              <w:t>2012</w:t>
            </w:r>
          </w:p>
        </w:tc>
        <w:tc>
          <w:tcPr>
            <w:tcW w:w="3459" w:type="dxa"/>
          </w:tcPr>
          <w:p w14:paraId="72ED2E56" w14:textId="77777777" w:rsidR="00C32C01" w:rsidRDefault="00000000">
            <w:pPr>
              <w:pStyle w:val="TableParagraph"/>
              <w:tabs>
                <w:tab w:val="left" w:pos="1271"/>
                <w:tab w:val="left" w:pos="2567"/>
              </w:tabs>
              <w:spacing w:line="251" w:lineRule="exact"/>
              <w:ind w:left="108"/>
            </w:pPr>
            <w:r>
              <w:rPr>
                <w:spacing w:val="-2"/>
              </w:rPr>
              <w:t>Tentang</w:t>
            </w:r>
            <w:r>
              <w:tab/>
            </w:r>
            <w:r>
              <w:rPr>
                <w:spacing w:val="-2"/>
              </w:rPr>
              <w:t>Kerangka</w:t>
            </w:r>
            <w:r>
              <w:tab/>
            </w:r>
            <w:r>
              <w:rPr>
                <w:spacing w:val="-2"/>
              </w:rPr>
              <w:t>Nasional</w:t>
            </w:r>
          </w:p>
          <w:p w14:paraId="10178D76" w14:textId="77777777" w:rsidR="00C32C01" w:rsidRDefault="00000000">
            <w:pPr>
              <w:pStyle w:val="TableParagraph"/>
              <w:tabs>
                <w:tab w:val="left" w:pos="2495"/>
              </w:tabs>
              <w:spacing w:line="252" w:lineRule="exact"/>
              <w:ind w:left="108" w:right="95"/>
            </w:pPr>
            <w:r>
              <w:rPr>
                <w:spacing w:val="-2"/>
              </w:rPr>
              <w:t>Pengembangan</w:t>
            </w:r>
            <w:r>
              <w:tab/>
            </w:r>
            <w:r>
              <w:rPr>
                <w:spacing w:val="-2"/>
              </w:rPr>
              <w:t xml:space="preserve">Kapasitas </w:t>
            </w:r>
            <w:r>
              <w:t>Pemerintahan Daerah</w:t>
            </w:r>
          </w:p>
        </w:tc>
      </w:tr>
      <w:tr w:rsidR="00C32C01" w14:paraId="0DC44CF5" w14:textId="77777777">
        <w:trPr>
          <w:trHeight w:val="1012"/>
        </w:trPr>
        <w:tc>
          <w:tcPr>
            <w:tcW w:w="547" w:type="dxa"/>
          </w:tcPr>
          <w:p w14:paraId="2EB3E2BF" w14:textId="77777777" w:rsidR="00C32C01" w:rsidRDefault="00000000">
            <w:pPr>
              <w:pStyle w:val="TableParagraph"/>
              <w:spacing w:before="1"/>
            </w:pPr>
            <w:r>
              <w:rPr>
                <w:spacing w:val="-10"/>
              </w:rPr>
              <w:t>9</w:t>
            </w:r>
          </w:p>
        </w:tc>
        <w:tc>
          <w:tcPr>
            <w:tcW w:w="2590" w:type="dxa"/>
          </w:tcPr>
          <w:p w14:paraId="460E946D" w14:textId="77777777" w:rsidR="00C32C01" w:rsidRDefault="00000000">
            <w:pPr>
              <w:pStyle w:val="TableParagraph"/>
              <w:tabs>
                <w:tab w:val="left" w:pos="1727"/>
              </w:tabs>
              <w:spacing w:before="1"/>
              <w:ind w:right="93"/>
            </w:pPr>
            <w:r>
              <w:rPr>
                <w:spacing w:val="-2"/>
              </w:rPr>
              <w:t>Peraturan</w:t>
            </w:r>
            <w:r>
              <w:tab/>
            </w:r>
            <w:r>
              <w:rPr>
                <w:spacing w:val="-2"/>
              </w:rPr>
              <w:t xml:space="preserve">Presiden </w:t>
            </w:r>
            <w:r>
              <w:t>Republik Indonesia</w:t>
            </w:r>
          </w:p>
        </w:tc>
        <w:tc>
          <w:tcPr>
            <w:tcW w:w="2422" w:type="dxa"/>
          </w:tcPr>
          <w:p w14:paraId="3860E7AC" w14:textId="77777777" w:rsidR="00C32C01" w:rsidRDefault="00000000">
            <w:pPr>
              <w:pStyle w:val="TableParagraph"/>
              <w:spacing w:before="1"/>
              <w:ind w:left="0" w:right="70"/>
              <w:jc w:val="center"/>
            </w:pPr>
            <w:r>
              <w:t>Nomor</w:t>
            </w:r>
            <w:r>
              <w:rPr>
                <w:spacing w:val="-4"/>
              </w:rPr>
              <w:t xml:space="preserve"> </w:t>
            </w:r>
            <w:r>
              <w:t>118</w:t>
            </w:r>
            <w:r>
              <w:rPr>
                <w:spacing w:val="-2"/>
              </w:rPr>
              <w:t xml:space="preserve"> </w:t>
            </w:r>
            <w:r>
              <w:t>Tahun</w:t>
            </w:r>
            <w:r>
              <w:rPr>
                <w:spacing w:val="-1"/>
              </w:rPr>
              <w:t xml:space="preserve"> </w:t>
            </w:r>
            <w:r>
              <w:rPr>
                <w:spacing w:val="-4"/>
              </w:rPr>
              <w:t>2022</w:t>
            </w:r>
          </w:p>
        </w:tc>
        <w:tc>
          <w:tcPr>
            <w:tcW w:w="3459" w:type="dxa"/>
          </w:tcPr>
          <w:p w14:paraId="78A495A9" w14:textId="77777777" w:rsidR="00C32C01" w:rsidRDefault="00000000">
            <w:pPr>
              <w:pStyle w:val="TableParagraph"/>
              <w:spacing w:before="1"/>
              <w:ind w:left="108" w:right="91"/>
              <w:jc w:val="both"/>
            </w:pPr>
            <w:r>
              <w:t>Tentang</w:t>
            </w:r>
            <w:r>
              <w:rPr>
                <w:spacing w:val="-7"/>
              </w:rPr>
              <w:t xml:space="preserve"> </w:t>
            </w:r>
            <w:r>
              <w:t>Rencana</w:t>
            </w:r>
            <w:r>
              <w:rPr>
                <w:spacing w:val="-7"/>
              </w:rPr>
              <w:t xml:space="preserve"> </w:t>
            </w:r>
            <w:r>
              <w:t>Induk</w:t>
            </w:r>
            <w:r>
              <w:rPr>
                <w:spacing w:val="-9"/>
              </w:rPr>
              <w:t xml:space="preserve"> </w:t>
            </w:r>
            <w:r>
              <w:t>Pengelolaan Batas Wiilayah Negara Dan Kawasan</w:t>
            </w:r>
            <w:r>
              <w:rPr>
                <w:spacing w:val="77"/>
              </w:rPr>
              <w:t xml:space="preserve"> </w:t>
            </w:r>
            <w:r>
              <w:t>Perbatasan</w:t>
            </w:r>
            <w:r>
              <w:rPr>
                <w:spacing w:val="77"/>
              </w:rPr>
              <w:t xml:space="preserve"> </w:t>
            </w:r>
            <w:r>
              <w:t>Tahun</w:t>
            </w:r>
            <w:r>
              <w:rPr>
                <w:spacing w:val="77"/>
              </w:rPr>
              <w:t xml:space="preserve"> </w:t>
            </w:r>
            <w:r>
              <w:rPr>
                <w:spacing w:val="-4"/>
              </w:rPr>
              <w:t>2020-</w:t>
            </w:r>
          </w:p>
          <w:p w14:paraId="5D0E6EFA" w14:textId="77777777" w:rsidR="00C32C01" w:rsidRDefault="00000000">
            <w:pPr>
              <w:pStyle w:val="TableParagraph"/>
              <w:spacing w:line="233" w:lineRule="exact"/>
              <w:ind w:left="108"/>
            </w:pPr>
            <w:r>
              <w:rPr>
                <w:spacing w:val="-4"/>
              </w:rPr>
              <w:t>2024</w:t>
            </w:r>
          </w:p>
        </w:tc>
      </w:tr>
      <w:tr w:rsidR="00C32C01" w14:paraId="42034BB9" w14:textId="77777777">
        <w:trPr>
          <w:trHeight w:val="1264"/>
        </w:trPr>
        <w:tc>
          <w:tcPr>
            <w:tcW w:w="547" w:type="dxa"/>
          </w:tcPr>
          <w:p w14:paraId="3EC90834" w14:textId="77777777" w:rsidR="00C32C01" w:rsidRDefault="00000000">
            <w:pPr>
              <w:pStyle w:val="TableParagraph"/>
              <w:spacing w:line="251" w:lineRule="exact"/>
            </w:pPr>
            <w:r>
              <w:rPr>
                <w:spacing w:val="-5"/>
              </w:rPr>
              <w:t>10</w:t>
            </w:r>
          </w:p>
        </w:tc>
        <w:tc>
          <w:tcPr>
            <w:tcW w:w="2590" w:type="dxa"/>
          </w:tcPr>
          <w:p w14:paraId="414C8B62" w14:textId="77777777" w:rsidR="00C32C01" w:rsidRDefault="00000000">
            <w:pPr>
              <w:pStyle w:val="TableParagraph"/>
              <w:tabs>
                <w:tab w:val="left" w:pos="1726"/>
              </w:tabs>
              <w:ind w:right="93"/>
            </w:pPr>
            <w:r>
              <w:rPr>
                <w:spacing w:val="-2"/>
              </w:rPr>
              <w:t>Instruksi</w:t>
            </w:r>
            <w:r>
              <w:tab/>
            </w:r>
            <w:r>
              <w:rPr>
                <w:spacing w:val="-2"/>
              </w:rPr>
              <w:t xml:space="preserve">Presiden </w:t>
            </w:r>
            <w:r>
              <w:t>Republik Indonesia</w:t>
            </w:r>
          </w:p>
        </w:tc>
        <w:tc>
          <w:tcPr>
            <w:tcW w:w="2422" w:type="dxa"/>
          </w:tcPr>
          <w:p w14:paraId="308BF5EF" w14:textId="77777777" w:rsidR="00C32C01" w:rsidRDefault="00000000">
            <w:pPr>
              <w:pStyle w:val="TableParagraph"/>
              <w:spacing w:line="251" w:lineRule="exact"/>
              <w:ind w:left="0" w:right="291"/>
              <w:jc w:val="center"/>
            </w:pPr>
            <w:r>
              <w:t>Nomor</w:t>
            </w:r>
            <w:r>
              <w:rPr>
                <w:spacing w:val="-5"/>
              </w:rPr>
              <w:t xml:space="preserve"> </w:t>
            </w:r>
            <w:r>
              <w:t>1</w:t>
            </w:r>
            <w:r>
              <w:rPr>
                <w:spacing w:val="-1"/>
              </w:rPr>
              <w:t xml:space="preserve"> </w:t>
            </w:r>
            <w:r>
              <w:t>Tahun</w:t>
            </w:r>
            <w:r>
              <w:rPr>
                <w:spacing w:val="-3"/>
              </w:rPr>
              <w:t xml:space="preserve"> </w:t>
            </w:r>
            <w:r>
              <w:rPr>
                <w:spacing w:val="-4"/>
              </w:rPr>
              <w:t>2015</w:t>
            </w:r>
          </w:p>
        </w:tc>
        <w:tc>
          <w:tcPr>
            <w:tcW w:w="3459" w:type="dxa"/>
          </w:tcPr>
          <w:p w14:paraId="0466A8AC" w14:textId="77777777" w:rsidR="00C32C01" w:rsidRDefault="00000000">
            <w:pPr>
              <w:pStyle w:val="TableParagraph"/>
              <w:ind w:left="108" w:right="91"/>
              <w:jc w:val="both"/>
            </w:pPr>
            <w:r>
              <w:t>Instruksi Presiden (Inpres) Tentang Percepatan Pembangunan 7 (Tujuh) Pos</w:t>
            </w:r>
            <w:r>
              <w:rPr>
                <w:spacing w:val="71"/>
              </w:rPr>
              <w:t xml:space="preserve"> </w:t>
            </w:r>
            <w:r>
              <w:t>Lintas</w:t>
            </w:r>
            <w:r>
              <w:rPr>
                <w:spacing w:val="72"/>
              </w:rPr>
              <w:t xml:space="preserve"> </w:t>
            </w:r>
            <w:r>
              <w:t>Batas</w:t>
            </w:r>
            <w:r>
              <w:rPr>
                <w:spacing w:val="71"/>
              </w:rPr>
              <w:t xml:space="preserve"> </w:t>
            </w:r>
            <w:r>
              <w:t>Negara</w:t>
            </w:r>
            <w:r>
              <w:rPr>
                <w:spacing w:val="70"/>
              </w:rPr>
              <w:t xml:space="preserve"> </w:t>
            </w:r>
            <w:r>
              <w:rPr>
                <w:spacing w:val="-2"/>
              </w:rPr>
              <w:t>Terpadu</w:t>
            </w:r>
          </w:p>
          <w:p w14:paraId="71616F9A" w14:textId="77777777" w:rsidR="00C32C01" w:rsidRDefault="00000000">
            <w:pPr>
              <w:pStyle w:val="TableParagraph"/>
              <w:spacing w:line="252" w:lineRule="exact"/>
              <w:ind w:left="108" w:right="97"/>
              <w:jc w:val="both"/>
            </w:pPr>
            <w:r>
              <w:t>Dan Sarana Prasarana Penunjang Di Kawasan Perbatasan</w:t>
            </w:r>
          </w:p>
        </w:tc>
      </w:tr>
      <w:tr w:rsidR="00C32C01" w14:paraId="11708569" w14:textId="77777777">
        <w:trPr>
          <w:trHeight w:val="1012"/>
        </w:trPr>
        <w:tc>
          <w:tcPr>
            <w:tcW w:w="547" w:type="dxa"/>
          </w:tcPr>
          <w:p w14:paraId="137CDDE3" w14:textId="77777777" w:rsidR="00C32C01" w:rsidRDefault="00000000">
            <w:pPr>
              <w:pStyle w:val="TableParagraph"/>
              <w:spacing w:before="1"/>
            </w:pPr>
            <w:r>
              <w:rPr>
                <w:spacing w:val="-5"/>
              </w:rPr>
              <w:t>11</w:t>
            </w:r>
          </w:p>
        </w:tc>
        <w:tc>
          <w:tcPr>
            <w:tcW w:w="2590" w:type="dxa"/>
          </w:tcPr>
          <w:p w14:paraId="38591399" w14:textId="77777777" w:rsidR="00C32C01" w:rsidRDefault="00000000">
            <w:pPr>
              <w:pStyle w:val="TableParagraph"/>
              <w:tabs>
                <w:tab w:val="left" w:pos="1726"/>
              </w:tabs>
              <w:spacing w:before="1"/>
              <w:ind w:right="93"/>
            </w:pPr>
            <w:r>
              <w:rPr>
                <w:spacing w:val="-2"/>
              </w:rPr>
              <w:t>Instruksi</w:t>
            </w:r>
            <w:r>
              <w:tab/>
            </w:r>
            <w:r>
              <w:rPr>
                <w:spacing w:val="-2"/>
              </w:rPr>
              <w:t xml:space="preserve">Presiden </w:t>
            </w:r>
            <w:r>
              <w:t>Republik Indonesia</w:t>
            </w:r>
          </w:p>
        </w:tc>
        <w:tc>
          <w:tcPr>
            <w:tcW w:w="2422" w:type="dxa"/>
          </w:tcPr>
          <w:p w14:paraId="4C51AF05" w14:textId="77777777" w:rsidR="00C32C01" w:rsidRDefault="00000000">
            <w:pPr>
              <w:pStyle w:val="TableParagraph"/>
              <w:spacing w:before="1"/>
              <w:ind w:left="0" w:right="291"/>
              <w:jc w:val="center"/>
            </w:pPr>
            <w:r>
              <w:t>Nomor</w:t>
            </w:r>
            <w:r>
              <w:rPr>
                <w:spacing w:val="-5"/>
              </w:rPr>
              <w:t xml:space="preserve"> </w:t>
            </w:r>
            <w:r>
              <w:t>1</w:t>
            </w:r>
            <w:r>
              <w:rPr>
                <w:spacing w:val="-1"/>
              </w:rPr>
              <w:t xml:space="preserve"> </w:t>
            </w:r>
            <w:r>
              <w:t>Tahun</w:t>
            </w:r>
            <w:r>
              <w:rPr>
                <w:spacing w:val="-3"/>
              </w:rPr>
              <w:t xml:space="preserve"> </w:t>
            </w:r>
            <w:r>
              <w:rPr>
                <w:spacing w:val="-4"/>
              </w:rPr>
              <w:t>2019</w:t>
            </w:r>
          </w:p>
        </w:tc>
        <w:tc>
          <w:tcPr>
            <w:tcW w:w="3459" w:type="dxa"/>
          </w:tcPr>
          <w:p w14:paraId="74B435DE" w14:textId="77777777" w:rsidR="00C32C01" w:rsidRDefault="00000000">
            <w:pPr>
              <w:pStyle w:val="TableParagraph"/>
              <w:spacing w:before="1"/>
              <w:ind w:left="108" w:right="95"/>
              <w:jc w:val="both"/>
            </w:pPr>
            <w:r>
              <w:t xml:space="preserve">Tentang Percepatan Pembangunan </w:t>
            </w:r>
            <w:r>
              <w:rPr>
                <w:spacing w:val="-2"/>
              </w:rPr>
              <w:t>11</w:t>
            </w:r>
            <w:r>
              <w:rPr>
                <w:spacing w:val="-7"/>
              </w:rPr>
              <w:t xml:space="preserve"> </w:t>
            </w:r>
            <w:r>
              <w:rPr>
                <w:spacing w:val="-2"/>
              </w:rPr>
              <w:t>(Sebelas)</w:t>
            </w:r>
            <w:r>
              <w:rPr>
                <w:spacing w:val="-7"/>
              </w:rPr>
              <w:t xml:space="preserve"> </w:t>
            </w:r>
            <w:r>
              <w:rPr>
                <w:spacing w:val="-2"/>
              </w:rPr>
              <w:t>Pos</w:t>
            </w:r>
            <w:r>
              <w:rPr>
                <w:spacing w:val="-9"/>
              </w:rPr>
              <w:t xml:space="preserve"> </w:t>
            </w:r>
            <w:r>
              <w:rPr>
                <w:spacing w:val="-2"/>
              </w:rPr>
              <w:t>Lintas</w:t>
            </w:r>
            <w:r>
              <w:rPr>
                <w:spacing w:val="-9"/>
              </w:rPr>
              <w:t xml:space="preserve"> </w:t>
            </w:r>
            <w:r>
              <w:rPr>
                <w:spacing w:val="-2"/>
              </w:rPr>
              <w:t>Batas</w:t>
            </w:r>
            <w:r>
              <w:rPr>
                <w:spacing w:val="-7"/>
              </w:rPr>
              <w:t xml:space="preserve"> </w:t>
            </w:r>
            <w:r>
              <w:rPr>
                <w:spacing w:val="-2"/>
              </w:rPr>
              <w:t xml:space="preserve">Negara </w:t>
            </w:r>
            <w:r>
              <w:t>Terpadu</w:t>
            </w:r>
            <w:r>
              <w:rPr>
                <w:spacing w:val="58"/>
              </w:rPr>
              <w:t xml:space="preserve">  </w:t>
            </w:r>
            <w:r>
              <w:t>Dan</w:t>
            </w:r>
            <w:r>
              <w:rPr>
                <w:spacing w:val="59"/>
              </w:rPr>
              <w:t xml:space="preserve">  </w:t>
            </w:r>
            <w:r>
              <w:t>Sarana</w:t>
            </w:r>
            <w:r>
              <w:rPr>
                <w:spacing w:val="58"/>
              </w:rPr>
              <w:t xml:space="preserve">  </w:t>
            </w:r>
            <w:r>
              <w:rPr>
                <w:spacing w:val="-2"/>
              </w:rPr>
              <w:t>Prasarana</w:t>
            </w:r>
          </w:p>
          <w:p w14:paraId="40838ACC" w14:textId="77777777" w:rsidR="00C32C01" w:rsidRDefault="00000000">
            <w:pPr>
              <w:pStyle w:val="TableParagraph"/>
              <w:spacing w:line="233" w:lineRule="exact"/>
              <w:ind w:left="108"/>
              <w:jc w:val="both"/>
            </w:pPr>
            <w:r>
              <w:t>Penunjang</w:t>
            </w:r>
            <w:r>
              <w:rPr>
                <w:spacing w:val="-5"/>
              </w:rPr>
              <w:t xml:space="preserve"> </w:t>
            </w:r>
            <w:r>
              <w:t>di</w:t>
            </w:r>
            <w:r>
              <w:rPr>
                <w:spacing w:val="-3"/>
              </w:rPr>
              <w:t xml:space="preserve"> </w:t>
            </w:r>
            <w:r>
              <w:t>Kawasan</w:t>
            </w:r>
            <w:r>
              <w:rPr>
                <w:spacing w:val="-2"/>
              </w:rPr>
              <w:t xml:space="preserve"> Perbatasan</w:t>
            </w:r>
          </w:p>
        </w:tc>
      </w:tr>
      <w:tr w:rsidR="00C32C01" w14:paraId="6727C35E" w14:textId="77777777">
        <w:trPr>
          <w:trHeight w:val="1013"/>
        </w:trPr>
        <w:tc>
          <w:tcPr>
            <w:tcW w:w="547" w:type="dxa"/>
          </w:tcPr>
          <w:p w14:paraId="24BAC3B2" w14:textId="77777777" w:rsidR="00C32C01" w:rsidRDefault="00000000">
            <w:pPr>
              <w:pStyle w:val="TableParagraph"/>
              <w:spacing w:line="252" w:lineRule="exact"/>
            </w:pPr>
            <w:r>
              <w:rPr>
                <w:spacing w:val="-5"/>
              </w:rPr>
              <w:t>12</w:t>
            </w:r>
          </w:p>
        </w:tc>
        <w:tc>
          <w:tcPr>
            <w:tcW w:w="2590" w:type="dxa"/>
          </w:tcPr>
          <w:p w14:paraId="2BF24022" w14:textId="77777777" w:rsidR="00C32C01" w:rsidRDefault="00000000">
            <w:pPr>
              <w:pStyle w:val="TableParagraph"/>
              <w:tabs>
                <w:tab w:val="left" w:pos="1726"/>
              </w:tabs>
              <w:ind w:right="93"/>
            </w:pPr>
            <w:r>
              <w:rPr>
                <w:spacing w:val="-2"/>
              </w:rPr>
              <w:t>Instruksi</w:t>
            </w:r>
            <w:r>
              <w:tab/>
            </w:r>
            <w:r>
              <w:rPr>
                <w:spacing w:val="-2"/>
              </w:rPr>
              <w:t xml:space="preserve">Presiden </w:t>
            </w:r>
            <w:r>
              <w:t>Republik Indonesia</w:t>
            </w:r>
          </w:p>
        </w:tc>
        <w:tc>
          <w:tcPr>
            <w:tcW w:w="2422" w:type="dxa"/>
          </w:tcPr>
          <w:p w14:paraId="0793223C" w14:textId="77777777" w:rsidR="00C32C01" w:rsidRDefault="00000000">
            <w:pPr>
              <w:pStyle w:val="TableParagraph"/>
              <w:spacing w:line="252" w:lineRule="exact"/>
              <w:ind w:left="0" w:right="291"/>
              <w:jc w:val="center"/>
            </w:pPr>
            <w:r>
              <w:t>Nomor</w:t>
            </w:r>
            <w:r>
              <w:rPr>
                <w:spacing w:val="-5"/>
              </w:rPr>
              <w:t xml:space="preserve"> </w:t>
            </w:r>
            <w:r>
              <w:t>1</w:t>
            </w:r>
            <w:r>
              <w:rPr>
                <w:spacing w:val="-1"/>
              </w:rPr>
              <w:t xml:space="preserve"> </w:t>
            </w:r>
            <w:r>
              <w:t>Tahun</w:t>
            </w:r>
            <w:r>
              <w:rPr>
                <w:spacing w:val="-3"/>
              </w:rPr>
              <w:t xml:space="preserve"> </w:t>
            </w:r>
            <w:r>
              <w:rPr>
                <w:spacing w:val="-4"/>
              </w:rPr>
              <w:t>2021</w:t>
            </w:r>
          </w:p>
        </w:tc>
        <w:tc>
          <w:tcPr>
            <w:tcW w:w="3459" w:type="dxa"/>
          </w:tcPr>
          <w:p w14:paraId="32950F05" w14:textId="77777777" w:rsidR="00C32C01" w:rsidRDefault="00000000">
            <w:pPr>
              <w:pStyle w:val="TableParagraph"/>
              <w:ind w:left="108" w:right="95"/>
              <w:jc w:val="both"/>
            </w:pPr>
            <w:r>
              <w:t>Tentang Percepatan Pembangunan Ekonomi Pada Kawasan Perbatasan Negara</w:t>
            </w:r>
            <w:r>
              <w:rPr>
                <w:spacing w:val="40"/>
              </w:rPr>
              <w:t xml:space="preserve">  </w:t>
            </w:r>
            <w:r>
              <w:t>di</w:t>
            </w:r>
            <w:r>
              <w:rPr>
                <w:spacing w:val="40"/>
              </w:rPr>
              <w:t xml:space="preserve">  </w:t>
            </w:r>
            <w:r>
              <w:t>Aruk,</w:t>
            </w:r>
            <w:r>
              <w:rPr>
                <w:spacing w:val="39"/>
              </w:rPr>
              <w:t xml:space="preserve">  </w:t>
            </w:r>
            <w:r>
              <w:t>Motaain,</w:t>
            </w:r>
            <w:r>
              <w:rPr>
                <w:spacing w:val="42"/>
              </w:rPr>
              <w:t xml:space="preserve">  </w:t>
            </w:r>
            <w:r>
              <w:rPr>
                <w:spacing w:val="-5"/>
              </w:rPr>
              <w:t>Dan</w:t>
            </w:r>
          </w:p>
          <w:p w14:paraId="1B6E07A3" w14:textId="77777777" w:rsidR="00C32C01" w:rsidRDefault="00000000">
            <w:pPr>
              <w:pStyle w:val="TableParagraph"/>
              <w:spacing w:before="1" w:line="233" w:lineRule="exact"/>
              <w:ind w:left="108"/>
            </w:pPr>
            <w:r>
              <w:rPr>
                <w:spacing w:val="-2"/>
              </w:rPr>
              <w:t>Skouw</w:t>
            </w:r>
          </w:p>
        </w:tc>
      </w:tr>
    </w:tbl>
    <w:p w14:paraId="7B7ECE1A" w14:textId="77777777" w:rsidR="00C32C01" w:rsidRDefault="00000000">
      <w:pPr>
        <w:spacing w:before="24"/>
        <w:jc w:val="both"/>
      </w:pPr>
      <w:r>
        <w:t>Sumber:</w:t>
      </w:r>
      <w:r>
        <w:rPr>
          <w:spacing w:val="-6"/>
        </w:rPr>
        <w:t xml:space="preserve"> </w:t>
      </w:r>
      <w:r>
        <w:t>diolah</w:t>
      </w:r>
      <w:r>
        <w:rPr>
          <w:spacing w:val="-5"/>
        </w:rPr>
        <w:t xml:space="preserve"> </w:t>
      </w:r>
      <w:r>
        <w:t>peneliti</w:t>
      </w:r>
      <w:r>
        <w:rPr>
          <w:spacing w:val="-5"/>
        </w:rPr>
        <w:t xml:space="preserve"> </w:t>
      </w:r>
      <w:r>
        <w:t>dari</w:t>
      </w:r>
      <w:r>
        <w:rPr>
          <w:spacing w:val="-2"/>
        </w:rPr>
        <w:t xml:space="preserve"> </w:t>
      </w:r>
      <w:r>
        <w:t>berbagai</w:t>
      </w:r>
      <w:r>
        <w:rPr>
          <w:spacing w:val="-2"/>
        </w:rPr>
        <w:t xml:space="preserve"> </w:t>
      </w:r>
      <w:r>
        <w:t>sumber,</w:t>
      </w:r>
      <w:r>
        <w:rPr>
          <w:spacing w:val="-6"/>
        </w:rPr>
        <w:t xml:space="preserve"> </w:t>
      </w:r>
      <w:r>
        <w:rPr>
          <w:spacing w:val="-4"/>
        </w:rPr>
        <w:t>2024</w:t>
      </w:r>
    </w:p>
    <w:p w14:paraId="4AB5BD4C" w14:textId="77777777" w:rsidR="00C32C01" w:rsidRDefault="00000000">
      <w:pPr>
        <w:pStyle w:val="BodyText"/>
        <w:spacing w:before="119"/>
        <w:ind w:right="356"/>
        <w:jc w:val="both"/>
      </w:pPr>
      <w:r>
        <w:t>Peraturan perundangan yang berlaku dalam pengelolaan BWN-KP sangat memengaruhi kapasitas</w:t>
      </w:r>
      <w:r>
        <w:rPr>
          <w:spacing w:val="-5"/>
        </w:rPr>
        <w:t xml:space="preserve"> </w:t>
      </w:r>
      <w:r>
        <w:t>BNPP</w:t>
      </w:r>
      <w:r>
        <w:rPr>
          <w:spacing w:val="-4"/>
        </w:rPr>
        <w:t xml:space="preserve"> </w:t>
      </w:r>
      <w:r>
        <w:t>karena</w:t>
      </w:r>
      <w:r>
        <w:rPr>
          <w:spacing w:val="-5"/>
        </w:rPr>
        <w:t xml:space="preserve"> </w:t>
      </w:r>
      <w:r>
        <w:t>sebagai</w:t>
      </w:r>
      <w:r>
        <w:rPr>
          <w:spacing w:val="-5"/>
        </w:rPr>
        <w:t xml:space="preserve"> </w:t>
      </w:r>
      <w:r>
        <w:t>organisasi</w:t>
      </w:r>
      <w:r>
        <w:rPr>
          <w:spacing w:val="-5"/>
        </w:rPr>
        <w:t xml:space="preserve"> </w:t>
      </w:r>
      <w:r>
        <w:t>sektor</w:t>
      </w:r>
      <w:r>
        <w:rPr>
          <w:spacing w:val="-2"/>
        </w:rPr>
        <w:t xml:space="preserve"> </w:t>
      </w:r>
      <w:r>
        <w:t>public</w:t>
      </w:r>
      <w:r>
        <w:rPr>
          <w:spacing w:val="-5"/>
        </w:rPr>
        <w:t xml:space="preserve"> </w:t>
      </w:r>
      <w:r>
        <w:t>harus</w:t>
      </w:r>
      <w:r>
        <w:rPr>
          <w:spacing w:val="-5"/>
        </w:rPr>
        <w:t xml:space="preserve"> </w:t>
      </w:r>
      <w:r>
        <w:t>bekerja</w:t>
      </w:r>
      <w:r>
        <w:rPr>
          <w:spacing w:val="-6"/>
        </w:rPr>
        <w:t xml:space="preserve"> </w:t>
      </w:r>
      <w:r>
        <w:t>sesuai</w:t>
      </w:r>
      <w:r>
        <w:rPr>
          <w:spacing w:val="-5"/>
        </w:rPr>
        <w:t xml:space="preserve"> </w:t>
      </w:r>
      <w:r>
        <w:t>peraturan.</w:t>
      </w:r>
      <w:r>
        <w:rPr>
          <w:spacing w:val="-4"/>
        </w:rPr>
        <w:t xml:space="preserve"> </w:t>
      </w:r>
      <w:r>
        <w:t>Selain itu, masih ada peraturan perundangan yang harus diperhatikan seperti UU Hubungan Luar Negeri, UU Karantina, UU Keamanan Negara, UU Imigrasi, UU Investasi dan lain-lain. Peraturan perundangan di luar BNPP tersebut memiliki konsekuensi logis terhadap kewenangan, anggaran, hubungan antar Lembaga, mekanisme kerja, tugas dan fungsi, dan sebagainya. Hal menjadikan BNPP terikat dan dibatasi ruang geraknya oleh semua peraturan yang berlaku. Belum lagi pengaruh kepentingan politik penguasa dan kepentingan bisnis.</w:t>
      </w:r>
    </w:p>
    <w:p w14:paraId="392BDE35" w14:textId="77777777" w:rsidR="00C32C01" w:rsidRDefault="00000000">
      <w:pPr>
        <w:pStyle w:val="BodyText"/>
        <w:spacing w:before="118"/>
        <w:ind w:right="353"/>
        <w:jc w:val="both"/>
      </w:pPr>
      <w:r>
        <w:t>Dalam</w:t>
      </w:r>
      <w:r>
        <w:rPr>
          <w:spacing w:val="-1"/>
        </w:rPr>
        <w:t xml:space="preserve"> </w:t>
      </w:r>
      <w:r>
        <w:t>menjalankan</w:t>
      </w:r>
      <w:r>
        <w:rPr>
          <w:spacing w:val="-1"/>
        </w:rPr>
        <w:t xml:space="preserve"> </w:t>
      </w:r>
      <w:r>
        <w:t>tugas dan</w:t>
      </w:r>
      <w:r>
        <w:rPr>
          <w:spacing w:val="-1"/>
        </w:rPr>
        <w:t xml:space="preserve"> </w:t>
      </w:r>
      <w:r>
        <w:t>fungsinya,</w:t>
      </w:r>
      <w:r>
        <w:rPr>
          <w:spacing w:val="-1"/>
        </w:rPr>
        <w:t xml:space="preserve"> </w:t>
      </w:r>
      <w:r>
        <w:t>BNPP memiliki</w:t>
      </w:r>
      <w:r>
        <w:rPr>
          <w:spacing w:val="-1"/>
        </w:rPr>
        <w:t xml:space="preserve"> </w:t>
      </w:r>
      <w:r>
        <w:t>keterbatasan</w:t>
      </w:r>
      <w:r>
        <w:rPr>
          <w:spacing w:val="-1"/>
        </w:rPr>
        <w:t xml:space="preserve"> </w:t>
      </w:r>
      <w:r>
        <w:t>internal</w:t>
      </w:r>
      <w:r>
        <w:rPr>
          <w:spacing w:val="-1"/>
        </w:rPr>
        <w:t xml:space="preserve"> </w:t>
      </w:r>
      <w:r>
        <w:t>dan eksternal. Keterbatasan Internal adalah SDM, Anggaran, Kewenangan, keterbatasan eksternal adalah koordinasi dengan Kementerian/Lembaga dan kemitraan dengan pihak lain. Jumlah dan kompetensi</w:t>
      </w:r>
      <w:r>
        <w:rPr>
          <w:spacing w:val="-3"/>
        </w:rPr>
        <w:t xml:space="preserve"> </w:t>
      </w:r>
      <w:r>
        <w:t>SDM</w:t>
      </w:r>
      <w:r>
        <w:rPr>
          <w:spacing w:val="-3"/>
        </w:rPr>
        <w:t xml:space="preserve"> </w:t>
      </w:r>
      <w:r>
        <w:t>masih</w:t>
      </w:r>
      <w:r>
        <w:rPr>
          <w:spacing w:val="-3"/>
        </w:rPr>
        <w:t xml:space="preserve"> </w:t>
      </w:r>
      <w:r>
        <w:t>kurang</w:t>
      </w:r>
      <w:r>
        <w:rPr>
          <w:spacing w:val="-3"/>
        </w:rPr>
        <w:t xml:space="preserve"> </w:t>
      </w:r>
      <w:r>
        <w:t>jika</w:t>
      </w:r>
      <w:r>
        <w:rPr>
          <w:spacing w:val="-4"/>
        </w:rPr>
        <w:t xml:space="preserve"> </w:t>
      </w:r>
      <w:r>
        <w:t>dibandingkan</w:t>
      </w:r>
      <w:r>
        <w:rPr>
          <w:spacing w:val="-2"/>
        </w:rPr>
        <w:t xml:space="preserve"> </w:t>
      </w:r>
      <w:r>
        <w:t>dengan</w:t>
      </w:r>
      <w:r>
        <w:rPr>
          <w:spacing w:val="-3"/>
        </w:rPr>
        <w:t xml:space="preserve"> </w:t>
      </w:r>
      <w:r>
        <w:t>tugas</w:t>
      </w:r>
      <w:r>
        <w:rPr>
          <w:spacing w:val="-3"/>
        </w:rPr>
        <w:t xml:space="preserve"> </w:t>
      </w:r>
      <w:r>
        <w:t>dan</w:t>
      </w:r>
      <w:r>
        <w:rPr>
          <w:spacing w:val="-2"/>
        </w:rPr>
        <w:t xml:space="preserve"> </w:t>
      </w:r>
      <w:r>
        <w:t>fungsinya.</w:t>
      </w:r>
      <w:r>
        <w:rPr>
          <w:spacing w:val="-2"/>
        </w:rPr>
        <w:t xml:space="preserve"> </w:t>
      </w:r>
      <w:r>
        <w:t>Kepala</w:t>
      </w:r>
      <w:r>
        <w:rPr>
          <w:spacing w:val="-4"/>
        </w:rPr>
        <w:t xml:space="preserve"> </w:t>
      </w:r>
      <w:r>
        <w:t>BNPP adalah Menteri dengan kedudukan sama dengan Menteri lain sehingga menjadi hambatan structural. Apalagi dalam pelaksanaan dilakukan oleh Sekretaris dan Deputi. Kesamaan kedudukan antara Koordinator dengan Kementerian/Lembaga yang dikoordinasi menjadi masalah</w:t>
      </w:r>
      <w:r>
        <w:rPr>
          <w:spacing w:val="-3"/>
        </w:rPr>
        <w:t xml:space="preserve"> </w:t>
      </w:r>
      <w:r>
        <w:t>kewenangan</w:t>
      </w:r>
      <w:r>
        <w:rPr>
          <w:spacing w:val="-3"/>
        </w:rPr>
        <w:t xml:space="preserve"> </w:t>
      </w:r>
      <w:r>
        <w:t>dan</w:t>
      </w:r>
      <w:r>
        <w:rPr>
          <w:spacing w:val="-1"/>
        </w:rPr>
        <w:t xml:space="preserve"> </w:t>
      </w:r>
      <w:r>
        <w:t>legalitas.</w:t>
      </w:r>
      <w:r>
        <w:rPr>
          <w:spacing w:val="-3"/>
        </w:rPr>
        <w:t xml:space="preserve"> </w:t>
      </w:r>
      <w:r>
        <w:t>Kepala</w:t>
      </w:r>
      <w:r>
        <w:rPr>
          <w:spacing w:val="-2"/>
        </w:rPr>
        <w:t xml:space="preserve"> </w:t>
      </w:r>
      <w:r>
        <w:t>BNPP</w:t>
      </w:r>
      <w:r>
        <w:rPr>
          <w:spacing w:val="-2"/>
        </w:rPr>
        <w:t xml:space="preserve"> </w:t>
      </w:r>
      <w:r>
        <w:t>tidak</w:t>
      </w:r>
      <w:r>
        <w:rPr>
          <w:spacing w:val="-3"/>
        </w:rPr>
        <w:t xml:space="preserve"> </w:t>
      </w:r>
      <w:r>
        <w:t>dapat</w:t>
      </w:r>
      <w:r>
        <w:rPr>
          <w:spacing w:val="-1"/>
        </w:rPr>
        <w:t xml:space="preserve"> </w:t>
      </w:r>
      <w:r>
        <w:t>melakukan</w:t>
      </w:r>
      <w:r>
        <w:rPr>
          <w:spacing w:val="-1"/>
        </w:rPr>
        <w:t xml:space="preserve"> </w:t>
      </w:r>
      <w:r>
        <w:t>pemaksaan</w:t>
      </w:r>
      <w:r>
        <w:rPr>
          <w:spacing w:val="-3"/>
        </w:rPr>
        <w:t xml:space="preserve"> </w:t>
      </w:r>
      <w:r>
        <w:t>terhadap Kementerian/Lembaga teknis. Hal ini dibutuhkan komitmen Kementerian/Lembaga untuk Menyusun</w:t>
      </w:r>
      <w:r>
        <w:rPr>
          <w:spacing w:val="-11"/>
        </w:rPr>
        <w:t xml:space="preserve"> </w:t>
      </w:r>
      <w:r>
        <w:t>program</w:t>
      </w:r>
      <w:r>
        <w:rPr>
          <w:spacing w:val="-11"/>
        </w:rPr>
        <w:t xml:space="preserve"> </w:t>
      </w:r>
      <w:r>
        <w:t>dan</w:t>
      </w:r>
      <w:r>
        <w:rPr>
          <w:spacing w:val="-10"/>
        </w:rPr>
        <w:t xml:space="preserve"> </w:t>
      </w:r>
      <w:r>
        <w:t>mengalokasikan</w:t>
      </w:r>
      <w:r>
        <w:rPr>
          <w:spacing w:val="-12"/>
        </w:rPr>
        <w:t xml:space="preserve"> </w:t>
      </w:r>
      <w:r>
        <w:t>anggaran</w:t>
      </w:r>
      <w:r>
        <w:rPr>
          <w:spacing w:val="-12"/>
        </w:rPr>
        <w:t xml:space="preserve"> </w:t>
      </w:r>
      <w:r>
        <w:t>Kementerian/Lembaga</w:t>
      </w:r>
      <w:r>
        <w:rPr>
          <w:spacing w:val="-11"/>
        </w:rPr>
        <w:t xml:space="preserve"> </w:t>
      </w:r>
      <w:r>
        <w:t>di</w:t>
      </w:r>
      <w:r>
        <w:rPr>
          <w:spacing w:val="-11"/>
        </w:rPr>
        <w:t xml:space="preserve"> </w:t>
      </w:r>
      <w:r>
        <w:t>WBN-KP.</w:t>
      </w:r>
      <w:r>
        <w:rPr>
          <w:spacing w:val="-11"/>
        </w:rPr>
        <w:t xml:space="preserve"> </w:t>
      </w:r>
      <w:r>
        <w:t>BNPP tidak</w:t>
      </w:r>
      <w:r>
        <w:rPr>
          <w:spacing w:val="-15"/>
        </w:rPr>
        <w:t xml:space="preserve"> </w:t>
      </w:r>
      <w:r>
        <w:t>memiliki</w:t>
      </w:r>
      <w:r>
        <w:rPr>
          <w:spacing w:val="-15"/>
        </w:rPr>
        <w:t xml:space="preserve"> </w:t>
      </w:r>
      <w:r>
        <w:t>power</w:t>
      </w:r>
      <w:r>
        <w:rPr>
          <w:spacing w:val="-15"/>
        </w:rPr>
        <w:t xml:space="preserve"> </w:t>
      </w:r>
      <w:r>
        <w:t>untuk</w:t>
      </w:r>
      <w:r>
        <w:rPr>
          <w:spacing w:val="-15"/>
        </w:rPr>
        <w:t xml:space="preserve"> </w:t>
      </w:r>
      <w:r>
        <w:t>memaksa</w:t>
      </w:r>
      <w:r>
        <w:rPr>
          <w:spacing w:val="-15"/>
        </w:rPr>
        <w:t xml:space="preserve"> </w:t>
      </w:r>
      <w:r>
        <w:t>anggota</w:t>
      </w:r>
      <w:r>
        <w:rPr>
          <w:spacing w:val="-15"/>
        </w:rPr>
        <w:t xml:space="preserve"> </w:t>
      </w:r>
      <w:r>
        <w:t>K/L</w:t>
      </w:r>
      <w:r>
        <w:rPr>
          <w:spacing w:val="-15"/>
        </w:rPr>
        <w:t xml:space="preserve"> </w:t>
      </w:r>
      <w:r>
        <w:t>(43–47).</w:t>
      </w:r>
      <w:r>
        <w:rPr>
          <w:spacing w:val="-15"/>
        </w:rPr>
        <w:t xml:space="preserve"> </w:t>
      </w:r>
      <w:r>
        <w:t>Komitmen</w:t>
      </w:r>
      <w:r>
        <w:rPr>
          <w:spacing w:val="-15"/>
        </w:rPr>
        <w:t xml:space="preserve"> </w:t>
      </w:r>
      <w:r>
        <w:t>dan</w:t>
      </w:r>
      <w:r>
        <w:rPr>
          <w:spacing w:val="-15"/>
        </w:rPr>
        <w:t xml:space="preserve"> </w:t>
      </w:r>
      <w:r>
        <w:t>kerelaan</w:t>
      </w:r>
      <w:r>
        <w:rPr>
          <w:spacing w:val="-15"/>
        </w:rPr>
        <w:t xml:space="preserve"> </w:t>
      </w:r>
      <w:r>
        <w:t>K/L</w:t>
      </w:r>
      <w:r>
        <w:rPr>
          <w:spacing w:val="-15"/>
        </w:rPr>
        <w:t xml:space="preserve"> </w:t>
      </w:r>
      <w:r>
        <w:t>untuk Menyusun program dan mengalokasikan anggaran untuk Pembangunan perbatasan menjadi sangat penting.</w:t>
      </w:r>
    </w:p>
    <w:p w14:paraId="62F869AC" w14:textId="77777777" w:rsidR="00C32C01" w:rsidRDefault="00000000">
      <w:pPr>
        <w:pStyle w:val="BodyText"/>
        <w:spacing w:before="121"/>
        <w:jc w:val="both"/>
      </w:pPr>
      <w:r>
        <w:t>Hal</w:t>
      </w:r>
      <w:r>
        <w:rPr>
          <w:spacing w:val="-4"/>
        </w:rPr>
        <w:t xml:space="preserve"> </w:t>
      </w:r>
      <w:r>
        <w:t>ini</w:t>
      </w:r>
      <w:r>
        <w:rPr>
          <w:spacing w:val="-2"/>
        </w:rPr>
        <w:t xml:space="preserve"> </w:t>
      </w:r>
      <w:r>
        <w:t>diperkuat</w:t>
      </w:r>
      <w:r>
        <w:rPr>
          <w:spacing w:val="-1"/>
        </w:rPr>
        <w:t xml:space="preserve"> </w:t>
      </w:r>
      <w:r>
        <w:t>oleh</w:t>
      </w:r>
      <w:r>
        <w:rPr>
          <w:spacing w:val="-2"/>
        </w:rPr>
        <w:t xml:space="preserve"> </w:t>
      </w:r>
      <w:r>
        <w:t>keterangan</w:t>
      </w:r>
      <w:r>
        <w:rPr>
          <w:spacing w:val="-1"/>
        </w:rPr>
        <w:t xml:space="preserve"> </w:t>
      </w:r>
      <w:r>
        <w:t>Pak</w:t>
      </w:r>
      <w:r>
        <w:rPr>
          <w:spacing w:val="1"/>
        </w:rPr>
        <w:t xml:space="preserve"> </w:t>
      </w:r>
      <w:r>
        <w:t>Irwan</w:t>
      </w:r>
      <w:r>
        <w:rPr>
          <w:spacing w:val="-2"/>
        </w:rPr>
        <w:t xml:space="preserve"> </w:t>
      </w:r>
      <w:r>
        <w:t>sebagai</w:t>
      </w:r>
      <w:r>
        <w:rPr>
          <w:spacing w:val="-1"/>
        </w:rPr>
        <w:t xml:space="preserve"> </w:t>
      </w:r>
      <w:r>
        <w:rPr>
          <w:spacing w:val="-2"/>
        </w:rPr>
        <w:t>berikut:</w:t>
      </w:r>
    </w:p>
    <w:p w14:paraId="6EFAE431" w14:textId="77777777" w:rsidR="00C32C01" w:rsidRDefault="00000000">
      <w:pPr>
        <w:pStyle w:val="BodyText"/>
        <w:ind w:left="451" w:right="358"/>
        <w:jc w:val="both"/>
      </w:pPr>
      <w:r>
        <w:t>“…ya memang betul BNPP tidak bisa memaksa K/L untuk memprogramkan dan mengalokasikan anggarannya ke perbatasan Pak, kita juga maklum Mereka punya tugas dan fungsi masing-masing di K/L nya….kesadaran sendiri saja…meskipun sudah ada inpres, tapi belum semua jalan kok”. (27)</w:t>
      </w:r>
    </w:p>
    <w:p w14:paraId="2A111D8B" w14:textId="77777777" w:rsidR="00C32C01" w:rsidRDefault="00C32C01">
      <w:pPr>
        <w:pStyle w:val="BodyText"/>
      </w:pPr>
    </w:p>
    <w:p w14:paraId="6DA72D24" w14:textId="77777777" w:rsidR="00C32C01" w:rsidRDefault="00000000">
      <w:pPr>
        <w:pStyle w:val="BodyText"/>
        <w:ind w:right="355"/>
        <w:jc w:val="both"/>
      </w:pPr>
      <w:r>
        <w:t>Selain itu, egosektoral dari masing-masing K/L juga menjadi kendala. Masing-masing K/L memiliki</w:t>
      </w:r>
      <w:r>
        <w:rPr>
          <w:spacing w:val="40"/>
        </w:rPr>
        <w:t xml:space="preserve"> </w:t>
      </w:r>
      <w:r>
        <w:t>tugas</w:t>
      </w:r>
      <w:r>
        <w:rPr>
          <w:spacing w:val="41"/>
        </w:rPr>
        <w:t xml:space="preserve"> </w:t>
      </w:r>
      <w:r>
        <w:t>dan</w:t>
      </w:r>
      <w:r>
        <w:rPr>
          <w:spacing w:val="41"/>
        </w:rPr>
        <w:t xml:space="preserve"> </w:t>
      </w:r>
      <w:r>
        <w:t>fungsi</w:t>
      </w:r>
      <w:r>
        <w:rPr>
          <w:spacing w:val="43"/>
        </w:rPr>
        <w:t xml:space="preserve"> </w:t>
      </w:r>
      <w:r>
        <w:t>utama</w:t>
      </w:r>
      <w:r>
        <w:rPr>
          <w:spacing w:val="41"/>
        </w:rPr>
        <w:t xml:space="preserve"> </w:t>
      </w:r>
      <w:r>
        <w:t>masing-masing</w:t>
      </w:r>
      <w:r>
        <w:rPr>
          <w:spacing w:val="42"/>
        </w:rPr>
        <w:t xml:space="preserve"> </w:t>
      </w:r>
      <w:r>
        <w:t>sehingga</w:t>
      </w:r>
      <w:r>
        <w:rPr>
          <w:spacing w:val="40"/>
        </w:rPr>
        <w:t xml:space="preserve"> </w:t>
      </w:r>
      <w:r>
        <w:t>keterlibatan</w:t>
      </w:r>
      <w:r>
        <w:rPr>
          <w:spacing w:val="43"/>
        </w:rPr>
        <w:t xml:space="preserve"> </w:t>
      </w:r>
      <w:r>
        <w:t>dalam</w:t>
      </w:r>
      <w:r>
        <w:rPr>
          <w:spacing w:val="41"/>
        </w:rPr>
        <w:t xml:space="preserve"> </w:t>
      </w:r>
      <w:r>
        <w:rPr>
          <w:spacing w:val="-2"/>
        </w:rPr>
        <w:t>pengelolaan</w:t>
      </w:r>
    </w:p>
    <w:p w14:paraId="417BC181"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43BB3C6B" w14:textId="77777777" w:rsidR="00C32C01" w:rsidRDefault="00000000">
      <w:pPr>
        <w:pStyle w:val="BodyText"/>
        <w:spacing w:before="60"/>
        <w:ind w:right="354"/>
        <w:jc w:val="right"/>
      </w:pPr>
      <w:r>
        <w:lastRenderedPageBreak/>
        <w:t>BWN-KP</w:t>
      </w:r>
      <w:r>
        <w:rPr>
          <w:spacing w:val="40"/>
        </w:rPr>
        <w:t xml:space="preserve"> </w:t>
      </w:r>
      <w:r>
        <w:t>seringkali</w:t>
      </w:r>
      <w:r>
        <w:rPr>
          <w:spacing w:val="40"/>
        </w:rPr>
        <w:t xml:space="preserve"> </w:t>
      </w:r>
      <w:r>
        <w:t>bukan</w:t>
      </w:r>
      <w:r>
        <w:rPr>
          <w:spacing w:val="40"/>
        </w:rPr>
        <w:t xml:space="preserve"> </w:t>
      </w:r>
      <w:r>
        <w:t>menjadi</w:t>
      </w:r>
      <w:r>
        <w:rPr>
          <w:spacing w:val="40"/>
        </w:rPr>
        <w:t xml:space="preserve"> </w:t>
      </w:r>
      <w:r>
        <w:t>skala</w:t>
      </w:r>
      <w:r>
        <w:rPr>
          <w:spacing w:val="40"/>
        </w:rPr>
        <w:t xml:space="preserve"> </w:t>
      </w:r>
      <w:r>
        <w:t>prioritas.</w:t>
      </w:r>
      <w:r>
        <w:rPr>
          <w:spacing w:val="40"/>
        </w:rPr>
        <w:t xml:space="preserve"> </w:t>
      </w:r>
      <w:r>
        <w:t>Hal</w:t>
      </w:r>
      <w:r>
        <w:rPr>
          <w:spacing w:val="40"/>
        </w:rPr>
        <w:t xml:space="preserve"> </w:t>
      </w:r>
      <w:r>
        <w:t>ini</w:t>
      </w:r>
      <w:r>
        <w:rPr>
          <w:spacing w:val="40"/>
        </w:rPr>
        <w:t xml:space="preserve"> </w:t>
      </w:r>
      <w:r>
        <w:t>dapat</w:t>
      </w:r>
      <w:r>
        <w:rPr>
          <w:spacing w:val="40"/>
        </w:rPr>
        <w:t xml:space="preserve"> </w:t>
      </w:r>
      <w:r>
        <w:t>dibuktikan</w:t>
      </w:r>
      <w:r>
        <w:rPr>
          <w:spacing w:val="40"/>
        </w:rPr>
        <w:t xml:space="preserve"> </w:t>
      </w:r>
      <w:r>
        <w:t>ketika</w:t>
      </w:r>
      <w:r>
        <w:rPr>
          <w:spacing w:val="40"/>
        </w:rPr>
        <w:t xml:space="preserve"> </w:t>
      </w:r>
      <w:r>
        <w:t>rapat koordinasi seringkali mengutus pejabat yang tidak memiliki kewenangan dalam pengambilan Keputusan sehingga hasil rapat menjadi kurang efektif. Selain karena waktu rapat koordinasi tidak sinkron dengan kegiatan pejabat yang mengambil Keputusan, mindset pejabat di K/L</w:t>
      </w:r>
      <w:r>
        <w:rPr>
          <w:spacing w:val="80"/>
          <w:w w:val="150"/>
        </w:rPr>
        <w:t xml:space="preserve"> </w:t>
      </w:r>
      <w:r>
        <w:t>yang belum focus pentingnya fungsi BWN-KP. Oleh karena itu, dibutuhkan kapasitas BNPP melakukan</w:t>
      </w:r>
      <w:r>
        <w:rPr>
          <w:spacing w:val="36"/>
        </w:rPr>
        <w:t xml:space="preserve"> </w:t>
      </w:r>
      <w:r>
        <w:t>KISS</w:t>
      </w:r>
      <w:r>
        <w:rPr>
          <w:spacing w:val="36"/>
        </w:rPr>
        <w:t xml:space="preserve"> </w:t>
      </w:r>
      <w:r>
        <w:t>dengan</w:t>
      </w:r>
      <w:r>
        <w:rPr>
          <w:spacing w:val="36"/>
        </w:rPr>
        <w:t xml:space="preserve"> </w:t>
      </w:r>
      <w:r>
        <w:t>Kementerian/Lembaga.</w:t>
      </w:r>
      <w:r>
        <w:rPr>
          <w:spacing w:val="39"/>
        </w:rPr>
        <w:t xml:space="preserve"> </w:t>
      </w:r>
      <w:r>
        <w:t>Bahkan</w:t>
      </w:r>
      <w:r>
        <w:rPr>
          <w:spacing w:val="36"/>
        </w:rPr>
        <w:t xml:space="preserve"> </w:t>
      </w:r>
      <w:r>
        <w:t>sudah</w:t>
      </w:r>
      <w:r>
        <w:rPr>
          <w:spacing w:val="36"/>
        </w:rPr>
        <w:t xml:space="preserve"> </w:t>
      </w:r>
      <w:r>
        <w:t>ada</w:t>
      </w:r>
      <w:r>
        <w:rPr>
          <w:spacing w:val="36"/>
        </w:rPr>
        <w:t xml:space="preserve"> </w:t>
      </w:r>
      <w:r>
        <w:t>paying</w:t>
      </w:r>
      <w:r>
        <w:rPr>
          <w:spacing w:val="36"/>
        </w:rPr>
        <w:t xml:space="preserve"> </w:t>
      </w:r>
      <w:r>
        <w:t>hukum</w:t>
      </w:r>
      <w:r>
        <w:rPr>
          <w:spacing w:val="36"/>
        </w:rPr>
        <w:t xml:space="preserve"> </w:t>
      </w:r>
      <w:r>
        <w:t>berupa Inpres</w:t>
      </w:r>
      <w:r>
        <w:rPr>
          <w:spacing w:val="-8"/>
        </w:rPr>
        <w:t xml:space="preserve"> </w:t>
      </w:r>
      <w:r>
        <w:t>saja</w:t>
      </w:r>
      <w:r>
        <w:rPr>
          <w:spacing w:val="-8"/>
        </w:rPr>
        <w:t xml:space="preserve"> </w:t>
      </w:r>
      <w:r>
        <w:t>belum</w:t>
      </w:r>
      <w:r>
        <w:rPr>
          <w:spacing w:val="-8"/>
        </w:rPr>
        <w:t xml:space="preserve"> </w:t>
      </w:r>
      <w:r>
        <w:t>semua</w:t>
      </w:r>
      <w:r>
        <w:rPr>
          <w:spacing w:val="-4"/>
        </w:rPr>
        <w:t xml:space="preserve"> </w:t>
      </w:r>
      <w:r>
        <w:t>K/L</w:t>
      </w:r>
      <w:r>
        <w:rPr>
          <w:spacing w:val="-8"/>
        </w:rPr>
        <w:t xml:space="preserve"> </w:t>
      </w:r>
      <w:r>
        <w:t>komitmen</w:t>
      </w:r>
      <w:r>
        <w:rPr>
          <w:spacing w:val="-8"/>
        </w:rPr>
        <w:t xml:space="preserve"> </w:t>
      </w:r>
      <w:r>
        <w:t>melaksanakannya.</w:t>
      </w:r>
      <w:r>
        <w:rPr>
          <w:spacing w:val="-6"/>
        </w:rPr>
        <w:t xml:space="preserve"> </w:t>
      </w:r>
      <w:r>
        <w:t>Hal</w:t>
      </w:r>
      <w:r>
        <w:rPr>
          <w:spacing w:val="-5"/>
        </w:rPr>
        <w:t xml:space="preserve"> </w:t>
      </w:r>
      <w:r>
        <w:t>ini</w:t>
      </w:r>
      <w:r>
        <w:rPr>
          <w:spacing w:val="-8"/>
        </w:rPr>
        <w:t xml:space="preserve"> </w:t>
      </w:r>
      <w:r>
        <w:t>dinyatakan</w:t>
      </w:r>
      <w:r>
        <w:rPr>
          <w:spacing w:val="-8"/>
        </w:rPr>
        <w:t xml:space="preserve"> </w:t>
      </w:r>
      <w:r>
        <w:t>oleh</w:t>
      </w:r>
      <w:r>
        <w:rPr>
          <w:spacing w:val="-7"/>
        </w:rPr>
        <w:t xml:space="preserve"> </w:t>
      </w:r>
      <w:r>
        <w:t>pak</w:t>
      </w:r>
      <w:r>
        <w:rPr>
          <w:spacing w:val="-6"/>
        </w:rPr>
        <w:t xml:space="preserve"> </w:t>
      </w:r>
      <w:r>
        <w:t>Irwan: “….meskipun</w:t>
      </w:r>
      <w:r>
        <w:rPr>
          <w:spacing w:val="40"/>
        </w:rPr>
        <w:t xml:space="preserve"> </w:t>
      </w:r>
      <w:r>
        <w:t>sudah</w:t>
      </w:r>
      <w:r>
        <w:rPr>
          <w:spacing w:val="40"/>
        </w:rPr>
        <w:t xml:space="preserve"> </w:t>
      </w:r>
      <w:r>
        <w:t>ada</w:t>
      </w:r>
      <w:r>
        <w:rPr>
          <w:spacing w:val="40"/>
        </w:rPr>
        <w:t xml:space="preserve"> </w:t>
      </w:r>
      <w:r>
        <w:t>inpres,</w:t>
      </w:r>
      <w:r>
        <w:rPr>
          <w:spacing w:val="40"/>
        </w:rPr>
        <w:t xml:space="preserve"> </w:t>
      </w:r>
      <w:r>
        <w:t>belum</w:t>
      </w:r>
      <w:r>
        <w:rPr>
          <w:spacing w:val="40"/>
        </w:rPr>
        <w:t xml:space="preserve"> </w:t>
      </w:r>
      <w:r>
        <w:t>semua</w:t>
      </w:r>
      <w:r>
        <w:rPr>
          <w:spacing w:val="40"/>
        </w:rPr>
        <w:t xml:space="preserve"> </w:t>
      </w:r>
      <w:r>
        <w:t>kementerian</w:t>
      </w:r>
      <w:r>
        <w:rPr>
          <w:spacing w:val="40"/>
        </w:rPr>
        <w:t xml:space="preserve"> </w:t>
      </w:r>
      <w:r>
        <w:t>berkomitmen</w:t>
      </w:r>
      <w:r>
        <w:rPr>
          <w:spacing w:val="40"/>
        </w:rPr>
        <w:t xml:space="preserve"> </w:t>
      </w:r>
      <w:r>
        <w:t>menjalankan instruksi</w:t>
      </w:r>
      <w:r>
        <w:rPr>
          <w:spacing w:val="40"/>
        </w:rPr>
        <w:t xml:space="preserve"> </w:t>
      </w:r>
      <w:r>
        <w:t>tersebut,</w:t>
      </w:r>
      <w:r>
        <w:rPr>
          <w:spacing w:val="40"/>
        </w:rPr>
        <w:t xml:space="preserve"> </w:t>
      </w:r>
      <w:r>
        <w:t>tergantung</w:t>
      </w:r>
      <w:r>
        <w:rPr>
          <w:spacing w:val="40"/>
        </w:rPr>
        <w:t xml:space="preserve"> </w:t>
      </w:r>
      <w:r>
        <w:t>pada</w:t>
      </w:r>
      <w:r>
        <w:rPr>
          <w:spacing w:val="40"/>
        </w:rPr>
        <w:t xml:space="preserve"> </w:t>
      </w:r>
      <w:r>
        <w:t>komitmen</w:t>
      </w:r>
      <w:r>
        <w:rPr>
          <w:spacing w:val="40"/>
        </w:rPr>
        <w:t xml:space="preserve"> </w:t>
      </w:r>
      <w:r>
        <w:t>Menteri,</w:t>
      </w:r>
      <w:r>
        <w:rPr>
          <w:spacing w:val="40"/>
        </w:rPr>
        <w:t xml:space="preserve"> </w:t>
      </w:r>
      <w:r>
        <w:t>prioritas</w:t>
      </w:r>
      <w:r>
        <w:rPr>
          <w:spacing w:val="40"/>
        </w:rPr>
        <w:t xml:space="preserve"> </w:t>
      </w:r>
      <w:r>
        <w:t>Kementerian,</w:t>
      </w:r>
      <w:r>
        <w:rPr>
          <w:spacing w:val="40"/>
        </w:rPr>
        <w:t xml:space="preserve"> </w:t>
      </w:r>
      <w:r>
        <w:t>anggaran</w:t>
      </w:r>
    </w:p>
    <w:p w14:paraId="0109A473" w14:textId="77777777" w:rsidR="00C32C01" w:rsidRDefault="00000000">
      <w:pPr>
        <w:pStyle w:val="BodyText"/>
        <w:spacing w:before="1"/>
        <w:ind w:left="360"/>
      </w:pPr>
      <w:r>
        <w:t>Mereka</w:t>
      </w:r>
      <w:r>
        <w:rPr>
          <w:spacing w:val="-3"/>
        </w:rPr>
        <w:t xml:space="preserve"> </w:t>
      </w:r>
      <w:r>
        <w:t xml:space="preserve">dll </w:t>
      </w:r>
      <w:r>
        <w:rPr>
          <w:spacing w:val="-4"/>
        </w:rPr>
        <w:t>(27)</w:t>
      </w:r>
    </w:p>
    <w:p w14:paraId="69F67F81" w14:textId="77777777" w:rsidR="00C32C01" w:rsidRDefault="00C32C01">
      <w:pPr>
        <w:pStyle w:val="BodyText"/>
      </w:pPr>
    </w:p>
    <w:p w14:paraId="30866CC1" w14:textId="77777777" w:rsidR="00C32C01" w:rsidRDefault="00000000">
      <w:pPr>
        <w:pStyle w:val="Heading2"/>
        <w:numPr>
          <w:ilvl w:val="0"/>
          <w:numId w:val="11"/>
        </w:numPr>
        <w:tabs>
          <w:tab w:val="left" w:pos="358"/>
        </w:tabs>
        <w:spacing w:before="0"/>
        <w:ind w:left="358" w:hanging="358"/>
        <w:jc w:val="left"/>
      </w:pPr>
      <w:r>
        <w:t>Analisis</w:t>
      </w:r>
      <w:r>
        <w:rPr>
          <w:spacing w:val="-2"/>
        </w:rPr>
        <w:t xml:space="preserve"> </w:t>
      </w:r>
      <w:r>
        <w:t>Koordinasi</w:t>
      </w:r>
      <w:r>
        <w:rPr>
          <w:spacing w:val="-1"/>
        </w:rPr>
        <w:t xml:space="preserve"> </w:t>
      </w:r>
      <w:r>
        <w:rPr>
          <w:spacing w:val="-4"/>
        </w:rPr>
        <w:t>BNPP</w:t>
      </w:r>
    </w:p>
    <w:p w14:paraId="3006F4D7" w14:textId="77777777" w:rsidR="00C32C01" w:rsidRDefault="00000000">
      <w:pPr>
        <w:pStyle w:val="BodyText"/>
        <w:spacing w:before="161"/>
        <w:ind w:right="353"/>
        <w:jc w:val="both"/>
      </w:pPr>
      <w:r>
        <w:t>BNPP</w:t>
      </w:r>
      <w:r>
        <w:rPr>
          <w:spacing w:val="-9"/>
        </w:rPr>
        <w:t xml:space="preserve"> </w:t>
      </w:r>
      <w:r>
        <w:t>melakukan</w:t>
      </w:r>
      <w:r>
        <w:rPr>
          <w:spacing w:val="-11"/>
        </w:rPr>
        <w:t xml:space="preserve"> </w:t>
      </w:r>
      <w:r>
        <w:t>koordinasi</w:t>
      </w:r>
      <w:r>
        <w:rPr>
          <w:spacing w:val="-10"/>
        </w:rPr>
        <w:t xml:space="preserve"> </w:t>
      </w:r>
      <w:r>
        <w:t>ke</w:t>
      </w:r>
      <w:r>
        <w:rPr>
          <w:spacing w:val="-12"/>
        </w:rPr>
        <w:t xml:space="preserve"> </w:t>
      </w:r>
      <w:r>
        <w:t>dalam</w:t>
      </w:r>
      <w:r>
        <w:rPr>
          <w:spacing w:val="-11"/>
        </w:rPr>
        <w:t xml:space="preserve"> </w:t>
      </w:r>
      <w:r>
        <w:t>anggotanya</w:t>
      </w:r>
      <w:r>
        <w:rPr>
          <w:spacing w:val="-11"/>
        </w:rPr>
        <w:t xml:space="preserve"> </w:t>
      </w:r>
      <w:r>
        <w:t>kementerian/lembaga,</w:t>
      </w:r>
      <w:r>
        <w:rPr>
          <w:spacing w:val="-7"/>
        </w:rPr>
        <w:t xml:space="preserve"> </w:t>
      </w:r>
      <w:r>
        <w:t>pemda</w:t>
      </w:r>
      <w:r>
        <w:rPr>
          <w:spacing w:val="-11"/>
        </w:rPr>
        <w:t xml:space="preserve"> </w:t>
      </w:r>
      <w:r>
        <w:t>provinsi,</w:t>
      </w:r>
      <w:r>
        <w:rPr>
          <w:spacing w:val="-10"/>
        </w:rPr>
        <w:t xml:space="preserve"> </w:t>
      </w:r>
      <w:r>
        <w:t>dan kabupaten/kota untuk mengimplementasikan program yang sudah disusun bersama. Tiga kedeputian</w:t>
      </w:r>
      <w:r>
        <w:rPr>
          <w:spacing w:val="-13"/>
        </w:rPr>
        <w:t xml:space="preserve"> </w:t>
      </w:r>
      <w:r>
        <w:t>dibagi</w:t>
      </w:r>
      <w:r>
        <w:rPr>
          <w:spacing w:val="-10"/>
        </w:rPr>
        <w:t xml:space="preserve"> </w:t>
      </w:r>
      <w:r>
        <w:t>semua</w:t>
      </w:r>
      <w:r>
        <w:rPr>
          <w:spacing w:val="-11"/>
        </w:rPr>
        <w:t xml:space="preserve"> </w:t>
      </w:r>
      <w:r>
        <w:t>untuk</w:t>
      </w:r>
      <w:r>
        <w:rPr>
          <w:spacing w:val="-13"/>
        </w:rPr>
        <w:t xml:space="preserve"> </w:t>
      </w:r>
      <w:r>
        <w:t>melakukan</w:t>
      </w:r>
      <w:r>
        <w:rPr>
          <w:spacing w:val="-13"/>
        </w:rPr>
        <w:t xml:space="preserve"> </w:t>
      </w:r>
      <w:r>
        <w:t>koordinasi</w:t>
      </w:r>
      <w:r>
        <w:rPr>
          <w:spacing w:val="-11"/>
        </w:rPr>
        <w:t xml:space="preserve"> </w:t>
      </w:r>
      <w:r>
        <w:t>(27)</w:t>
      </w:r>
      <w:r>
        <w:rPr>
          <w:spacing w:val="-12"/>
        </w:rPr>
        <w:t xml:space="preserve"> </w:t>
      </w:r>
      <w:r>
        <w:t>hal</w:t>
      </w:r>
      <w:r>
        <w:rPr>
          <w:spacing w:val="-13"/>
        </w:rPr>
        <w:t xml:space="preserve"> </w:t>
      </w:r>
      <w:r>
        <w:t>ini</w:t>
      </w:r>
      <w:r>
        <w:rPr>
          <w:spacing w:val="-12"/>
        </w:rPr>
        <w:t xml:space="preserve"> </w:t>
      </w:r>
      <w:r>
        <w:t>tergantung</w:t>
      </w:r>
      <w:r>
        <w:rPr>
          <w:spacing w:val="-10"/>
        </w:rPr>
        <w:t xml:space="preserve"> </w:t>
      </w:r>
      <w:r>
        <w:t>pada</w:t>
      </w:r>
      <w:r>
        <w:rPr>
          <w:spacing w:val="-12"/>
        </w:rPr>
        <w:t xml:space="preserve"> </w:t>
      </w:r>
      <w:r>
        <w:t>pada</w:t>
      </w:r>
      <w:r>
        <w:rPr>
          <w:spacing w:val="-12"/>
        </w:rPr>
        <w:t xml:space="preserve"> </w:t>
      </w:r>
      <w:r>
        <w:t>bidang masing-masing</w:t>
      </w:r>
      <w:r>
        <w:rPr>
          <w:spacing w:val="-7"/>
        </w:rPr>
        <w:t xml:space="preserve"> </w:t>
      </w:r>
      <w:r>
        <w:t>yang</w:t>
      </w:r>
      <w:r>
        <w:rPr>
          <w:spacing w:val="-7"/>
        </w:rPr>
        <w:t xml:space="preserve"> </w:t>
      </w:r>
      <w:r>
        <w:t>sudah</w:t>
      </w:r>
      <w:r>
        <w:rPr>
          <w:spacing w:val="-6"/>
        </w:rPr>
        <w:t xml:space="preserve"> </w:t>
      </w:r>
      <w:r>
        <w:t>dituangkan</w:t>
      </w:r>
      <w:r>
        <w:rPr>
          <w:spacing w:val="-6"/>
        </w:rPr>
        <w:t xml:space="preserve"> </w:t>
      </w:r>
      <w:r>
        <w:t>dalam</w:t>
      </w:r>
      <w:r>
        <w:rPr>
          <w:spacing w:val="-7"/>
        </w:rPr>
        <w:t xml:space="preserve"> </w:t>
      </w:r>
      <w:r>
        <w:t>bentuk</w:t>
      </w:r>
      <w:r>
        <w:rPr>
          <w:spacing w:val="-6"/>
        </w:rPr>
        <w:t xml:space="preserve"> </w:t>
      </w:r>
      <w:r>
        <w:t>matrik</w:t>
      </w:r>
      <w:r>
        <w:rPr>
          <w:spacing w:val="-6"/>
        </w:rPr>
        <w:t xml:space="preserve"> </w:t>
      </w:r>
      <w:r>
        <w:t>pada</w:t>
      </w:r>
      <w:r>
        <w:rPr>
          <w:spacing w:val="-8"/>
        </w:rPr>
        <w:t xml:space="preserve"> </w:t>
      </w:r>
      <w:r>
        <w:t>rencana</w:t>
      </w:r>
      <w:r>
        <w:rPr>
          <w:spacing w:val="-8"/>
        </w:rPr>
        <w:t xml:space="preserve"> </w:t>
      </w:r>
      <w:r>
        <w:t>induk</w:t>
      </w:r>
      <w:r>
        <w:rPr>
          <w:spacing w:val="-6"/>
        </w:rPr>
        <w:t xml:space="preserve"> </w:t>
      </w:r>
      <w:r>
        <w:t>(5).</w:t>
      </w:r>
      <w:r>
        <w:rPr>
          <w:spacing w:val="-7"/>
        </w:rPr>
        <w:t xml:space="preserve"> </w:t>
      </w:r>
      <w:r>
        <w:t>Misalnya Bidang</w:t>
      </w:r>
      <w:r>
        <w:rPr>
          <w:spacing w:val="-4"/>
        </w:rPr>
        <w:t xml:space="preserve"> </w:t>
      </w:r>
      <w:r>
        <w:t>Pengelolaan</w:t>
      </w:r>
      <w:r>
        <w:rPr>
          <w:spacing w:val="-4"/>
        </w:rPr>
        <w:t xml:space="preserve"> </w:t>
      </w:r>
      <w:r>
        <w:t>Infrastruktur</w:t>
      </w:r>
      <w:r>
        <w:rPr>
          <w:spacing w:val="-4"/>
        </w:rPr>
        <w:t xml:space="preserve"> </w:t>
      </w:r>
      <w:r>
        <w:t>Kawasan</w:t>
      </w:r>
      <w:r>
        <w:rPr>
          <w:spacing w:val="-1"/>
        </w:rPr>
        <w:t xml:space="preserve"> </w:t>
      </w:r>
      <w:r>
        <w:t>melakukan</w:t>
      </w:r>
      <w:r>
        <w:rPr>
          <w:spacing w:val="-4"/>
        </w:rPr>
        <w:t xml:space="preserve"> </w:t>
      </w:r>
      <w:r>
        <w:t>koordinasi</w:t>
      </w:r>
      <w:r>
        <w:rPr>
          <w:spacing w:val="-4"/>
        </w:rPr>
        <w:t xml:space="preserve"> </w:t>
      </w:r>
      <w:r>
        <w:t>Pembangunan</w:t>
      </w:r>
      <w:r>
        <w:rPr>
          <w:spacing w:val="-4"/>
        </w:rPr>
        <w:t xml:space="preserve"> </w:t>
      </w:r>
      <w:r>
        <w:t>Infrastruktur Fisik dengan 5 K/L, yaitu Kementerian PUPR, Kementerian KomInfo, Kementerian ESDM, Kementerian Perhubungan, dan Kementerian Desa dan PDTT.</w:t>
      </w:r>
    </w:p>
    <w:p w14:paraId="15EBB5F3" w14:textId="77777777" w:rsidR="00C32C01" w:rsidRDefault="00000000">
      <w:pPr>
        <w:pStyle w:val="BodyText"/>
        <w:spacing w:before="3"/>
        <w:rPr>
          <w:sz w:val="8"/>
        </w:rPr>
      </w:pPr>
      <w:r>
        <w:rPr>
          <w:noProof/>
          <w:sz w:val="8"/>
        </w:rPr>
        <w:drawing>
          <wp:anchor distT="0" distB="0" distL="0" distR="0" simplePos="0" relativeHeight="487590400" behindDoc="1" locked="0" layoutInCell="1" allowOverlap="1" wp14:anchorId="3F64CD37" wp14:editId="192183C9">
            <wp:simplePos x="0" y="0"/>
            <wp:positionH relativeFrom="page">
              <wp:posOffset>914400</wp:posOffset>
            </wp:positionH>
            <wp:positionV relativeFrom="paragraph">
              <wp:posOffset>75974</wp:posOffset>
            </wp:positionV>
            <wp:extent cx="5917616" cy="321725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917616" cy="3217259"/>
                    </a:xfrm>
                    <a:prstGeom prst="rect">
                      <a:avLst/>
                    </a:prstGeom>
                  </pic:spPr>
                </pic:pic>
              </a:graphicData>
            </a:graphic>
          </wp:anchor>
        </w:drawing>
      </w:r>
    </w:p>
    <w:p w14:paraId="0EAFD697" w14:textId="77777777" w:rsidR="00C32C01" w:rsidRDefault="00000000">
      <w:pPr>
        <w:pStyle w:val="BodyText"/>
        <w:spacing w:before="155"/>
        <w:jc w:val="both"/>
      </w:pPr>
      <w:r>
        <w:t>Gambar</w:t>
      </w:r>
      <w:r>
        <w:rPr>
          <w:spacing w:val="-4"/>
        </w:rPr>
        <w:t xml:space="preserve"> </w:t>
      </w:r>
      <w:r>
        <w:t>1.5.</w:t>
      </w:r>
      <w:r>
        <w:rPr>
          <w:spacing w:val="-2"/>
        </w:rPr>
        <w:t xml:space="preserve"> </w:t>
      </w:r>
      <w:r>
        <w:t>Koordinasi Asdep Infrastruktur</w:t>
      </w:r>
      <w:r>
        <w:rPr>
          <w:spacing w:val="1"/>
        </w:rPr>
        <w:t xml:space="preserve"> </w:t>
      </w:r>
      <w:r>
        <w:rPr>
          <w:spacing w:val="-2"/>
        </w:rPr>
        <w:t>Fisik</w:t>
      </w:r>
    </w:p>
    <w:p w14:paraId="0AC811E3" w14:textId="77777777" w:rsidR="00C32C01" w:rsidRDefault="00000000">
      <w:pPr>
        <w:pStyle w:val="BodyText"/>
        <w:spacing w:before="120"/>
        <w:jc w:val="both"/>
      </w:pPr>
      <w:r>
        <w:t>Sumber:</w:t>
      </w:r>
      <w:r>
        <w:rPr>
          <w:spacing w:val="-5"/>
        </w:rPr>
        <w:t xml:space="preserve"> </w:t>
      </w:r>
      <w:r>
        <w:t>LAKIP</w:t>
      </w:r>
      <w:r>
        <w:rPr>
          <w:spacing w:val="-3"/>
        </w:rPr>
        <w:t xml:space="preserve"> </w:t>
      </w:r>
      <w:r>
        <w:t>Deputi</w:t>
      </w:r>
      <w:r>
        <w:rPr>
          <w:spacing w:val="-1"/>
        </w:rPr>
        <w:t xml:space="preserve"> </w:t>
      </w:r>
      <w:r>
        <w:t>Infrastruktur</w:t>
      </w:r>
      <w:r>
        <w:rPr>
          <w:spacing w:val="-2"/>
        </w:rPr>
        <w:t xml:space="preserve"> </w:t>
      </w:r>
      <w:r>
        <w:t>Kawasan</w:t>
      </w:r>
      <w:r>
        <w:rPr>
          <w:spacing w:val="-3"/>
        </w:rPr>
        <w:t xml:space="preserve"> </w:t>
      </w:r>
      <w:r>
        <w:t>Perbatasan,</w:t>
      </w:r>
      <w:r>
        <w:rPr>
          <w:spacing w:val="-2"/>
        </w:rPr>
        <w:t xml:space="preserve"> 2023(42)</w:t>
      </w:r>
    </w:p>
    <w:p w14:paraId="3862D954" w14:textId="77777777" w:rsidR="00C32C01" w:rsidRDefault="00000000">
      <w:pPr>
        <w:pStyle w:val="Heading1"/>
      </w:pPr>
      <w:r>
        <w:t>Pembangunan Infrastruktur Ekonomi dan Kesra yang dikoordinasikan oleh Asisten Deputi Infrastruktur Ekonomi dan Kesra dengan 4 Kementerian/Lembaga, yakni a. Kementerian</w:t>
      </w:r>
      <w:r>
        <w:rPr>
          <w:spacing w:val="-14"/>
        </w:rPr>
        <w:t xml:space="preserve"> </w:t>
      </w:r>
      <w:r>
        <w:t>PUPR,</w:t>
      </w:r>
      <w:r>
        <w:rPr>
          <w:spacing w:val="-16"/>
        </w:rPr>
        <w:t xml:space="preserve"> </w:t>
      </w:r>
      <w:r>
        <w:t>Kementerian</w:t>
      </w:r>
      <w:r>
        <w:rPr>
          <w:spacing w:val="-13"/>
        </w:rPr>
        <w:t xml:space="preserve"> </w:t>
      </w:r>
      <w:r>
        <w:t>Kesehatan,</w:t>
      </w:r>
      <w:r>
        <w:rPr>
          <w:spacing w:val="-12"/>
        </w:rPr>
        <w:t xml:space="preserve"> </w:t>
      </w:r>
      <w:r>
        <w:t>Kementerian</w:t>
      </w:r>
      <w:r>
        <w:rPr>
          <w:spacing w:val="-13"/>
        </w:rPr>
        <w:t xml:space="preserve"> </w:t>
      </w:r>
      <w:r>
        <w:t>Dikbud</w:t>
      </w:r>
      <w:r>
        <w:rPr>
          <w:spacing w:val="-16"/>
        </w:rPr>
        <w:t xml:space="preserve"> </w:t>
      </w:r>
      <w:r>
        <w:t>dan</w:t>
      </w:r>
      <w:r>
        <w:rPr>
          <w:spacing w:val="-16"/>
        </w:rPr>
        <w:t xml:space="preserve"> </w:t>
      </w:r>
      <w:r>
        <w:t>d.</w:t>
      </w:r>
      <w:r>
        <w:rPr>
          <w:spacing w:val="-16"/>
        </w:rPr>
        <w:t xml:space="preserve"> </w:t>
      </w:r>
      <w:r>
        <w:t>Kementerian Perdagangan seperti dalam gambar berikut.</w:t>
      </w:r>
    </w:p>
    <w:p w14:paraId="43383745" w14:textId="77777777" w:rsidR="00C32C01" w:rsidRDefault="00C32C01">
      <w:pPr>
        <w:pStyle w:val="Heading1"/>
        <w:sectPr w:rsidR="00C32C01">
          <w:pgSz w:w="11910" w:h="16840"/>
          <w:pgMar w:top="1360" w:right="1080" w:bottom="280" w:left="1440" w:header="720" w:footer="720" w:gutter="0"/>
          <w:cols w:space="720"/>
        </w:sectPr>
      </w:pPr>
    </w:p>
    <w:p w14:paraId="5EAD1E0B" w14:textId="77777777" w:rsidR="00C32C01" w:rsidRDefault="00000000">
      <w:pPr>
        <w:pStyle w:val="BodyText"/>
        <w:rPr>
          <w:sz w:val="20"/>
        </w:rPr>
      </w:pPr>
      <w:r>
        <w:rPr>
          <w:noProof/>
          <w:sz w:val="20"/>
        </w:rPr>
        <w:lastRenderedPageBreak/>
        <w:drawing>
          <wp:inline distT="0" distB="0" distL="0" distR="0" wp14:anchorId="35C97077" wp14:editId="0BEC52C9">
            <wp:extent cx="5920964" cy="328879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5920964" cy="3288791"/>
                    </a:xfrm>
                    <a:prstGeom prst="rect">
                      <a:avLst/>
                    </a:prstGeom>
                  </pic:spPr>
                </pic:pic>
              </a:graphicData>
            </a:graphic>
          </wp:inline>
        </w:drawing>
      </w:r>
    </w:p>
    <w:p w14:paraId="32666CE1" w14:textId="77777777" w:rsidR="00C32C01" w:rsidRDefault="00000000">
      <w:pPr>
        <w:pStyle w:val="BodyText"/>
        <w:spacing w:before="138"/>
        <w:jc w:val="both"/>
      </w:pPr>
      <w:r>
        <w:t>Gambar</w:t>
      </w:r>
      <w:r>
        <w:rPr>
          <w:spacing w:val="-4"/>
        </w:rPr>
        <w:t xml:space="preserve"> </w:t>
      </w:r>
      <w:r>
        <w:t>1.6.</w:t>
      </w:r>
      <w:r>
        <w:rPr>
          <w:spacing w:val="-2"/>
        </w:rPr>
        <w:t xml:space="preserve"> </w:t>
      </w:r>
      <w:r>
        <w:t>Koordinasi Asdep Infrastruktur</w:t>
      </w:r>
      <w:r>
        <w:rPr>
          <w:spacing w:val="-1"/>
        </w:rPr>
        <w:t xml:space="preserve"> </w:t>
      </w:r>
      <w:r>
        <w:rPr>
          <w:spacing w:val="-2"/>
        </w:rPr>
        <w:t>Ekokesra</w:t>
      </w:r>
    </w:p>
    <w:p w14:paraId="1E6BC843" w14:textId="77777777" w:rsidR="00C32C01" w:rsidRDefault="00000000">
      <w:pPr>
        <w:pStyle w:val="BodyText"/>
        <w:spacing w:before="120"/>
        <w:jc w:val="both"/>
      </w:pPr>
      <w:r>
        <w:t>Sumber:</w:t>
      </w:r>
      <w:r>
        <w:rPr>
          <w:spacing w:val="-5"/>
        </w:rPr>
        <w:t xml:space="preserve"> </w:t>
      </w:r>
      <w:r>
        <w:t>LAKIP</w:t>
      </w:r>
      <w:r>
        <w:rPr>
          <w:spacing w:val="-3"/>
        </w:rPr>
        <w:t xml:space="preserve"> </w:t>
      </w:r>
      <w:r>
        <w:t>Deputi</w:t>
      </w:r>
      <w:r>
        <w:rPr>
          <w:spacing w:val="-1"/>
        </w:rPr>
        <w:t xml:space="preserve"> </w:t>
      </w:r>
      <w:r>
        <w:t>Infrastruktur</w:t>
      </w:r>
      <w:r>
        <w:rPr>
          <w:spacing w:val="-2"/>
        </w:rPr>
        <w:t xml:space="preserve"> </w:t>
      </w:r>
      <w:r>
        <w:t>Kawasan</w:t>
      </w:r>
      <w:r>
        <w:rPr>
          <w:spacing w:val="-3"/>
        </w:rPr>
        <w:t xml:space="preserve"> </w:t>
      </w:r>
      <w:r>
        <w:t>Perbatasan,</w:t>
      </w:r>
      <w:r>
        <w:rPr>
          <w:spacing w:val="-2"/>
        </w:rPr>
        <w:t xml:space="preserve"> 2023(42)</w:t>
      </w:r>
    </w:p>
    <w:p w14:paraId="27EE619F" w14:textId="77777777" w:rsidR="00C32C01" w:rsidRDefault="00000000">
      <w:pPr>
        <w:pStyle w:val="Heading1"/>
        <w:spacing w:before="123"/>
        <w:ind w:right="362"/>
      </w:pPr>
      <w:r>
        <w:rPr>
          <w:sz w:val="24"/>
        </w:rPr>
        <w:t xml:space="preserve">Sementara itu, dalam </w:t>
      </w:r>
      <w:r>
        <w:t>Pembangunan Infrastruktur Pemerintahan dikoordinasikan oleh Asisten Deputi Infrastruktur Pemerintahan dengan 2 Kementerian/Lembaga, yaitu: a. Kementerian Dalam Negeri dan b. Kementerian Sosial. Berikut ini gambarnya</w:t>
      </w:r>
    </w:p>
    <w:p w14:paraId="7F23DBD6" w14:textId="77777777" w:rsidR="00C32C01" w:rsidRDefault="00C32C01">
      <w:pPr>
        <w:pStyle w:val="BodyText"/>
        <w:spacing w:before="3"/>
        <w:rPr>
          <w:sz w:val="10"/>
        </w:rPr>
      </w:pPr>
    </w:p>
    <w:p w14:paraId="1DB5A119" w14:textId="77777777" w:rsidR="00C32C01" w:rsidRDefault="00000000">
      <w:pPr>
        <w:pStyle w:val="BodyText"/>
        <w:ind w:right="-58"/>
        <w:rPr>
          <w:sz w:val="20"/>
        </w:rPr>
      </w:pPr>
      <w:r>
        <w:rPr>
          <w:noProof/>
          <w:sz w:val="20"/>
        </w:rPr>
        <w:drawing>
          <wp:inline distT="0" distB="0" distL="0" distR="0" wp14:anchorId="04309C6D" wp14:editId="57EDA5F0">
            <wp:extent cx="5966696" cy="319039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6" cstate="print"/>
                    <a:stretch>
                      <a:fillRect/>
                    </a:stretch>
                  </pic:blipFill>
                  <pic:spPr>
                    <a:xfrm>
                      <a:off x="0" y="0"/>
                      <a:ext cx="5966696" cy="3190398"/>
                    </a:xfrm>
                    <a:prstGeom prst="rect">
                      <a:avLst/>
                    </a:prstGeom>
                  </pic:spPr>
                </pic:pic>
              </a:graphicData>
            </a:graphic>
          </wp:inline>
        </w:drawing>
      </w:r>
    </w:p>
    <w:p w14:paraId="5BF1F567" w14:textId="77777777" w:rsidR="00C32C01" w:rsidRDefault="00000000">
      <w:pPr>
        <w:pStyle w:val="BodyText"/>
        <w:spacing w:before="141"/>
        <w:jc w:val="both"/>
      </w:pPr>
      <w:r>
        <w:t>Gambar</w:t>
      </w:r>
      <w:r>
        <w:rPr>
          <w:spacing w:val="-6"/>
        </w:rPr>
        <w:t xml:space="preserve"> </w:t>
      </w:r>
      <w:r>
        <w:t>1.7.</w:t>
      </w:r>
      <w:r>
        <w:rPr>
          <w:spacing w:val="-2"/>
        </w:rPr>
        <w:t xml:space="preserve"> </w:t>
      </w:r>
      <w:r>
        <w:t>Koordinasi Asdep Infrastruktur</w:t>
      </w:r>
      <w:r>
        <w:rPr>
          <w:spacing w:val="-1"/>
        </w:rPr>
        <w:t xml:space="preserve"> </w:t>
      </w:r>
      <w:r>
        <w:rPr>
          <w:spacing w:val="-2"/>
        </w:rPr>
        <w:t>Pemerintahan</w:t>
      </w:r>
    </w:p>
    <w:p w14:paraId="6C604888" w14:textId="77777777" w:rsidR="00C32C01" w:rsidRDefault="00000000">
      <w:pPr>
        <w:pStyle w:val="BodyText"/>
        <w:spacing w:before="120"/>
        <w:jc w:val="both"/>
      </w:pPr>
      <w:r>
        <w:t>Sumber:</w:t>
      </w:r>
      <w:r>
        <w:rPr>
          <w:spacing w:val="-3"/>
        </w:rPr>
        <w:t xml:space="preserve"> </w:t>
      </w:r>
      <w:r>
        <w:t>LAKIP</w:t>
      </w:r>
      <w:r>
        <w:rPr>
          <w:spacing w:val="-2"/>
        </w:rPr>
        <w:t xml:space="preserve"> </w:t>
      </w:r>
      <w:r>
        <w:t>Deputi Infrastruktur</w:t>
      </w:r>
      <w:r>
        <w:rPr>
          <w:spacing w:val="-2"/>
        </w:rPr>
        <w:t xml:space="preserve"> </w:t>
      </w:r>
      <w:r>
        <w:t>Kawasan</w:t>
      </w:r>
      <w:r>
        <w:rPr>
          <w:spacing w:val="-2"/>
        </w:rPr>
        <w:t xml:space="preserve"> </w:t>
      </w:r>
      <w:r>
        <w:t>Perbatasan,</w:t>
      </w:r>
      <w:r>
        <w:rPr>
          <w:spacing w:val="-2"/>
        </w:rPr>
        <w:t xml:space="preserve"> </w:t>
      </w:r>
      <w:r>
        <w:t>2023</w:t>
      </w:r>
      <w:r>
        <w:rPr>
          <w:spacing w:val="1"/>
        </w:rPr>
        <w:t xml:space="preserve"> </w:t>
      </w:r>
      <w:r>
        <w:rPr>
          <w:spacing w:val="-4"/>
        </w:rPr>
        <w:t>(42)</w:t>
      </w:r>
    </w:p>
    <w:p w14:paraId="44CB7A9F" w14:textId="77777777" w:rsidR="00C32C01" w:rsidRDefault="00C32C01">
      <w:pPr>
        <w:pStyle w:val="BodyText"/>
        <w:spacing w:before="239"/>
      </w:pPr>
    </w:p>
    <w:p w14:paraId="4D2C1149" w14:textId="77777777" w:rsidR="00C32C01" w:rsidRDefault="00000000">
      <w:pPr>
        <w:pStyle w:val="Heading2"/>
        <w:numPr>
          <w:ilvl w:val="0"/>
          <w:numId w:val="11"/>
        </w:numPr>
        <w:tabs>
          <w:tab w:val="left" w:pos="358"/>
        </w:tabs>
        <w:spacing w:before="1"/>
        <w:ind w:left="358" w:hanging="358"/>
        <w:jc w:val="left"/>
      </w:pPr>
      <w:r>
        <w:t>Peran</w:t>
      </w:r>
      <w:r>
        <w:rPr>
          <w:spacing w:val="-3"/>
        </w:rPr>
        <w:t xml:space="preserve"> </w:t>
      </w:r>
      <w:r>
        <w:t>ICT</w:t>
      </w:r>
      <w:r>
        <w:rPr>
          <w:spacing w:val="-1"/>
        </w:rPr>
        <w:t xml:space="preserve"> </w:t>
      </w:r>
      <w:r>
        <w:t xml:space="preserve">di </w:t>
      </w:r>
      <w:r>
        <w:rPr>
          <w:spacing w:val="-4"/>
        </w:rPr>
        <w:t>BNPP</w:t>
      </w:r>
    </w:p>
    <w:p w14:paraId="2E9FEA19" w14:textId="77777777" w:rsidR="00C32C01" w:rsidRDefault="00C32C01">
      <w:pPr>
        <w:pStyle w:val="Heading2"/>
        <w:sectPr w:rsidR="00C32C01">
          <w:pgSz w:w="11910" w:h="16840"/>
          <w:pgMar w:top="1420" w:right="1080" w:bottom="280" w:left="1440" w:header="720" w:footer="720" w:gutter="0"/>
          <w:cols w:space="720"/>
        </w:sectPr>
      </w:pPr>
    </w:p>
    <w:p w14:paraId="47E48CFC" w14:textId="77777777" w:rsidR="00C32C01" w:rsidRDefault="00000000">
      <w:pPr>
        <w:pStyle w:val="BodyText"/>
        <w:spacing w:before="60"/>
        <w:ind w:right="358"/>
        <w:jc w:val="both"/>
      </w:pPr>
      <w:r>
        <w:lastRenderedPageBreak/>
        <w:t xml:space="preserve">Agar dapat melakukan kegiatan lebih efisien dan efektif, BNPP hendaknya menerapkan tata kelola yang agile </w:t>
      </w:r>
      <w:r>
        <w:rPr>
          <w:b/>
        </w:rPr>
        <w:t>(</w:t>
      </w:r>
      <w:r>
        <w:t xml:space="preserve">lincah, gesit), yakni mampu merasakan, beradaptasi dan merespon dengan cepat dan berkelanjutan terhadap perubahan di lingkungannya, untuk memberikan nilai-nilai lebih cepat, lebih baik, dan lebih murah dalam tugas dan fungsi inti mereka (48,49). Atau mampu melakukan efisiensi biaya, serta meningkatkan kecepatan dan ketepatan dalam mengeksploitasi peluang untuk menjadikan tindakan-tindakan inovatif dan kompetitif (50). </w:t>
      </w:r>
      <w:r>
        <w:rPr>
          <w:i/>
        </w:rPr>
        <w:t xml:space="preserve">Agility </w:t>
      </w:r>
      <w:r>
        <w:t>sebagai kemampuan untuk memenuhi misi dan mengubah keseluruhan proses organisasi secara efisien dan efektif dengan memanfaatkan kombinasi koordinasi, kekuatan, keseimbangan,</w:t>
      </w:r>
      <w:r>
        <w:rPr>
          <w:spacing w:val="-3"/>
        </w:rPr>
        <w:t xml:space="preserve"> </w:t>
      </w:r>
      <w:r>
        <w:t>dan</w:t>
      </w:r>
      <w:r>
        <w:rPr>
          <w:spacing w:val="-1"/>
        </w:rPr>
        <w:t xml:space="preserve"> </w:t>
      </w:r>
      <w:r>
        <w:t>peningkatan</w:t>
      </w:r>
      <w:r>
        <w:rPr>
          <w:spacing w:val="-1"/>
        </w:rPr>
        <w:t xml:space="preserve"> </w:t>
      </w:r>
      <w:r>
        <w:t>kecepatan dan</w:t>
      </w:r>
      <w:r>
        <w:rPr>
          <w:spacing w:val="-1"/>
        </w:rPr>
        <w:t xml:space="preserve"> </w:t>
      </w:r>
      <w:r>
        <w:t>kapasitas</w:t>
      </w:r>
      <w:r>
        <w:rPr>
          <w:spacing w:val="-1"/>
        </w:rPr>
        <w:t xml:space="preserve"> </w:t>
      </w:r>
      <w:r>
        <w:t>dengan</w:t>
      </w:r>
      <w:r>
        <w:rPr>
          <w:spacing w:val="-1"/>
        </w:rPr>
        <w:t xml:space="preserve"> </w:t>
      </w:r>
      <w:r>
        <w:t>penerapan</w:t>
      </w:r>
      <w:r>
        <w:rPr>
          <w:spacing w:val="1"/>
        </w:rPr>
        <w:t xml:space="preserve"> </w:t>
      </w:r>
      <w:r>
        <w:t>teknologi</w:t>
      </w:r>
      <w:r>
        <w:rPr>
          <w:spacing w:val="-1"/>
        </w:rPr>
        <w:t xml:space="preserve"> </w:t>
      </w:r>
      <w:r>
        <w:rPr>
          <w:spacing w:val="-2"/>
        </w:rPr>
        <w:t>canggih</w:t>
      </w:r>
    </w:p>
    <w:p w14:paraId="26017976" w14:textId="77777777" w:rsidR="00C32C01" w:rsidRDefault="00000000">
      <w:pPr>
        <w:pStyle w:val="BodyText"/>
        <w:spacing w:before="1"/>
        <w:ind w:right="364"/>
        <w:jc w:val="both"/>
      </w:pPr>
      <w:r>
        <w:t>(51). Implementasi tata kelola yang agile adalah BNPP memanfaatkan ICT dalam meningkatkan pengelolaan perbatasan, efisiensi operasional, dan keamanan di wilayah perbatasan Indonesia.</w:t>
      </w:r>
    </w:p>
    <w:p w14:paraId="219D7C82" w14:textId="77777777" w:rsidR="00C32C01" w:rsidRDefault="00000000">
      <w:pPr>
        <w:pStyle w:val="BodyText"/>
        <w:spacing w:before="120"/>
        <w:ind w:right="355"/>
        <w:jc w:val="both"/>
      </w:pPr>
      <w:r>
        <w:t>Beberapa manfaat ideal penggunaan ICT dalam pengelolaan BWN-KP di BNPP antara lain untuk</w:t>
      </w:r>
      <w:r>
        <w:rPr>
          <w:spacing w:val="-9"/>
        </w:rPr>
        <w:t xml:space="preserve"> </w:t>
      </w:r>
      <w:r>
        <w:t>aktivitas-aktivitas</w:t>
      </w:r>
      <w:r>
        <w:rPr>
          <w:spacing w:val="-11"/>
        </w:rPr>
        <w:t xml:space="preserve"> </w:t>
      </w:r>
      <w:r>
        <w:t>keamanan</w:t>
      </w:r>
      <w:r>
        <w:rPr>
          <w:spacing w:val="-9"/>
        </w:rPr>
        <w:t xml:space="preserve"> </w:t>
      </w:r>
      <w:r>
        <w:t>dan</w:t>
      </w:r>
      <w:r>
        <w:rPr>
          <w:spacing w:val="-9"/>
        </w:rPr>
        <w:t xml:space="preserve"> </w:t>
      </w:r>
      <w:r>
        <w:t>pengawasan</w:t>
      </w:r>
      <w:r>
        <w:rPr>
          <w:spacing w:val="-9"/>
        </w:rPr>
        <w:t xml:space="preserve"> </w:t>
      </w:r>
      <w:r>
        <w:t>di</w:t>
      </w:r>
      <w:r>
        <w:rPr>
          <w:spacing w:val="-9"/>
        </w:rPr>
        <w:t xml:space="preserve"> </w:t>
      </w:r>
      <w:r>
        <w:t>BWN-KP,</w:t>
      </w:r>
      <w:r>
        <w:rPr>
          <w:spacing w:val="-9"/>
        </w:rPr>
        <w:t xml:space="preserve"> </w:t>
      </w:r>
      <w:r>
        <w:t>sistem</w:t>
      </w:r>
      <w:r>
        <w:rPr>
          <w:spacing w:val="-12"/>
        </w:rPr>
        <w:t xml:space="preserve"> </w:t>
      </w:r>
      <w:r>
        <w:t>informasi</w:t>
      </w:r>
      <w:r>
        <w:rPr>
          <w:spacing w:val="-9"/>
        </w:rPr>
        <w:t xml:space="preserve"> </w:t>
      </w:r>
      <w:r>
        <w:t>lintas</w:t>
      </w:r>
      <w:r>
        <w:rPr>
          <w:spacing w:val="-10"/>
        </w:rPr>
        <w:t xml:space="preserve"> </w:t>
      </w:r>
      <w:r>
        <w:t>batas negara, pemetaan kawasan perbatasan, manajemen data dan informasi, pendidikan dan pelatihan koordinasi dengan K/L atau mitra. Namun, belum semua fungsi tersebut sudah digunakan dalam pengelolaan BWN-KP oleh BNPP. Beberapa praktik baik pemanfaatan ICT dalam CIQS di PLBN antara lain pemanfaatan CCTV, x-ray, C4ISR (Command, Control, Communications, Computers, Intelligence, Surveillance, and Reconnaissance) oleh TNI AU untuk meningkatkan kapasitas pengamanan KP, E-Pamtas untuk akurasi dan efisiensi KP, pendaftaran IMEI hanphone, Sistem Informasi Terintegrasi, Aplikasi Karantina Presisi, SiGAP, SIM PMI, Internet of Things (IoT) dalam bentuk e-seal dan autogate system.</w:t>
      </w:r>
    </w:p>
    <w:p w14:paraId="31BE5C7F" w14:textId="77777777" w:rsidR="00C32C01" w:rsidRDefault="00C32C01">
      <w:pPr>
        <w:pStyle w:val="BodyText"/>
        <w:spacing w:before="3"/>
      </w:pPr>
    </w:p>
    <w:p w14:paraId="6EEF42BC" w14:textId="77777777" w:rsidR="00C32C01" w:rsidRDefault="00000000">
      <w:pPr>
        <w:pStyle w:val="BodyText"/>
        <w:ind w:left="540" w:right="356"/>
        <w:jc w:val="both"/>
      </w:pPr>
      <w:r>
        <w:t>”…pemanfaatan TIK di PLBN Entikong untuk memeriksa data orang masuk keluar wilayah kita termasuk barang dengan x-ray dan CCTV jadi real time langsung dipantau dari pusat…wajib mendaftar IMEI handphone, namun untuk pemantauan kendaraan otomatis, e-gate, pembayaran otomatis belum ada di sini. Kami masih Pengembangan terus dalam TIK ini (52)</w:t>
      </w:r>
    </w:p>
    <w:p w14:paraId="6BE014E4" w14:textId="77777777" w:rsidR="00C32C01" w:rsidRDefault="00C32C01">
      <w:pPr>
        <w:pStyle w:val="BodyText"/>
        <w:spacing w:before="6"/>
      </w:pPr>
    </w:p>
    <w:p w14:paraId="0E8E4C91" w14:textId="77777777" w:rsidR="00C32C01" w:rsidRDefault="00000000">
      <w:pPr>
        <w:pStyle w:val="BodyText"/>
        <w:ind w:right="355"/>
        <w:jc w:val="both"/>
      </w:pPr>
      <w:r>
        <w:t>Dalam bentuk yang relatif sederhana, pemanfaatn WAG untuk koordinasi, E-learning dan pelatihan</w:t>
      </w:r>
      <w:r>
        <w:rPr>
          <w:spacing w:val="-9"/>
        </w:rPr>
        <w:t xml:space="preserve"> </w:t>
      </w:r>
      <w:r>
        <w:t>virtual,</w:t>
      </w:r>
      <w:r>
        <w:rPr>
          <w:spacing w:val="-8"/>
        </w:rPr>
        <w:t xml:space="preserve"> </w:t>
      </w:r>
      <w:r>
        <w:t>pelantikan</w:t>
      </w:r>
      <w:r>
        <w:rPr>
          <w:spacing w:val="-8"/>
        </w:rPr>
        <w:t xml:space="preserve"> </w:t>
      </w:r>
      <w:r>
        <w:t>virtual</w:t>
      </w:r>
      <w:r>
        <w:rPr>
          <w:spacing w:val="-6"/>
        </w:rPr>
        <w:t xml:space="preserve"> </w:t>
      </w:r>
      <w:r>
        <w:t>untuk</w:t>
      </w:r>
      <w:r>
        <w:rPr>
          <w:spacing w:val="-8"/>
        </w:rPr>
        <w:t xml:space="preserve"> </w:t>
      </w:r>
      <w:r>
        <w:t>pejabat</w:t>
      </w:r>
      <w:r>
        <w:rPr>
          <w:spacing w:val="-7"/>
        </w:rPr>
        <w:t xml:space="preserve"> </w:t>
      </w:r>
      <w:r>
        <w:t>perbatasan</w:t>
      </w:r>
      <w:r>
        <w:rPr>
          <w:spacing w:val="-8"/>
        </w:rPr>
        <w:t xml:space="preserve"> </w:t>
      </w:r>
      <w:r>
        <w:t>memastikan</w:t>
      </w:r>
      <w:r>
        <w:rPr>
          <w:spacing w:val="-8"/>
        </w:rPr>
        <w:t xml:space="preserve"> </w:t>
      </w:r>
      <w:r>
        <w:t>mereka</w:t>
      </w:r>
      <w:r>
        <w:rPr>
          <w:spacing w:val="-7"/>
        </w:rPr>
        <w:t xml:space="preserve"> </w:t>
      </w:r>
      <w:r>
        <w:t>selalu</w:t>
      </w:r>
      <w:r>
        <w:rPr>
          <w:spacing w:val="-8"/>
        </w:rPr>
        <w:t xml:space="preserve"> </w:t>
      </w:r>
      <w:r>
        <w:t>up-to- date dengan kebijakan dan teknologi terbaru.</w:t>
      </w:r>
    </w:p>
    <w:p w14:paraId="041C1326" w14:textId="77777777" w:rsidR="00C32C01" w:rsidRDefault="00C32C01">
      <w:pPr>
        <w:pStyle w:val="BodyText"/>
        <w:spacing w:before="4"/>
      </w:pPr>
    </w:p>
    <w:p w14:paraId="44173C52" w14:textId="77777777" w:rsidR="00C32C01" w:rsidRDefault="00000000">
      <w:pPr>
        <w:pStyle w:val="BodyText"/>
        <w:spacing w:before="1"/>
        <w:ind w:left="720"/>
      </w:pPr>
      <w:r>
        <w:t>Table</w:t>
      </w:r>
      <w:r>
        <w:rPr>
          <w:spacing w:val="-3"/>
        </w:rPr>
        <w:t xml:space="preserve"> </w:t>
      </w:r>
      <w:r>
        <w:t>1.23.</w:t>
      </w:r>
      <w:r>
        <w:rPr>
          <w:spacing w:val="-2"/>
        </w:rPr>
        <w:t xml:space="preserve"> </w:t>
      </w:r>
      <w:r>
        <w:t>Pemanfaatan</w:t>
      </w:r>
      <w:r>
        <w:rPr>
          <w:spacing w:val="2"/>
        </w:rPr>
        <w:t xml:space="preserve"> </w:t>
      </w:r>
      <w:r>
        <w:rPr>
          <w:spacing w:val="-5"/>
        </w:rPr>
        <w:t>ICT</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063"/>
        <w:gridCol w:w="5379"/>
      </w:tblGrid>
      <w:tr w:rsidR="00C32C01" w14:paraId="00375BE3" w14:textId="77777777">
        <w:trPr>
          <w:trHeight w:val="275"/>
        </w:trPr>
        <w:tc>
          <w:tcPr>
            <w:tcW w:w="576" w:type="dxa"/>
          </w:tcPr>
          <w:p w14:paraId="4A71F360" w14:textId="77777777" w:rsidR="00C32C01" w:rsidRDefault="00000000">
            <w:pPr>
              <w:pStyle w:val="TableParagraph"/>
              <w:spacing w:line="256" w:lineRule="exact"/>
              <w:rPr>
                <w:b/>
                <w:sz w:val="24"/>
              </w:rPr>
            </w:pPr>
            <w:r>
              <w:rPr>
                <w:b/>
                <w:spacing w:val="-5"/>
                <w:sz w:val="24"/>
              </w:rPr>
              <w:t>NO</w:t>
            </w:r>
          </w:p>
        </w:tc>
        <w:tc>
          <w:tcPr>
            <w:tcW w:w="3063" w:type="dxa"/>
          </w:tcPr>
          <w:p w14:paraId="10927EB2" w14:textId="77777777" w:rsidR="00C32C01" w:rsidRDefault="00000000">
            <w:pPr>
              <w:pStyle w:val="TableParagraph"/>
              <w:spacing w:line="256" w:lineRule="exact"/>
              <w:ind w:left="8"/>
              <w:jc w:val="center"/>
              <w:rPr>
                <w:b/>
                <w:sz w:val="24"/>
              </w:rPr>
            </w:pPr>
            <w:r>
              <w:rPr>
                <w:b/>
                <w:spacing w:val="-2"/>
                <w:sz w:val="24"/>
              </w:rPr>
              <w:t>APLIKASI</w:t>
            </w:r>
          </w:p>
        </w:tc>
        <w:tc>
          <w:tcPr>
            <w:tcW w:w="5379" w:type="dxa"/>
          </w:tcPr>
          <w:p w14:paraId="5F133DD1" w14:textId="77777777" w:rsidR="00C32C01" w:rsidRDefault="00000000">
            <w:pPr>
              <w:pStyle w:val="TableParagraph"/>
              <w:spacing w:line="256" w:lineRule="exact"/>
              <w:ind w:left="11"/>
              <w:jc w:val="center"/>
              <w:rPr>
                <w:b/>
                <w:sz w:val="24"/>
              </w:rPr>
            </w:pPr>
            <w:r>
              <w:rPr>
                <w:b/>
                <w:spacing w:val="-2"/>
                <w:sz w:val="24"/>
              </w:rPr>
              <w:t>FUNGSI</w:t>
            </w:r>
          </w:p>
        </w:tc>
      </w:tr>
      <w:tr w:rsidR="00C32C01" w14:paraId="62F331F0" w14:textId="77777777">
        <w:trPr>
          <w:trHeight w:val="551"/>
        </w:trPr>
        <w:tc>
          <w:tcPr>
            <w:tcW w:w="576" w:type="dxa"/>
          </w:tcPr>
          <w:p w14:paraId="66CCC896" w14:textId="77777777" w:rsidR="00C32C01" w:rsidRDefault="00000000">
            <w:pPr>
              <w:pStyle w:val="TableParagraph"/>
              <w:spacing w:line="275" w:lineRule="exact"/>
              <w:rPr>
                <w:sz w:val="24"/>
              </w:rPr>
            </w:pPr>
            <w:r>
              <w:rPr>
                <w:spacing w:val="-10"/>
                <w:sz w:val="24"/>
              </w:rPr>
              <w:t>1</w:t>
            </w:r>
          </w:p>
        </w:tc>
        <w:tc>
          <w:tcPr>
            <w:tcW w:w="3063" w:type="dxa"/>
          </w:tcPr>
          <w:p w14:paraId="59381A61" w14:textId="77777777" w:rsidR="00C32C01" w:rsidRDefault="00000000">
            <w:pPr>
              <w:pStyle w:val="TableParagraph"/>
              <w:tabs>
                <w:tab w:val="left" w:pos="2286"/>
              </w:tabs>
              <w:spacing w:line="276" w:lineRule="exact"/>
              <w:ind w:right="98"/>
              <w:rPr>
                <w:sz w:val="24"/>
              </w:rPr>
            </w:pPr>
            <w:r>
              <w:rPr>
                <w:spacing w:val="-2"/>
                <w:sz w:val="24"/>
              </w:rPr>
              <w:t>Ekosistem</w:t>
            </w:r>
            <w:r>
              <w:rPr>
                <w:sz w:val="24"/>
              </w:rPr>
              <w:tab/>
            </w:r>
            <w:r>
              <w:rPr>
                <w:spacing w:val="-2"/>
                <w:sz w:val="24"/>
              </w:rPr>
              <w:t xml:space="preserve">Digital </w:t>
            </w:r>
            <w:r>
              <w:rPr>
                <w:sz w:val="24"/>
              </w:rPr>
              <w:t>terintegrasi/Digitalisasi Data</w:t>
            </w:r>
          </w:p>
        </w:tc>
        <w:tc>
          <w:tcPr>
            <w:tcW w:w="5379" w:type="dxa"/>
          </w:tcPr>
          <w:p w14:paraId="5858D513" w14:textId="77777777" w:rsidR="00C32C01" w:rsidRDefault="00000000">
            <w:pPr>
              <w:pStyle w:val="TableParagraph"/>
              <w:spacing w:line="275" w:lineRule="exact"/>
              <w:rPr>
                <w:sz w:val="24"/>
              </w:rPr>
            </w:pPr>
            <w:r>
              <w:rPr>
                <w:sz w:val="24"/>
              </w:rPr>
              <w:t>Mempermudah</w:t>
            </w:r>
            <w:r>
              <w:rPr>
                <w:spacing w:val="-2"/>
                <w:sz w:val="24"/>
              </w:rPr>
              <w:t xml:space="preserve"> </w:t>
            </w:r>
            <w:r>
              <w:rPr>
                <w:sz w:val="24"/>
              </w:rPr>
              <w:t>penyimpanan</w:t>
            </w:r>
            <w:r>
              <w:rPr>
                <w:spacing w:val="-2"/>
                <w:sz w:val="24"/>
              </w:rPr>
              <w:t xml:space="preserve"> </w:t>
            </w:r>
            <w:r>
              <w:rPr>
                <w:sz w:val="24"/>
              </w:rPr>
              <w:t>dan</w:t>
            </w:r>
            <w:r>
              <w:rPr>
                <w:spacing w:val="-1"/>
                <w:sz w:val="24"/>
              </w:rPr>
              <w:t xml:space="preserve"> </w:t>
            </w:r>
            <w:r>
              <w:rPr>
                <w:sz w:val="24"/>
              </w:rPr>
              <w:t>akses</w:t>
            </w:r>
            <w:r>
              <w:rPr>
                <w:spacing w:val="-1"/>
                <w:sz w:val="24"/>
              </w:rPr>
              <w:t xml:space="preserve"> </w:t>
            </w:r>
            <w:r>
              <w:rPr>
                <w:spacing w:val="-4"/>
                <w:sz w:val="24"/>
              </w:rPr>
              <w:t>data</w:t>
            </w:r>
          </w:p>
        </w:tc>
      </w:tr>
      <w:tr w:rsidR="00C32C01" w14:paraId="4BABE885" w14:textId="77777777">
        <w:trPr>
          <w:trHeight w:val="827"/>
        </w:trPr>
        <w:tc>
          <w:tcPr>
            <w:tcW w:w="576" w:type="dxa"/>
          </w:tcPr>
          <w:p w14:paraId="26CF9D94" w14:textId="77777777" w:rsidR="00C32C01" w:rsidRDefault="00000000">
            <w:pPr>
              <w:pStyle w:val="TableParagraph"/>
              <w:spacing w:line="275" w:lineRule="exact"/>
              <w:rPr>
                <w:sz w:val="24"/>
              </w:rPr>
            </w:pPr>
            <w:r>
              <w:rPr>
                <w:spacing w:val="-10"/>
                <w:sz w:val="24"/>
              </w:rPr>
              <w:t>2</w:t>
            </w:r>
          </w:p>
        </w:tc>
        <w:tc>
          <w:tcPr>
            <w:tcW w:w="3063" w:type="dxa"/>
          </w:tcPr>
          <w:p w14:paraId="05DD04FF" w14:textId="77777777" w:rsidR="00C32C01" w:rsidRDefault="00000000">
            <w:pPr>
              <w:pStyle w:val="TableParagraph"/>
              <w:rPr>
                <w:sz w:val="24"/>
              </w:rPr>
            </w:pPr>
            <w:r>
              <w:rPr>
                <w:sz w:val="24"/>
              </w:rPr>
              <w:t>Sistem</w:t>
            </w:r>
            <w:r>
              <w:rPr>
                <w:spacing w:val="-15"/>
                <w:sz w:val="24"/>
              </w:rPr>
              <w:t xml:space="preserve"> </w:t>
            </w:r>
            <w:r>
              <w:rPr>
                <w:sz w:val="24"/>
              </w:rPr>
              <w:t>Informasi</w:t>
            </w:r>
            <w:r>
              <w:rPr>
                <w:spacing w:val="-15"/>
                <w:sz w:val="24"/>
              </w:rPr>
              <w:t xml:space="preserve"> </w:t>
            </w:r>
            <w:r>
              <w:rPr>
                <w:sz w:val="24"/>
              </w:rPr>
              <w:t xml:space="preserve">Manajemen </w:t>
            </w:r>
            <w:r>
              <w:rPr>
                <w:spacing w:val="-4"/>
                <w:sz w:val="24"/>
              </w:rPr>
              <w:t>BNPP</w:t>
            </w:r>
          </w:p>
        </w:tc>
        <w:tc>
          <w:tcPr>
            <w:tcW w:w="5379" w:type="dxa"/>
          </w:tcPr>
          <w:p w14:paraId="0B155008" w14:textId="77777777" w:rsidR="00C32C01" w:rsidRDefault="00000000">
            <w:pPr>
              <w:pStyle w:val="TableParagraph"/>
              <w:spacing w:line="276" w:lineRule="exact"/>
              <w:ind w:right="93"/>
              <w:jc w:val="both"/>
              <w:rPr>
                <w:sz w:val="24"/>
              </w:rPr>
            </w:pPr>
            <w:r>
              <w:rPr>
                <w:sz w:val="24"/>
              </w:rPr>
              <w:t xml:space="preserve">Pengumpulan data, pengolahan data, penyimpanan data, distribusi informasi, pengambilan Keputusan, </w:t>
            </w:r>
            <w:r>
              <w:rPr>
                <w:spacing w:val="-2"/>
                <w:sz w:val="24"/>
              </w:rPr>
              <w:t>monev</w:t>
            </w:r>
          </w:p>
        </w:tc>
      </w:tr>
      <w:tr w:rsidR="00C32C01" w14:paraId="7ADE3F70" w14:textId="77777777">
        <w:trPr>
          <w:trHeight w:val="551"/>
        </w:trPr>
        <w:tc>
          <w:tcPr>
            <w:tcW w:w="576" w:type="dxa"/>
          </w:tcPr>
          <w:p w14:paraId="1D041733" w14:textId="77777777" w:rsidR="00C32C01" w:rsidRDefault="00000000">
            <w:pPr>
              <w:pStyle w:val="TableParagraph"/>
              <w:spacing w:line="274" w:lineRule="exact"/>
              <w:rPr>
                <w:sz w:val="24"/>
              </w:rPr>
            </w:pPr>
            <w:r>
              <w:rPr>
                <w:spacing w:val="-10"/>
                <w:sz w:val="24"/>
              </w:rPr>
              <w:t>3</w:t>
            </w:r>
          </w:p>
        </w:tc>
        <w:tc>
          <w:tcPr>
            <w:tcW w:w="3063" w:type="dxa"/>
          </w:tcPr>
          <w:p w14:paraId="40FAD40C" w14:textId="77777777" w:rsidR="00C32C01" w:rsidRDefault="00000000">
            <w:pPr>
              <w:pStyle w:val="TableParagraph"/>
              <w:tabs>
                <w:tab w:val="left" w:pos="2122"/>
              </w:tabs>
              <w:spacing w:line="276" w:lineRule="exact"/>
              <w:ind w:right="101"/>
              <w:rPr>
                <w:sz w:val="24"/>
              </w:rPr>
            </w:pPr>
            <w:r>
              <w:rPr>
                <w:spacing w:val="-2"/>
                <w:sz w:val="24"/>
              </w:rPr>
              <w:t>Pemanfaatan</w:t>
            </w:r>
            <w:r>
              <w:rPr>
                <w:sz w:val="24"/>
              </w:rPr>
              <w:tab/>
            </w:r>
            <w:r>
              <w:rPr>
                <w:spacing w:val="-2"/>
                <w:sz w:val="24"/>
              </w:rPr>
              <w:t xml:space="preserve">berbagai </w:t>
            </w:r>
            <w:r>
              <w:rPr>
                <w:sz w:val="24"/>
              </w:rPr>
              <w:t>platform digital BNPP</w:t>
            </w:r>
          </w:p>
        </w:tc>
        <w:tc>
          <w:tcPr>
            <w:tcW w:w="5379" w:type="dxa"/>
          </w:tcPr>
          <w:p w14:paraId="71A5A600" w14:textId="77777777" w:rsidR="00C32C01" w:rsidRDefault="00000000">
            <w:pPr>
              <w:pStyle w:val="TableParagraph"/>
              <w:spacing w:line="276" w:lineRule="exact"/>
              <w:rPr>
                <w:sz w:val="24"/>
              </w:rPr>
            </w:pPr>
            <w:r>
              <w:rPr>
                <w:sz w:val="24"/>
              </w:rPr>
              <w:t>Sosialisasi</w:t>
            </w:r>
            <w:r>
              <w:rPr>
                <w:spacing w:val="26"/>
                <w:sz w:val="24"/>
              </w:rPr>
              <w:t xml:space="preserve"> </w:t>
            </w:r>
            <w:r>
              <w:rPr>
                <w:sz w:val="24"/>
              </w:rPr>
              <w:t>dan</w:t>
            </w:r>
            <w:r>
              <w:rPr>
                <w:spacing w:val="26"/>
                <w:sz w:val="24"/>
              </w:rPr>
              <w:t xml:space="preserve"> </w:t>
            </w:r>
            <w:r>
              <w:rPr>
                <w:sz w:val="24"/>
              </w:rPr>
              <w:t xml:space="preserve">Branding BNPP, Pengenalan kepada </w:t>
            </w:r>
            <w:r>
              <w:rPr>
                <w:spacing w:val="-2"/>
                <w:sz w:val="24"/>
              </w:rPr>
              <w:t>Publik</w:t>
            </w:r>
          </w:p>
        </w:tc>
      </w:tr>
      <w:tr w:rsidR="00C32C01" w14:paraId="7CE261E7" w14:textId="77777777">
        <w:trPr>
          <w:trHeight w:val="1102"/>
        </w:trPr>
        <w:tc>
          <w:tcPr>
            <w:tcW w:w="576" w:type="dxa"/>
          </w:tcPr>
          <w:p w14:paraId="3B34AC31" w14:textId="77777777" w:rsidR="00C32C01" w:rsidRDefault="00000000">
            <w:pPr>
              <w:pStyle w:val="TableParagraph"/>
              <w:spacing w:line="274" w:lineRule="exact"/>
              <w:rPr>
                <w:sz w:val="24"/>
              </w:rPr>
            </w:pPr>
            <w:r>
              <w:rPr>
                <w:spacing w:val="-10"/>
                <w:sz w:val="24"/>
              </w:rPr>
              <w:t>4</w:t>
            </w:r>
          </w:p>
        </w:tc>
        <w:tc>
          <w:tcPr>
            <w:tcW w:w="3063" w:type="dxa"/>
          </w:tcPr>
          <w:p w14:paraId="6EBE9B0E" w14:textId="77777777" w:rsidR="00C32C01" w:rsidRDefault="00000000">
            <w:pPr>
              <w:pStyle w:val="TableParagraph"/>
              <w:tabs>
                <w:tab w:val="left" w:pos="2362"/>
              </w:tabs>
              <w:spacing w:line="276" w:lineRule="exact"/>
              <w:ind w:right="99"/>
              <w:jc w:val="both"/>
              <w:rPr>
                <w:sz w:val="24"/>
              </w:rPr>
            </w:pPr>
            <w:r>
              <w:rPr>
                <w:spacing w:val="-2"/>
                <w:sz w:val="24"/>
              </w:rPr>
              <w:t>Pemanfaatan</w:t>
            </w:r>
            <w:r>
              <w:rPr>
                <w:sz w:val="24"/>
              </w:rPr>
              <w:tab/>
            </w:r>
            <w:r>
              <w:rPr>
                <w:spacing w:val="-2"/>
                <w:sz w:val="24"/>
              </w:rPr>
              <w:t xml:space="preserve">Video </w:t>
            </w:r>
            <w:r>
              <w:rPr>
                <w:sz w:val="24"/>
              </w:rPr>
              <w:t>Conference dalam Rapat koordinasi</w:t>
            </w:r>
            <w:r>
              <w:rPr>
                <w:spacing w:val="-8"/>
                <w:sz w:val="24"/>
              </w:rPr>
              <w:t xml:space="preserve"> </w:t>
            </w:r>
            <w:r>
              <w:rPr>
                <w:sz w:val="24"/>
              </w:rPr>
              <w:t>dengan</w:t>
            </w:r>
            <w:r>
              <w:rPr>
                <w:spacing w:val="-9"/>
                <w:sz w:val="24"/>
              </w:rPr>
              <w:t xml:space="preserve"> </w:t>
            </w:r>
            <w:r>
              <w:rPr>
                <w:sz w:val="24"/>
              </w:rPr>
              <w:t>BPPD</w:t>
            </w:r>
            <w:r>
              <w:rPr>
                <w:spacing w:val="-11"/>
                <w:sz w:val="24"/>
              </w:rPr>
              <w:t xml:space="preserve"> </w:t>
            </w:r>
            <w:r>
              <w:rPr>
                <w:sz w:val="24"/>
              </w:rPr>
              <w:t xml:space="preserve">dan </w:t>
            </w:r>
            <w:r>
              <w:rPr>
                <w:spacing w:val="-2"/>
                <w:sz w:val="24"/>
              </w:rPr>
              <w:t>camat</w:t>
            </w:r>
          </w:p>
        </w:tc>
        <w:tc>
          <w:tcPr>
            <w:tcW w:w="5379" w:type="dxa"/>
          </w:tcPr>
          <w:p w14:paraId="214F5E53" w14:textId="77777777" w:rsidR="00C32C01" w:rsidRDefault="00000000">
            <w:pPr>
              <w:pStyle w:val="TableParagraph"/>
              <w:spacing w:line="274" w:lineRule="exact"/>
              <w:rPr>
                <w:sz w:val="24"/>
              </w:rPr>
            </w:pPr>
            <w:r>
              <w:rPr>
                <w:sz w:val="24"/>
              </w:rPr>
              <w:t>Adaptasi</w:t>
            </w:r>
            <w:r>
              <w:rPr>
                <w:spacing w:val="-2"/>
                <w:sz w:val="24"/>
              </w:rPr>
              <w:t xml:space="preserve"> </w:t>
            </w:r>
            <w:r>
              <w:rPr>
                <w:sz w:val="24"/>
              </w:rPr>
              <w:t>terhadap</w:t>
            </w:r>
            <w:r>
              <w:rPr>
                <w:spacing w:val="-1"/>
                <w:sz w:val="24"/>
              </w:rPr>
              <w:t xml:space="preserve"> </w:t>
            </w:r>
            <w:r>
              <w:rPr>
                <w:sz w:val="24"/>
              </w:rPr>
              <w:t>Teknologi</w:t>
            </w:r>
            <w:r>
              <w:rPr>
                <w:spacing w:val="-1"/>
                <w:sz w:val="24"/>
              </w:rPr>
              <w:t xml:space="preserve"> </w:t>
            </w:r>
            <w:r>
              <w:rPr>
                <w:sz w:val="24"/>
              </w:rPr>
              <w:t>dan</w:t>
            </w:r>
            <w:r>
              <w:rPr>
                <w:spacing w:val="-1"/>
                <w:sz w:val="24"/>
              </w:rPr>
              <w:t xml:space="preserve"> </w:t>
            </w:r>
            <w:r>
              <w:rPr>
                <w:spacing w:val="-2"/>
                <w:sz w:val="24"/>
              </w:rPr>
              <w:t>perubahan</w:t>
            </w:r>
          </w:p>
        </w:tc>
      </w:tr>
      <w:tr w:rsidR="00C32C01" w14:paraId="7D6F9979" w14:textId="77777777">
        <w:trPr>
          <w:trHeight w:val="552"/>
        </w:trPr>
        <w:tc>
          <w:tcPr>
            <w:tcW w:w="576" w:type="dxa"/>
          </w:tcPr>
          <w:p w14:paraId="13D2CD43" w14:textId="77777777" w:rsidR="00C32C01" w:rsidRDefault="00000000">
            <w:pPr>
              <w:pStyle w:val="TableParagraph"/>
              <w:rPr>
                <w:sz w:val="24"/>
              </w:rPr>
            </w:pPr>
            <w:r>
              <w:rPr>
                <w:spacing w:val="-10"/>
                <w:sz w:val="24"/>
              </w:rPr>
              <w:t>5</w:t>
            </w:r>
          </w:p>
        </w:tc>
        <w:tc>
          <w:tcPr>
            <w:tcW w:w="3063" w:type="dxa"/>
          </w:tcPr>
          <w:p w14:paraId="19193E03" w14:textId="77777777" w:rsidR="00C32C01" w:rsidRDefault="00000000">
            <w:pPr>
              <w:pStyle w:val="TableParagraph"/>
              <w:spacing w:line="270" w:lineRule="atLeast"/>
              <w:rPr>
                <w:sz w:val="24"/>
              </w:rPr>
            </w:pPr>
            <w:r>
              <w:rPr>
                <w:sz w:val="24"/>
              </w:rPr>
              <w:t>Pelaporan</w:t>
            </w:r>
            <w:r>
              <w:rPr>
                <w:spacing w:val="-13"/>
                <w:sz w:val="24"/>
              </w:rPr>
              <w:t xml:space="preserve"> </w:t>
            </w:r>
            <w:r>
              <w:rPr>
                <w:sz w:val="24"/>
              </w:rPr>
              <w:t>Kegiatan</w:t>
            </w:r>
            <w:r>
              <w:rPr>
                <w:spacing w:val="-13"/>
                <w:sz w:val="24"/>
              </w:rPr>
              <w:t xml:space="preserve"> </w:t>
            </w:r>
            <w:r>
              <w:rPr>
                <w:sz w:val="24"/>
              </w:rPr>
              <w:t>PLBN</w:t>
            </w:r>
            <w:r>
              <w:rPr>
                <w:spacing w:val="-13"/>
                <w:sz w:val="24"/>
              </w:rPr>
              <w:t xml:space="preserve"> </w:t>
            </w:r>
            <w:r>
              <w:rPr>
                <w:sz w:val="24"/>
              </w:rPr>
              <w:t xml:space="preserve">ke </w:t>
            </w:r>
            <w:r>
              <w:rPr>
                <w:spacing w:val="-4"/>
                <w:sz w:val="24"/>
              </w:rPr>
              <w:t>BNPP</w:t>
            </w:r>
          </w:p>
        </w:tc>
        <w:tc>
          <w:tcPr>
            <w:tcW w:w="5379" w:type="dxa"/>
          </w:tcPr>
          <w:p w14:paraId="786CB52E" w14:textId="77777777" w:rsidR="00C32C01" w:rsidRDefault="00000000">
            <w:pPr>
              <w:pStyle w:val="TableParagraph"/>
              <w:rPr>
                <w:sz w:val="24"/>
              </w:rPr>
            </w:pPr>
            <w:r>
              <w:rPr>
                <w:sz w:val="24"/>
              </w:rPr>
              <w:t>Kecepatan</w:t>
            </w:r>
            <w:r>
              <w:rPr>
                <w:spacing w:val="-2"/>
                <w:sz w:val="24"/>
              </w:rPr>
              <w:t xml:space="preserve"> </w:t>
            </w:r>
            <w:r>
              <w:rPr>
                <w:sz w:val="24"/>
              </w:rPr>
              <w:t>dan akurasi</w:t>
            </w:r>
            <w:r>
              <w:rPr>
                <w:spacing w:val="-1"/>
                <w:sz w:val="24"/>
              </w:rPr>
              <w:t xml:space="preserve"> </w:t>
            </w:r>
            <w:r>
              <w:rPr>
                <w:sz w:val="24"/>
              </w:rPr>
              <w:t>dan</w:t>
            </w:r>
            <w:r>
              <w:rPr>
                <w:spacing w:val="-1"/>
                <w:sz w:val="24"/>
              </w:rPr>
              <w:t xml:space="preserve"> </w:t>
            </w:r>
            <w:r>
              <w:rPr>
                <w:spacing w:val="-2"/>
                <w:sz w:val="24"/>
              </w:rPr>
              <w:t>pemantauan</w:t>
            </w:r>
          </w:p>
        </w:tc>
      </w:tr>
      <w:tr w:rsidR="00C32C01" w14:paraId="3BC2FB94" w14:textId="77777777">
        <w:trPr>
          <w:trHeight w:val="275"/>
        </w:trPr>
        <w:tc>
          <w:tcPr>
            <w:tcW w:w="576" w:type="dxa"/>
          </w:tcPr>
          <w:p w14:paraId="3D5FA939" w14:textId="77777777" w:rsidR="00C32C01" w:rsidRDefault="00000000">
            <w:pPr>
              <w:pStyle w:val="TableParagraph"/>
              <w:spacing w:line="256" w:lineRule="exact"/>
              <w:rPr>
                <w:sz w:val="24"/>
              </w:rPr>
            </w:pPr>
            <w:r>
              <w:rPr>
                <w:spacing w:val="-10"/>
                <w:sz w:val="24"/>
              </w:rPr>
              <w:t>6</w:t>
            </w:r>
          </w:p>
        </w:tc>
        <w:tc>
          <w:tcPr>
            <w:tcW w:w="3063" w:type="dxa"/>
          </w:tcPr>
          <w:p w14:paraId="19EBC9B3" w14:textId="77777777" w:rsidR="00C32C01" w:rsidRDefault="00000000">
            <w:pPr>
              <w:pStyle w:val="TableParagraph"/>
              <w:tabs>
                <w:tab w:val="left" w:pos="1561"/>
                <w:tab w:val="left" w:pos="2331"/>
              </w:tabs>
              <w:spacing w:line="256" w:lineRule="exact"/>
              <w:ind w:left="7"/>
              <w:jc w:val="center"/>
              <w:rPr>
                <w:sz w:val="24"/>
              </w:rPr>
            </w:pPr>
            <w:r>
              <w:rPr>
                <w:spacing w:val="-2"/>
                <w:sz w:val="24"/>
              </w:rPr>
              <w:t>Pengecekan</w:t>
            </w:r>
            <w:r>
              <w:rPr>
                <w:sz w:val="24"/>
              </w:rPr>
              <w:tab/>
            </w:r>
            <w:r>
              <w:rPr>
                <w:spacing w:val="-4"/>
                <w:sz w:val="24"/>
              </w:rPr>
              <w:t>lalu</w:t>
            </w:r>
            <w:r>
              <w:rPr>
                <w:sz w:val="24"/>
              </w:rPr>
              <w:tab/>
            </w:r>
            <w:r>
              <w:rPr>
                <w:spacing w:val="-2"/>
                <w:sz w:val="24"/>
              </w:rPr>
              <w:t>lintas</w:t>
            </w:r>
          </w:p>
        </w:tc>
        <w:tc>
          <w:tcPr>
            <w:tcW w:w="5379" w:type="dxa"/>
          </w:tcPr>
          <w:p w14:paraId="05A59147" w14:textId="77777777" w:rsidR="00C32C01" w:rsidRDefault="00000000">
            <w:pPr>
              <w:pStyle w:val="TableParagraph"/>
              <w:spacing w:line="256" w:lineRule="exact"/>
              <w:rPr>
                <w:sz w:val="24"/>
              </w:rPr>
            </w:pPr>
            <w:r>
              <w:rPr>
                <w:sz w:val="24"/>
              </w:rPr>
              <w:t>Efektifitas</w:t>
            </w:r>
            <w:r>
              <w:rPr>
                <w:spacing w:val="-2"/>
                <w:sz w:val="24"/>
              </w:rPr>
              <w:t xml:space="preserve"> </w:t>
            </w:r>
            <w:r>
              <w:rPr>
                <w:sz w:val="24"/>
              </w:rPr>
              <w:t>dan</w:t>
            </w:r>
            <w:r>
              <w:rPr>
                <w:spacing w:val="-2"/>
                <w:sz w:val="24"/>
              </w:rPr>
              <w:t xml:space="preserve"> </w:t>
            </w:r>
            <w:r>
              <w:rPr>
                <w:sz w:val="24"/>
              </w:rPr>
              <w:t>Efisiensi</w:t>
            </w:r>
            <w:r>
              <w:rPr>
                <w:spacing w:val="2"/>
                <w:sz w:val="24"/>
              </w:rPr>
              <w:t xml:space="preserve"> </w:t>
            </w:r>
            <w:r>
              <w:rPr>
                <w:spacing w:val="-2"/>
                <w:sz w:val="24"/>
              </w:rPr>
              <w:t>Pengecekan</w:t>
            </w:r>
          </w:p>
        </w:tc>
      </w:tr>
    </w:tbl>
    <w:p w14:paraId="423A2BBE" w14:textId="77777777" w:rsidR="00C32C01" w:rsidRDefault="00C32C01">
      <w:pPr>
        <w:pStyle w:val="TableParagraph"/>
        <w:spacing w:line="256" w:lineRule="exact"/>
        <w:rPr>
          <w:sz w:val="24"/>
        </w:rPr>
        <w:sectPr w:rsidR="00C32C01">
          <w:pgSz w:w="11910" w:h="16840"/>
          <w:pgMar w:top="1360" w:right="1080" w:bottom="1547"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063"/>
        <w:gridCol w:w="5379"/>
      </w:tblGrid>
      <w:tr w:rsidR="00C32C01" w14:paraId="059943BE" w14:textId="77777777">
        <w:trPr>
          <w:trHeight w:val="275"/>
        </w:trPr>
        <w:tc>
          <w:tcPr>
            <w:tcW w:w="576" w:type="dxa"/>
          </w:tcPr>
          <w:p w14:paraId="4CACDCBB" w14:textId="77777777" w:rsidR="00C32C01" w:rsidRDefault="00C32C01">
            <w:pPr>
              <w:pStyle w:val="TableParagraph"/>
              <w:ind w:left="0"/>
              <w:rPr>
                <w:sz w:val="20"/>
              </w:rPr>
            </w:pPr>
          </w:p>
        </w:tc>
        <w:tc>
          <w:tcPr>
            <w:tcW w:w="3063" w:type="dxa"/>
          </w:tcPr>
          <w:p w14:paraId="1E9CE16E" w14:textId="77777777" w:rsidR="00C32C01" w:rsidRDefault="00000000">
            <w:pPr>
              <w:pStyle w:val="TableParagraph"/>
              <w:spacing w:line="256" w:lineRule="exact"/>
              <w:rPr>
                <w:sz w:val="24"/>
              </w:rPr>
            </w:pPr>
            <w:r>
              <w:rPr>
                <w:sz w:val="24"/>
              </w:rPr>
              <w:t>manusia</w:t>
            </w:r>
            <w:r>
              <w:rPr>
                <w:spacing w:val="-2"/>
                <w:sz w:val="24"/>
              </w:rPr>
              <w:t xml:space="preserve"> </w:t>
            </w:r>
            <w:r>
              <w:rPr>
                <w:sz w:val="24"/>
              </w:rPr>
              <w:t>dan barang</w:t>
            </w:r>
            <w:r>
              <w:rPr>
                <w:spacing w:val="-1"/>
                <w:sz w:val="24"/>
              </w:rPr>
              <w:t xml:space="preserve"> </w:t>
            </w:r>
            <w:r>
              <w:rPr>
                <w:sz w:val="24"/>
              </w:rPr>
              <w:t xml:space="preserve">di </w:t>
            </w:r>
            <w:r>
              <w:rPr>
                <w:spacing w:val="-4"/>
                <w:sz w:val="24"/>
              </w:rPr>
              <w:t>PLBN</w:t>
            </w:r>
          </w:p>
        </w:tc>
        <w:tc>
          <w:tcPr>
            <w:tcW w:w="5379" w:type="dxa"/>
          </w:tcPr>
          <w:p w14:paraId="0380F73B" w14:textId="77777777" w:rsidR="00C32C01" w:rsidRDefault="00C32C01">
            <w:pPr>
              <w:pStyle w:val="TableParagraph"/>
              <w:ind w:left="0"/>
              <w:rPr>
                <w:sz w:val="20"/>
              </w:rPr>
            </w:pPr>
          </w:p>
        </w:tc>
      </w:tr>
      <w:tr w:rsidR="00C32C01" w14:paraId="26FEBB39" w14:textId="77777777">
        <w:trPr>
          <w:trHeight w:val="1103"/>
        </w:trPr>
        <w:tc>
          <w:tcPr>
            <w:tcW w:w="576" w:type="dxa"/>
          </w:tcPr>
          <w:p w14:paraId="63C87111" w14:textId="77777777" w:rsidR="00C32C01" w:rsidRDefault="00000000">
            <w:pPr>
              <w:pStyle w:val="TableParagraph"/>
              <w:spacing w:line="275" w:lineRule="exact"/>
              <w:rPr>
                <w:sz w:val="24"/>
              </w:rPr>
            </w:pPr>
            <w:r>
              <w:rPr>
                <w:spacing w:val="-10"/>
                <w:sz w:val="24"/>
              </w:rPr>
              <w:t>7</w:t>
            </w:r>
          </w:p>
        </w:tc>
        <w:tc>
          <w:tcPr>
            <w:tcW w:w="3063" w:type="dxa"/>
          </w:tcPr>
          <w:p w14:paraId="1BA676FD" w14:textId="77777777" w:rsidR="00C32C01" w:rsidRDefault="00000000">
            <w:pPr>
              <w:pStyle w:val="TableParagraph"/>
              <w:tabs>
                <w:tab w:val="left" w:pos="1588"/>
                <w:tab w:val="left" w:pos="2217"/>
              </w:tabs>
              <w:ind w:right="96"/>
              <w:rPr>
                <w:sz w:val="24"/>
              </w:rPr>
            </w:pPr>
            <w:r>
              <w:rPr>
                <w:spacing w:val="-2"/>
                <w:sz w:val="24"/>
              </w:rPr>
              <w:t>Pemanfaatan</w:t>
            </w:r>
            <w:r>
              <w:rPr>
                <w:sz w:val="24"/>
              </w:rPr>
              <w:tab/>
            </w:r>
            <w:r>
              <w:rPr>
                <w:spacing w:val="-4"/>
                <w:sz w:val="24"/>
              </w:rPr>
              <w:t>GIS</w:t>
            </w:r>
            <w:r>
              <w:rPr>
                <w:sz w:val="24"/>
              </w:rPr>
              <w:tab/>
            </w:r>
            <w:r>
              <w:rPr>
                <w:spacing w:val="-2"/>
                <w:sz w:val="24"/>
              </w:rPr>
              <w:t xml:space="preserve">(Sistem </w:t>
            </w:r>
            <w:r>
              <w:rPr>
                <w:sz w:val="24"/>
              </w:rPr>
              <w:t>Informasi Geografis) BWN</w:t>
            </w:r>
          </w:p>
        </w:tc>
        <w:tc>
          <w:tcPr>
            <w:tcW w:w="5379" w:type="dxa"/>
          </w:tcPr>
          <w:p w14:paraId="5C2F8B45" w14:textId="77777777" w:rsidR="00C32C01" w:rsidRDefault="00000000">
            <w:pPr>
              <w:pStyle w:val="TableParagraph"/>
              <w:spacing w:line="276" w:lineRule="exact"/>
              <w:ind w:right="96"/>
              <w:jc w:val="both"/>
              <w:rPr>
                <w:sz w:val="24"/>
              </w:rPr>
            </w:pPr>
            <w:r>
              <w:rPr>
                <w:sz w:val="24"/>
              </w:rPr>
              <w:t>Pembuatan peta, batas wilayah negara dan data populasi, mengidentifikasi potensi lokasi persebaran infrastruktur strategis, pemetaan sumber daya, dan kondisi geografis lainnya</w:t>
            </w:r>
          </w:p>
        </w:tc>
      </w:tr>
      <w:tr w:rsidR="00C32C01" w14:paraId="08E74BD3" w14:textId="77777777">
        <w:trPr>
          <w:trHeight w:val="827"/>
        </w:trPr>
        <w:tc>
          <w:tcPr>
            <w:tcW w:w="576" w:type="dxa"/>
          </w:tcPr>
          <w:p w14:paraId="1561356E" w14:textId="77777777" w:rsidR="00C32C01" w:rsidRDefault="00000000">
            <w:pPr>
              <w:pStyle w:val="TableParagraph"/>
              <w:spacing w:line="275" w:lineRule="exact"/>
              <w:rPr>
                <w:sz w:val="24"/>
              </w:rPr>
            </w:pPr>
            <w:r>
              <w:rPr>
                <w:spacing w:val="-10"/>
                <w:sz w:val="24"/>
              </w:rPr>
              <w:t>8</w:t>
            </w:r>
          </w:p>
        </w:tc>
        <w:tc>
          <w:tcPr>
            <w:tcW w:w="3063" w:type="dxa"/>
          </w:tcPr>
          <w:p w14:paraId="4D4B6785" w14:textId="77777777" w:rsidR="00C32C01" w:rsidRDefault="00000000">
            <w:pPr>
              <w:pStyle w:val="TableParagraph"/>
              <w:tabs>
                <w:tab w:val="left" w:pos="1415"/>
                <w:tab w:val="left" w:pos="2259"/>
              </w:tabs>
              <w:ind w:right="100"/>
              <w:rPr>
                <w:sz w:val="24"/>
              </w:rPr>
            </w:pPr>
            <w:r>
              <w:rPr>
                <w:spacing w:val="-2"/>
                <w:sz w:val="24"/>
              </w:rPr>
              <w:t>Koordinasi</w:t>
            </w:r>
            <w:r>
              <w:rPr>
                <w:sz w:val="24"/>
              </w:rPr>
              <w:tab/>
            </w:r>
            <w:r>
              <w:rPr>
                <w:spacing w:val="-4"/>
                <w:sz w:val="24"/>
              </w:rPr>
              <w:t>BNPP</w:t>
            </w:r>
            <w:r>
              <w:rPr>
                <w:sz w:val="24"/>
              </w:rPr>
              <w:tab/>
            </w:r>
            <w:r>
              <w:rPr>
                <w:spacing w:val="-2"/>
                <w:sz w:val="24"/>
              </w:rPr>
              <w:t xml:space="preserve">dengan </w:t>
            </w:r>
            <w:r>
              <w:rPr>
                <w:sz w:val="24"/>
              </w:rPr>
              <w:t>K/L dan Mitra</w:t>
            </w:r>
          </w:p>
        </w:tc>
        <w:tc>
          <w:tcPr>
            <w:tcW w:w="5379" w:type="dxa"/>
          </w:tcPr>
          <w:p w14:paraId="60CF39BF" w14:textId="77777777" w:rsidR="00C32C01" w:rsidRDefault="00000000">
            <w:pPr>
              <w:pStyle w:val="TableParagraph"/>
              <w:spacing w:line="276" w:lineRule="exact"/>
              <w:ind w:right="97"/>
              <w:jc w:val="both"/>
              <w:rPr>
                <w:sz w:val="24"/>
              </w:rPr>
            </w:pPr>
            <w:r>
              <w:rPr>
                <w:sz w:val="24"/>
              </w:rPr>
              <w:t xml:space="preserve">pertukaran data secara real time, yang dapat memuat matrik rencana aksi, status proyek, dan laporan </w:t>
            </w:r>
            <w:r>
              <w:rPr>
                <w:spacing w:val="-2"/>
                <w:sz w:val="24"/>
              </w:rPr>
              <w:t>perkembangan</w:t>
            </w:r>
          </w:p>
        </w:tc>
      </w:tr>
      <w:tr w:rsidR="00C32C01" w14:paraId="3C8994BF" w14:textId="77777777">
        <w:trPr>
          <w:trHeight w:val="829"/>
        </w:trPr>
        <w:tc>
          <w:tcPr>
            <w:tcW w:w="576" w:type="dxa"/>
          </w:tcPr>
          <w:p w14:paraId="2C54A5A9" w14:textId="77777777" w:rsidR="00C32C01" w:rsidRDefault="00000000">
            <w:pPr>
              <w:pStyle w:val="TableParagraph"/>
              <w:spacing w:before="1"/>
              <w:rPr>
                <w:sz w:val="24"/>
              </w:rPr>
            </w:pPr>
            <w:r>
              <w:rPr>
                <w:spacing w:val="-10"/>
                <w:sz w:val="24"/>
              </w:rPr>
              <w:t>9</w:t>
            </w:r>
          </w:p>
        </w:tc>
        <w:tc>
          <w:tcPr>
            <w:tcW w:w="3063" w:type="dxa"/>
          </w:tcPr>
          <w:p w14:paraId="46640D3A" w14:textId="77777777" w:rsidR="00C32C01" w:rsidRDefault="00000000">
            <w:pPr>
              <w:pStyle w:val="TableParagraph"/>
              <w:spacing w:before="1"/>
              <w:rPr>
                <w:sz w:val="24"/>
              </w:rPr>
            </w:pPr>
            <w:r>
              <w:rPr>
                <w:sz w:val="24"/>
              </w:rPr>
              <w:t>Aplikasi</w:t>
            </w:r>
            <w:r>
              <w:rPr>
                <w:spacing w:val="-2"/>
                <w:sz w:val="24"/>
              </w:rPr>
              <w:t xml:space="preserve"> </w:t>
            </w:r>
            <w:r>
              <w:rPr>
                <w:sz w:val="24"/>
              </w:rPr>
              <w:t>Pemantauan</w:t>
            </w:r>
            <w:r>
              <w:rPr>
                <w:spacing w:val="-1"/>
                <w:sz w:val="24"/>
              </w:rPr>
              <w:t xml:space="preserve"> </w:t>
            </w:r>
            <w:r>
              <w:rPr>
                <w:spacing w:val="-2"/>
                <w:sz w:val="24"/>
              </w:rPr>
              <w:t>Proyek</w:t>
            </w:r>
          </w:p>
        </w:tc>
        <w:tc>
          <w:tcPr>
            <w:tcW w:w="5379" w:type="dxa"/>
          </w:tcPr>
          <w:p w14:paraId="075C32D4" w14:textId="77777777" w:rsidR="00C32C01" w:rsidRDefault="00000000">
            <w:pPr>
              <w:pStyle w:val="TableParagraph"/>
              <w:spacing w:before="1"/>
              <w:rPr>
                <w:sz w:val="24"/>
              </w:rPr>
            </w:pPr>
            <w:r>
              <w:rPr>
                <w:sz w:val="24"/>
              </w:rPr>
              <w:t>mendukung</w:t>
            </w:r>
            <w:r>
              <w:rPr>
                <w:spacing w:val="-2"/>
                <w:sz w:val="24"/>
              </w:rPr>
              <w:t xml:space="preserve"> </w:t>
            </w:r>
            <w:r>
              <w:rPr>
                <w:sz w:val="24"/>
              </w:rPr>
              <w:t>proses</w:t>
            </w:r>
            <w:r>
              <w:rPr>
                <w:spacing w:val="-2"/>
                <w:sz w:val="24"/>
              </w:rPr>
              <w:t xml:space="preserve"> </w:t>
            </w:r>
            <w:r>
              <w:rPr>
                <w:sz w:val="24"/>
              </w:rPr>
              <w:t>pelaporan</w:t>
            </w:r>
            <w:r>
              <w:rPr>
                <w:spacing w:val="-1"/>
                <w:sz w:val="24"/>
              </w:rPr>
              <w:t xml:space="preserve"> </w:t>
            </w:r>
            <w:r>
              <w:rPr>
                <w:spacing w:val="-2"/>
                <w:sz w:val="24"/>
              </w:rPr>
              <w:t>progress</w:t>
            </w:r>
          </w:p>
          <w:p w14:paraId="7716B0CD" w14:textId="77777777" w:rsidR="00C32C01" w:rsidRDefault="00000000">
            <w:pPr>
              <w:pStyle w:val="TableParagraph"/>
              <w:spacing w:line="270" w:lineRule="atLeast"/>
              <w:rPr>
                <w:sz w:val="24"/>
              </w:rPr>
            </w:pPr>
            <w:r>
              <w:rPr>
                <w:sz w:val="24"/>
              </w:rPr>
              <w:t>pembangunan</w:t>
            </w:r>
            <w:r>
              <w:rPr>
                <w:spacing w:val="-7"/>
                <w:sz w:val="24"/>
              </w:rPr>
              <w:t xml:space="preserve"> </w:t>
            </w:r>
            <w:r>
              <w:rPr>
                <w:sz w:val="24"/>
              </w:rPr>
              <w:t>dan</w:t>
            </w:r>
            <w:r>
              <w:rPr>
                <w:spacing w:val="-5"/>
                <w:sz w:val="24"/>
              </w:rPr>
              <w:t xml:space="preserve"> </w:t>
            </w:r>
            <w:r>
              <w:rPr>
                <w:sz w:val="24"/>
              </w:rPr>
              <w:t>evaluasi</w:t>
            </w:r>
            <w:r>
              <w:rPr>
                <w:spacing w:val="-7"/>
                <w:sz w:val="24"/>
              </w:rPr>
              <w:t xml:space="preserve"> </w:t>
            </w:r>
            <w:r>
              <w:rPr>
                <w:sz w:val="24"/>
              </w:rPr>
              <w:t>proyek</w:t>
            </w:r>
            <w:r>
              <w:rPr>
                <w:spacing w:val="-7"/>
                <w:sz w:val="24"/>
              </w:rPr>
              <w:t xml:space="preserve"> </w:t>
            </w:r>
            <w:r>
              <w:rPr>
                <w:sz w:val="24"/>
              </w:rPr>
              <w:t>oleh</w:t>
            </w:r>
            <w:r>
              <w:rPr>
                <w:spacing w:val="-5"/>
                <w:sz w:val="24"/>
              </w:rPr>
              <w:t xml:space="preserve"> </w:t>
            </w:r>
            <w:r>
              <w:rPr>
                <w:sz w:val="24"/>
              </w:rPr>
              <w:t>evaluator</w:t>
            </w:r>
            <w:r>
              <w:rPr>
                <w:spacing w:val="-6"/>
                <w:sz w:val="24"/>
              </w:rPr>
              <w:t xml:space="preserve"> </w:t>
            </w:r>
            <w:r>
              <w:rPr>
                <w:sz w:val="24"/>
              </w:rPr>
              <w:t xml:space="preserve">dan </w:t>
            </w:r>
            <w:r>
              <w:rPr>
                <w:spacing w:val="-2"/>
                <w:sz w:val="24"/>
              </w:rPr>
              <w:t>publik</w:t>
            </w:r>
          </w:p>
        </w:tc>
      </w:tr>
      <w:tr w:rsidR="00C32C01" w14:paraId="5FA17B6B" w14:textId="77777777">
        <w:trPr>
          <w:trHeight w:val="1099"/>
        </w:trPr>
        <w:tc>
          <w:tcPr>
            <w:tcW w:w="576" w:type="dxa"/>
          </w:tcPr>
          <w:p w14:paraId="051C2900" w14:textId="77777777" w:rsidR="00C32C01" w:rsidRDefault="00000000">
            <w:pPr>
              <w:pStyle w:val="TableParagraph"/>
              <w:spacing w:line="275" w:lineRule="exact"/>
              <w:rPr>
                <w:sz w:val="24"/>
              </w:rPr>
            </w:pPr>
            <w:r>
              <w:rPr>
                <w:spacing w:val="-5"/>
                <w:sz w:val="24"/>
              </w:rPr>
              <w:t>10</w:t>
            </w:r>
          </w:p>
        </w:tc>
        <w:tc>
          <w:tcPr>
            <w:tcW w:w="3063" w:type="dxa"/>
          </w:tcPr>
          <w:p w14:paraId="245D8EAA" w14:textId="77777777" w:rsidR="00C32C01" w:rsidRDefault="00000000">
            <w:pPr>
              <w:pStyle w:val="TableParagraph"/>
              <w:spacing w:line="270" w:lineRule="exact"/>
              <w:rPr>
                <w:sz w:val="24"/>
              </w:rPr>
            </w:pPr>
            <w:r>
              <w:rPr>
                <w:sz w:val="24"/>
              </w:rPr>
              <w:t>Dashboard</w:t>
            </w:r>
            <w:r>
              <w:rPr>
                <w:spacing w:val="-4"/>
                <w:sz w:val="24"/>
              </w:rPr>
              <w:t xml:space="preserve"> </w:t>
            </w:r>
            <w:r>
              <w:rPr>
                <w:spacing w:val="-2"/>
                <w:sz w:val="24"/>
              </w:rPr>
              <w:t>Analitik</w:t>
            </w:r>
          </w:p>
        </w:tc>
        <w:tc>
          <w:tcPr>
            <w:tcW w:w="5379" w:type="dxa"/>
          </w:tcPr>
          <w:p w14:paraId="3436C2EF" w14:textId="77777777" w:rsidR="00C32C01" w:rsidRDefault="00000000">
            <w:pPr>
              <w:pStyle w:val="TableParagraph"/>
              <w:ind w:right="73"/>
              <w:jc w:val="both"/>
              <w:rPr>
                <w:sz w:val="24"/>
              </w:rPr>
            </w:pPr>
            <w:r>
              <w:rPr>
                <w:sz w:val="24"/>
              </w:rPr>
              <w:t>membantu memvisualisasi data (kebutuhan pembangunan, anggaran dan pembiayaan, update kondisi</w:t>
            </w:r>
            <w:r>
              <w:rPr>
                <w:spacing w:val="-2"/>
                <w:sz w:val="24"/>
              </w:rPr>
              <w:t xml:space="preserve"> </w:t>
            </w:r>
            <w:r>
              <w:rPr>
                <w:sz w:val="24"/>
              </w:rPr>
              <w:t>di</w:t>
            </w:r>
            <w:r>
              <w:rPr>
                <w:spacing w:val="-3"/>
                <w:sz w:val="24"/>
              </w:rPr>
              <w:t xml:space="preserve"> </w:t>
            </w:r>
            <w:r>
              <w:rPr>
                <w:sz w:val="24"/>
              </w:rPr>
              <w:t>lapangan</w:t>
            </w:r>
            <w:r>
              <w:rPr>
                <w:spacing w:val="-1"/>
                <w:sz w:val="24"/>
              </w:rPr>
              <w:t xml:space="preserve"> </w:t>
            </w:r>
            <w:r>
              <w:rPr>
                <w:sz w:val="24"/>
              </w:rPr>
              <w:t>yang</w:t>
            </w:r>
            <w:r>
              <w:rPr>
                <w:spacing w:val="-1"/>
                <w:sz w:val="24"/>
              </w:rPr>
              <w:t xml:space="preserve"> </w:t>
            </w:r>
            <w:r>
              <w:rPr>
                <w:sz w:val="24"/>
              </w:rPr>
              <w:t>dapat</w:t>
            </w:r>
            <w:r>
              <w:rPr>
                <w:spacing w:val="-1"/>
                <w:sz w:val="24"/>
              </w:rPr>
              <w:t xml:space="preserve"> </w:t>
            </w:r>
            <w:r>
              <w:rPr>
                <w:sz w:val="24"/>
              </w:rPr>
              <w:t>disajikan</w:t>
            </w:r>
            <w:r>
              <w:rPr>
                <w:spacing w:val="-1"/>
                <w:sz w:val="24"/>
              </w:rPr>
              <w:t xml:space="preserve"> </w:t>
            </w:r>
            <w:r>
              <w:rPr>
                <w:sz w:val="24"/>
              </w:rPr>
              <w:t>untuk</w:t>
            </w:r>
            <w:r>
              <w:rPr>
                <w:spacing w:val="-3"/>
                <w:sz w:val="24"/>
              </w:rPr>
              <w:t xml:space="preserve"> </w:t>
            </w:r>
            <w:r>
              <w:rPr>
                <w:spacing w:val="-2"/>
                <w:sz w:val="24"/>
              </w:rPr>
              <w:t>semua</w:t>
            </w:r>
          </w:p>
          <w:p w14:paraId="33E126FD" w14:textId="77777777" w:rsidR="00C32C01" w:rsidRDefault="00000000">
            <w:pPr>
              <w:pStyle w:val="TableParagraph"/>
              <w:spacing w:line="257" w:lineRule="exact"/>
              <w:jc w:val="both"/>
              <w:rPr>
                <w:sz w:val="24"/>
              </w:rPr>
            </w:pPr>
            <w:r>
              <w:rPr>
                <w:sz w:val="24"/>
              </w:rPr>
              <w:t>pihak</w:t>
            </w:r>
            <w:r>
              <w:rPr>
                <w:spacing w:val="-2"/>
                <w:sz w:val="24"/>
              </w:rPr>
              <w:t xml:space="preserve"> </w:t>
            </w:r>
            <w:r>
              <w:rPr>
                <w:sz w:val="24"/>
              </w:rPr>
              <w:t>pengelola</w:t>
            </w:r>
            <w:r>
              <w:rPr>
                <w:spacing w:val="-2"/>
                <w:sz w:val="24"/>
              </w:rPr>
              <w:t xml:space="preserve"> </w:t>
            </w:r>
            <w:r>
              <w:rPr>
                <w:sz w:val="24"/>
              </w:rPr>
              <w:t>perbatasan dan</w:t>
            </w:r>
            <w:r>
              <w:rPr>
                <w:spacing w:val="-1"/>
                <w:sz w:val="24"/>
              </w:rPr>
              <w:t xml:space="preserve"> </w:t>
            </w:r>
            <w:r>
              <w:rPr>
                <w:spacing w:val="-2"/>
                <w:sz w:val="24"/>
              </w:rPr>
              <w:t>masyarakat</w:t>
            </w:r>
          </w:p>
        </w:tc>
      </w:tr>
      <w:tr w:rsidR="00C32C01" w14:paraId="166F01A3" w14:textId="77777777">
        <w:trPr>
          <w:trHeight w:val="1924"/>
        </w:trPr>
        <w:tc>
          <w:tcPr>
            <w:tcW w:w="576" w:type="dxa"/>
          </w:tcPr>
          <w:p w14:paraId="5108AAF6" w14:textId="77777777" w:rsidR="00C32C01" w:rsidRDefault="00000000">
            <w:pPr>
              <w:pStyle w:val="TableParagraph"/>
              <w:spacing w:line="275" w:lineRule="exact"/>
              <w:rPr>
                <w:sz w:val="24"/>
              </w:rPr>
            </w:pPr>
            <w:r>
              <w:rPr>
                <w:spacing w:val="-5"/>
                <w:sz w:val="24"/>
              </w:rPr>
              <w:t>11</w:t>
            </w:r>
          </w:p>
        </w:tc>
        <w:tc>
          <w:tcPr>
            <w:tcW w:w="3063" w:type="dxa"/>
          </w:tcPr>
          <w:p w14:paraId="54937935" w14:textId="77777777" w:rsidR="00C32C01" w:rsidRDefault="00000000">
            <w:pPr>
              <w:pStyle w:val="TableParagraph"/>
              <w:tabs>
                <w:tab w:val="left" w:pos="1839"/>
              </w:tabs>
              <w:spacing w:line="237" w:lineRule="auto"/>
              <w:ind w:right="78"/>
              <w:rPr>
                <w:sz w:val="24"/>
              </w:rPr>
            </w:pPr>
            <w:r>
              <w:rPr>
                <w:spacing w:val="-2"/>
                <w:sz w:val="24"/>
              </w:rPr>
              <w:t>Sistem</w:t>
            </w:r>
            <w:r>
              <w:rPr>
                <w:sz w:val="24"/>
              </w:rPr>
              <w:tab/>
            </w:r>
            <w:r>
              <w:rPr>
                <w:spacing w:val="-2"/>
                <w:sz w:val="24"/>
              </w:rPr>
              <w:t>Manajemen Kolaborasi</w:t>
            </w:r>
          </w:p>
        </w:tc>
        <w:tc>
          <w:tcPr>
            <w:tcW w:w="5379" w:type="dxa"/>
          </w:tcPr>
          <w:p w14:paraId="389DB7ED" w14:textId="77777777" w:rsidR="00C32C01" w:rsidRDefault="00000000">
            <w:pPr>
              <w:pStyle w:val="TableParagraph"/>
              <w:ind w:right="77"/>
              <w:jc w:val="both"/>
              <w:rPr>
                <w:sz w:val="24"/>
              </w:rPr>
            </w:pPr>
            <w:r>
              <w:rPr>
                <w:sz w:val="24"/>
              </w:rPr>
              <w:t>Proses perencanaan, pelaksanaan, dan evaluasi pengembangan infrastruktur kawasan perbatasan dapat diintegrasikan dalam suatu sistem manajemen kolaborasi,</w:t>
            </w:r>
            <w:r>
              <w:rPr>
                <w:spacing w:val="-1"/>
                <w:sz w:val="24"/>
              </w:rPr>
              <w:t xml:space="preserve"> </w:t>
            </w:r>
            <w:r>
              <w:rPr>
                <w:sz w:val="24"/>
              </w:rPr>
              <w:t>yang</w:t>
            </w:r>
            <w:r>
              <w:rPr>
                <w:spacing w:val="-2"/>
                <w:sz w:val="24"/>
              </w:rPr>
              <w:t xml:space="preserve"> </w:t>
            </w:r>
            <w:r>
              <w:rPr>
                <w:sz w:val="24"/>
              </w:rPr>
              <w:t>dapat</w:t>
            </w:r>
            <w:r>
              <w:rPr>
                <w:spacing w:val="-1"/>
                <w:sz w:val="24"/>
              </w:rPr>
              <w:t xml:space="preserve"> </w:t>
            </w:r>
            <w:r>
              <w:rPr>
                <w:sz w:val="24"/>
              </w:rPr>
              <w:t>mengelola</w:t>
            </w:r>
            <w:r>
              <w:rPr>
                <w:spacing w:val="-3"/>
                <w:sz w:val="24"/>
              </w:rPr>
              <w:t xml:space="preserve"> </w:t>
            </w:r>
            <w:r>
              <w:rPr>
                <w:sz w:val="24"/>
              </w:rPr>
              <w:t>tugas</w:t>
            </w:r>
            <w:r>
              <w:rPr>
                <w:spacing w:val="-2"/>
                <w:sz w:val="24"/>
              </w:rPr>
              <w:t xml:space="preserve"> </w:t>
            </w:r>
            <w:r>
              <w:rPr>
                <w:sz w:val="24"/>
              </w:rPr>
              <w:t>seluruh</w:t>
            </w:r>
            <w:r>
              <w:rPr>
                <w:spacing w:val="-2"/>
                <w:sz w:val="24"/>
              </w:rPr>
              <w:t xml:space="preserve"> </w:t>
            </w:r>
            <w:r>
              <w:rPr>
                <w:sz w:val="24"/>
              </w:rPr>
              <w:t>pihak terlibat dengan menerapkan berbagai fitur kolaborasi seperti</w:t>
            </w:r>
            <w:r>
              <w:rPr>
                <w:spacing w:val="-5"/>
                <w:sz w:val="24"/>
              </w:rPr>
              <w:t xml:space="preserve"> </w:t>
            </w:r>
            <w:r>
              <w:rPr>
                <w:sz w:val="24"/>
              </w:rPr>
              <w:t>penjadwalan,</w:t>
            </w:r>
            <w:r>
              <w:rPr>
                <w:spacing w:val="-3"/>
                <w:sz w:val="24"/>
              </w:rPr>
              <w:t xml:space="preserve"> </w:t>
            </w:r>
            <w:r>
              <w:rPr>
                <w:sz w:val="24"/>
              </w:rPr>
              <w:t>pelacakan</w:t>
            </w:r>
            <w:r>
              <w:rPr>
                <w:spacing w:val="-2"/>
                <w:sz w:val="24"/>
              </w:rPr>
              <w:t xml:space="preserve"> </w:t>
            </w:r>
            <w:r>
              <w:rPr>
                <w:sz w:val="24"/>
              </w:rPr>
              <w:t>tugas,</w:t>
            </w:r>
            <w:r>
              <w:rPr>
                <w:spacing w:val="-5"/>
                <w:sz w:val="24"/>
              </w:rPr>
              <w:t xml:space="preserve"> </w:t>
            </w:r>
            <w:r>
              <w:rPr>
                <w:sz w:val="24"/>
              </w:rPr>
              <w:t>dan</w:t>
            </w:r>
            <w:r>
              <w:rPr>
                <w:spacing w:val="-2"/>
                <w:sz w:val="24"/>
              </w:rPr>
              <w:t xml:space="preserve"> manajemen</w:t>
            </w:r>
          </w:p>
          <w:p w14:paraId="15A5D87D" w14:textId="77777777" w:rsidR="00C32C01" w:rsidRDefault="00000000">
            <w:pPr>
              <w:pStyle w:val="TableParagraph"/>
              <w:spacing w:line="252" w:lineRule="exact"/>
              <w:rPr>
                <w:sz w:val="24"/>
              </w:rPr>
            </w:pPr>
            <w:r>
              <w:rPr>
                <w:spacing w:val="-2"/>
                <w:sz w:val="24"/>
              </w:rPr>
              <w:t>risiko.</w:t>
            </w:r>
          </w:p>
        </w:tc>
      </w:tr>
    </w:tbl>
    <w:p w14:paraId="3B9E95F8" w14:textId="77777777" w:rsidR="00C32C01" w:rsidRDefault="00000000">
      <w:pPr>
        <w:pStyle w:val="BodyText"/>
        <w:spacing w:before="24"/>
        <w:jc w:val="both"/>
      </w:pPr>
      <w:r>
        <w:t>Sumber:</w:t>
      </w:r>
      <w:r>
        <w:rPr>
          <w:spacing w:val="-2"/>
        </w:rPr>
        <w:t xml:space="preserve"> </w:t>
      </w:r>
      <w:r>
        <w:t>diolah</w:t>
      </w:r>
      <w:r>
        <w:rPr>
          <w:spacing w:val="-2"/>
        </w:rPr>
        <w:t xml:space="preserve"> </w:t>
      </w:r>
      <w:r>
        <w:t>peneliti dari</w:t>
      </w:r>
      <w:r>
        <w:rPr>
          <w:spacing w:val="-1"/>
        </w:rPr>
        <w:t xml:space="preserve"> </w:t>
      </w:r>
      <w:r>
        <w:t>berbagai</w:t>
      </w:r>
      <w:r>
        <w:rPr>
          <w:spacing w:val="-2"/>
        </w:rPr>
        <w:t xml:space="preserve"> </w:t>
      </w:r>
      <w:r>
        <w:t>sumber,</w:t>
      </w:r>
      <w:r>
        <w:rPr>
          <w:spacing w:val="-1"/>
        </w:rPr>
        <w:t xml:space="preserve"> </w:t>
      </w:r>
      <w:r>
        <w:rPr>
          <w:spacing w:val="-4"/>
        </w:rPr>
        <w:t>2024</w:t>
      </w:r>
    </w:p>
    <w:p w14:paraId="4DEC1712" w14:textId="77777777" w:rsidR="00C32C01" w:rsidRDefault="00000000">
      <w:pPr>
        <w:pStyle w:val="BodyText"/>
        <w:spacing w:before="120"/>
        <w:ind w:right="354"/>
        <w:jc w:val="both"/>
      </w:pPr>
      <w:r>
        <w:t>Terkait dengan Sistem Manajemen Kolaborasi hingga saat ini belum tersedia secara baik. Misalnya</w:t>
      </w:r>
      <w:r>
        <w:rPr>
          <w:spacing w:val="-15"/>
        </w:rPr>
        <w:t xml:space="preserve"> </w:t>
      </w:r>
      <w:r>
        <w:t>koordinasi</w:t>
      </w:r>
      <w:r>
        <w:rPr>
          <w:spacing w:val="-15"/>
        </w:rPr>
        <w:t xml:space="preserve"> </w:t>
      </w:r>
      <w:r>
        <w:t>antara</w:t>
      </w:r>
      <w:r>
        <w:rPr>
          <w:spacing w:val="-15"/>
        </w:rPr>
        <w:t xml:space="preserve"> </w:t>
      </w:r>
      <w:r>
        <w:t>Kabid</w:t>
      </w:r>
      <w:r>
        <w:rPr>
          <w:spacing w:val="-15"/>
        </w:rPr>
        <w:t xml:space="preserve"> </w:t>
      </w:r>
      <w:r>
        <w:t>Pengelolaan</w:t>
      </w:r>
      <w:r>
        <w:rPr>
          <w:spacing w:val="-15"/>
        </w:rPr>
        <w:t xml:space="preserve"> </w:t>
      </w:r>
      <w:r>
        <w:t>PLBN</w:t>
      </w:r>
      <w:r>
        <w:rPr>
          <w:spacing w:val="-15"/>
        </w:rPr>
        <w:t xml:space="preserve"> </w:t>
      </w:r>
      <w:r>
        <w:t>Entikong,</w:t>
      </w:r>
      <w:r>
        <w:rPr>
          <w:spacing w:val="-15"/>
        </w:rPr>
        <w:t xml:space="preserve"> </w:t>
      </w:r>
      <w:r>
        <w:t>Kepala</w:t>
      </w:r>
      <w:r>
        <w:rPr>
          <w:spacing w:val="-15"/>
        </w:rPr>
        <w:t xml:space="preserve"> </w:t>
      </w:r>
      <w:r>
        <w:t>Bea</w:t>
      </w:r>
      <w:r>
        <w:rPr>
          <w:spacing w:val="-15"/>
        </w:rPr>
        <w:t xml:space="preserve"> </w:t>
      </w:r>
      <w:r>
        <w:t>Cukai,</w:t>
      </w:r>
      <w:r>
        <w:rPr>
          <w:spacing w:val="-15"/>
        </w:rPr>
        <w:t xml:space="preserve"> </w:t>
      </w:r>
      <w:r>
        <w:t>dan</w:t>
      </w:r>
      <w:r>
        <w:rPr>
          <w:spacing w:val="-15"/>
        </w:rPr>
        <w:t xml:space="preserve"> </w:t>
      </w:r>
      <w:r>
        <w:t>Kepala Karantina masih menggunakan WAG. (52). Jika dengan BNPP, Kabid PLBN menggunakan CCTV yang real time dapat dipantau langsung dari Jakarta. Dengan demikian, pemanfaatan ICT masih digunakan untuk membantu efisien dan efektivitas kinerja internal masing-masing institusi, belum terintegrasi dan terpadu kepada semua pihak yang menjadi mitra dalam pengelolaan BWN-KP.</w:t>
      </w:r>
    </w:p>
    <w:p w14:paraId="753DEE6B" w14:textId="77777777" w:rsidR="00C32C01" w:rsidRDefault="00C32C01">
      <w:pPr>
        <w:pStyle w:val="BodyText"/>
        <w:jc w:val="both"/>
        <w:sectPr w:rsidR="00C32C01">
          <w:type w:val="continuous"/>
          <w:pgSz w:w="11910" w:h="16840"/>
          <w:pgMar w:top="1400" w:right="1080" w:bottom="280" w:left="1440" w:header="720" w:footer="720" w:gutter="0"/>
          <w:cols w:space="720"/>
        </w:sectPr>
      </w:pPr>
    </w:p>
    <w:p w14:paraId="63F079C0" w14:textId="77777777" w:rsidR="00C32C01" w:rsidRDefault="00000000">
      <w:pPr>
        <w:pStyle w:val="BodyText"/>
        <w:rPr>
          <w:sz w:val="20"/>
        </w:rPr>
      </w:pPr>
      <w:r>
        <w:rPr>
          <w:noProof/>
          <w:sz w:val="20"/>
        </w:rPr>
        <w:lastRenderedPageBreak/>
        <w:drawing>
          <wp:inline distT="0" distB="0" distL="0" distR="0" wp14:anchorId="5303C5B2" wp14:editId="52C431E1">
            <wp:extent cx="5872036" cy="771144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7" cstate="print"/>
                    <a:stretch>
                      <a:fillRect/>
                    </a:stretch>
                  </pic:blipFill>
                  <pic:spPr>
                    <a:xfrm>
                      <a:off x="0" y="0"/>
                      <a:ext cx="5872036" cy="7711440"/>
                    </a:xfrm>
                    <a:prstGeom prst="rect">
                      <a:avLst/>
                    </a:prstGeom>
                  </pic:spPr>
                </pic:pic>
              </a:graphicData>
            </a:graphic>
          </wp:inline>
        </w:drawing>
      </w:r>
    </w:p>
    <w:p w14:paraId="1B7BB6C2" w14:textId="77777777" w:rsidR="00C32C01" w:rsidRDefault="00C32C01">
      <w:pPr>
        <w:pStyle w:val="BodyText"/>
        <w:rPr>
          <w:sz w:val="20"/>
        </w:rPr>
        <w:sectPr w:rsidR="00C32C01">
          <w:pgSz w:w="11910" w:h="16840"/>
          <w:pgMar w:top="1420" w:right="1080" w:bottom="280" w:left="1440" w:header="720" w:footer="720" w:gutter="0"/>
          <w:cols w:space="720"/>
        </w:sectPr>
      </w:pPr>
    </w:p>
    <w:p w14:paraId="741EFB8D" w14:textId="77777777" w:rsidR="00C32C01" w:rsidRDefault="00000000">
      <w:pPr>
        <w:pStyle w:val="BodyText"/>
        <w:rPr>
          <w:sz w:val="20"/>
        </w:rPr>
      </w:pPr>
      <w:r>
        <w:rPr>
          <w:noProof/>
          <w:sz w:val="20"/>
        </w:rPr>
        <w:lastRenderedPageBreak/>
        <w:drawing>
          <wp:inline distT="0" distB="0" distL="0" distR="0" wp14:anchorId="4BBA5403" wp14:editId="4635D7AC">
            <wp:extent cx="5913180" cy="254279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5913180" cy="2542794"/>
                    </a:xfrm>
                    <a:prstGeom prst="rect">
                      <a:avLst/>
                    </a:prstGeom>
                  </pic:spPr>
                </pic:pic>
              </a:graphicData>
            </a:graphic>
          </wp:inline>
        </w:drawing>
      </w:r>
    </w:p>
    <w:p w14:paraId="63A55093" w14:textId="77777777" w:rsidR="00C32C01" w:rsidRDefault="00000000">
      <w:pPr>
        <w:pStyle w:val="BodyText"/>
        <w:spacing w:before="140" w:line="343" w:lineRule="auto"/>
        <w:ind w:right="3829"/>
      </w:pPr>
      <w:r>
        <w:t>Gambar</w:t>
      </w:r>
      <w:r>
        <w:rPr>
          <w:spacing w:val="-8"/>
        </w:rPr>
        <w:t xml:space="preserve"> </w:t>
      </w:r>
      <w:r>
        <w:t>1.8.</w:t>
      </w:r>
      <w:r>
        <w:rPr>
          <w:spacing w:val="40"/>
        </w:rPr>
        <w:t xml:space="preserve"> </w:t>
      </w:r>
      <w:r>
        <w:t>Sistem</w:t>
      </w:r>
      <w:r>
        <w:rPr>
          <w:spacing w:val="-6"/>
        </w:rPr>
        <w:t xml:space="preserve"> </w:t>
      </w:r>
      <w:r>
        <w:t>Informasi</w:t>
      </w:r>
      <w:r>
        <w:rPr>
          <w:spacing w:val="-6"/>
        </w:rPr>
        <w:t xml:space="preserve"> </w:t>
      </w:r>
      <w:r>
        <w:t>Manajemen</w:t>
      </w:r>
      <w:r>
        <w:rPr>
          <w:spacing w:val="-5"/>
        </w:rPr>
        <w:t xml:space="preserve"> </w:t>
      </w:r>
      <w:r>
        <w:t>BNPP Sumber: BNPP, 2024</w:t>
      </w:r>
    </w:p>
    <w:p w14:paraId="5810F716" w14:textId="77777777" w:rsidR="00C32C01" w:rsidRDefault="00000000">
      <w:pPr>
        <w:pStyle w:val="BodyText"/>
        <w:spacing w:before="163"/>
        <w:ind w:right="355"/>
        <w:jc w:val="both"/>
      </w:pPr>
      <w:r>
        <w:t>Manfaat pemanfaatan ICT meliputi peningkatan keamanan, efisiensi operasional, dan pelayanan publik di wilayah perbatasan, yang mendukung kesejahteraan masyarakat perbatasan serta menjaga kedaulatan negara. BNPP sudah memiliki berbagai jenis sajian data elektronik, namun sebagian masih belum bisa diakses. Beberapa yang cukup bagus adalah e- tasbara, jdih, e-agenda, srikandi, dll.</w:t>
      </w:r>
    </w:p>
    <w:p w14:paraId="1DE3DF1C" w14:textId="77777777" w:rsidR="00C32C01" w:rsidRDefault="00C32C01">
      <w:pPr>
        <w:pStyle w:val="BodyText"/>
        <w:spacing w:before="2"/>
      </w:pPr>
    </w:p>
    <w:p w14:paraId="49F30006" w14:textId="77777777" w:rsidR="00C32C01" w:rsidRDefault="00000000">
      <w:pPr>
        <w:pStyle w:val="Heading2"/>
        <w:numPr>
          <w:ilvl w:val="0"/>
          <w:numId w:val="11"/>
        </w:numPr>
        <w:tabs>
          <w:tab w:val="left" w:pos="359"/>
        </w:tabs>
        <w:spacing w:before="1"/>
        <w:ind w:left="359" w:hanging="359"/>
        <w:jc w:val="both"/>
      </w:pPr>
      <w:r>
        <w:t>Analisis</w:t>
      </w:r>
      <w:r>
        <w:rPr>
          <w:spacing w:val="-2"/>
        </w:rPr>
        <w:t xml:space="preserve"> </w:t>
      </w:r>
      <w:r>
        <w:t>Kemitraan</w:t>
      </w:r>
      <w:r>
        <w:rPr>
          <w:spacing w:val="-2"/>
        </w:rPr>
        <w:t xml:space="preserve"> </w:t>
      </w:r>
      <w:r>
        <w:t>Multipihak</w:t>
      </w:r>
      <w:r>
        <w:rPr>
          <w:spacing w:val="-4"/>
        </w:rPr>
        <w:t xml:space="preserve"> </w:t>
      </w:r>
      <w:r>
        <w:t>dan</w:t>
      </w:r>
      <w:r>
        <w:rPr>
          <w:spacing w:val="-2"/>
        </w:rPr>
        <w:t xml:space="preserve"> </w:t>
      </w:r>
      <w:r>
        <w:t>Peningkatan</w:t>
      </w:r>
      <w:r>
        <w:rPr>
          <w:spacing w:val="-2"/>
        </w:rPr>
        <w:t xml:space="preserve"> </w:t>
      </w:r>
      <w:r>
        <w:t>Kapasitas</w:t>
      </w:r>
      <w:r>
        <w:rPr>
          <w:spacing w:val="-1"/>
        </w:rPr>
        <w:t xml:space="preserve"> </w:t>
      </w:r>
      <w:r>
        <w:rPr>
          <w:spacing w:val="-4"/>
        </w:rPr>
        <w:t>BNPP</w:t>
      </w:r>
    </w:p>
    <w:p w14:paraId="0A54D1A1" w14:textId="77777777" w:rsidR="00C32C01" w:rsidRDefault="00C32C01">
      <w:pPr>
        <w:pStyle w:val="BodyText"/>
        <w:rPr>
          <w:b/>
        </w:rPr>
      </w:pPr>
    </w:p>
    <w:p w14:paraId="72FAD318" w14:textId="77777777" w:rsidR="00C32C01" w:rsidRDefault="00C32C01">
      <w:pPr>
        <w:pStyle w:val="BodyText"/>
        <w:spacing w:before="4"/>
        <w:rPr>
          <w:b/>
        </w:rPr>
      </w:pPr>
    </w:p>
    <w:p w14:paraId="1B81361C" w14:textId="77777777" w:rsidR="00C32C01" w:rsidRDefault="00000000">
      <w:pPr>
        <w:pStyle w:val="BodyText"/>
        <w:spacing w:before="1"/>
        <w:ind w:right="356"/>
        <w:jc w:val="both"/>
      </w:pPr>
      <w:r>
        <w:t>Pengelolaan</w:t>
      </w:r>
      <w:r>
        <w:rPr>
          <w:spacing w:val="-15"/>
        </w:rPr>
        <w:t xml:space="preserve"> </w:t>
      </w:r>
      <w:r>
        <w:t>BWN-KP</w:t>
      </w:r>
      <w:r>
        <w:rPr>
          <w:spacing w:val="-15"/>
        </w:rPr>
        <w:t xml:space="preserve"> </w:t>
      </w:r>
      <w:r>
        <w:t>sangat</w:t>
      </w:r>
      <w:r>
        <w:rPr>
          <w:spacing w:val="-15"/>
        </w:rPr>
        <w:t xml:space="preserve"> </w:t>
      </w:r>
      <w:r>
        <w:t>luas</w:t>
      </w:r>
      <w:r>
        <w:rPr>
          <w:spacing w:val="-15"/>
        </w:rPr>
        <w:t xml:space="preserve"> </w:t>
      </w:r>
      <w:r>
        <w:t>secara</w:t>
      </w:r>
      <w:r>
        <w:rPr>
          <w:spacing w:val="-15"/>
        </w:rPr>
        <w:t xml:space="preserve"> </w:t>
      </w:r>
      <w:r>
        <w:t>geografis,</w:t>
      </w:r>
      <w:r>
        <w:rPr>
          <w:spacing w:val="-15"/>
        </w:rPr>
        <w:t xml:space="preserve"> </w:t>
      </w:r>
      <w:r>
        <w:t>banyak</w:t>
      </w:r>
      <w:r>
        <w:rPr>
          <w:spacing w:val="-15"/>
        </w:rPr>
        <w:t xml:space="preserve"> </w:t>
      </w:r>
      <w:r>
        <w:t>sektor</w:t>
      </w:r>
      <w:r>
        <w:rPr>
          <w:spacing w:val="-15"/>
        </w:rPr>
        <w:t xml:space="preserve"> </w:t>
      </w:r>
      <w:r>
        <w:t>dalam</w:t>
      </w:r>
      <w:r>
        <w:rPr>
          <w:spacing w:val="-15"/>
        </w:rPr>
        <w:t xml:space="preserve"> </w:t>
      </w:r>
      <w:r>
        <w:t>urusan</w:t>
      </w:r>
      <w:r>
        <w:rPr>
          <w:spacing w:val="-15"/>
        </w:rPr>
        <w:t xml:space="preserve"> </w:t>
      </w:r>
      <w:r>
        <w:t>pemerintahan, banyak</w:t>
      </w:r>
      <w:r>
        <w:rPr>
          <w:spacing w:val="-15"/>
        </w:rPr>
        <w:t xml:space="preserve"> </w:t>
      </w:r>
      <w:r>
        <w:t>actor</w:t>
      </w:r>
      <w:r>
        <w:rPr>
          <w:spacing w:val="-15"/>
        </w:rPr>
        <w:t xml:space="preserve"> </w:t>
      </w:r>
      <w:r>
        <w:t>yang</w:t>
      </w:r>
      <w:r>
        <w:rPr>
          <w:spacing w:val="-15"/>
        </w:rPr>
        <w:t xml:space="preserve"> </w:t>
      </w:r>
      <w:r>
        <w:t>terlibat,</w:t>
      </w:r>
      <w:r>
        <w:rPr>
          <w:spacing w:val="-15"/>
        </w:rPr>
        <w:t xml:space="preserve"> </w:t>
      </w:r>
      <w:r>
        <w:t>serta</w:t>
      </w:r>
      <w:r>
        <w:rPr>
          <w:spacing w:val="-15"/>
        </w:rPr>
        <w:t xml:space="preserve"> </w:t>
      </w:r>
      <w:r>
        <w:t>banyak</w:t>
      </w:r>
      <w:r>
        <w:rPr>
          <w:spacing w:val="-15"/>
        </w:rPr>
        <w:t xml:space="preserve"> </w:t>
      </w:r>
      <w:r>
        <w:t>kepentingan</w:t>
      </w:r>
      <w:r>
        <w:rPr>
          <w:spacing w:val="-15"/>
        </w:rPr>
        <w:t xml:space="preserve"> </w:t>
      </w:r>
      <w:r>
        <w:t>karena</w:t>
      </w:r>
      <w:r>
        <w:rPr>
          <w:spacing w:val="-15"/>
        </w:rPr>
        <w:t xml:space="preserve"> </w:t>
      </w:r>
      <w:r>
        <w:t>fungsinya</w:t>
      </w:r>
      <w:r>
        <w:rPr>
          <w:spacing w:val="-15"/>
        </w:rPr>
        <w:t xml:space="preserve"> </w:t>
      </w:r>
      <w:r>
        <w:t>sangat</w:t>
      </w:r>
      <w:r>
        <w:rPr>
          <w:spacing w:val="-15"/>
        </w:rPr>
        <w:t xml:space="preserve"> </w:t>
      </w:r>
      <w:r>
        <w:t>strategis.</w:t>
      </w:r>
      <w:r>
        <w:rPr>
          <w:spacing w:val="-15"/>
        </w:rPr>
        <w:t xml:space="preserve"> </w:t>
      </w:r>
      <w:r>
        <w:t>Namun, isu</w:t>
      </w:r>
      <w:r>
        <w:rPr>
          <w:spacing w:val="-8"/>
        </w:rPr>
        <w:t xml:space="preserve"> </w:t>
      </w:r>
      <w:r>
        <w:t>yang</w:t>
      </w:r>
      <w:r>
        <w:rPr>
          <w:spacing w:val="-8"/>
        </w:rPr>
        <w:t xml:space="preserve"> </w:t>
      </w:r>
      <w:r>
        <w:t>kompleks</w:t>
      </w:r>
      <w:r>
        <w:rPr>
          <w:spacing w:val="-8"/>
        </w:rPr>
        <w:t xml:space="preserve"> </w:t>
      </w:r>
      <w:r>
        <w:t>tersebut</w:t>
      </w:r>
      <w:r>
        <w:rPr>
          <w:spacing w:val="-6"/>
        </w:rPr>
        <w:t xml:space="preserve"> </w:t>
      </w:r>
      <w:r>
        <w:t>hanya</w:t>
      </w:r>
      <w:r>
        <w:rPr>
          <w:spacing w:val="-9"/>
        </w:rPr>
        <w:t xml:space="preserve"> </w:t>
      </w:r>
      <w:r>
        <w:t>dikoordinasikan</w:t>
      </w:r>
      <w:r>
        <w:rPr>
          <w:spacing w:val="-6"/>
        </w:rPr>
        <w:t xml:space="preserve"> </w:t>
      </w:r>
      <w:r>
        <w:t>oleh</w:t>
      </w:r>
      <w:r>
        <w:rPr>
          <w:spacing w:val="-9"/>
        </w:rPr>
        <w:t xml:space="preserve"> </w:t>
      </w:r>
      <w:r>
        <w:t>sebuah</w:t>
      </w:r>
      <w:r>
        <w:rPr>
          <w:spacing w:val="-8"/>
        </w:rPr>
        <w:t xml:space="preserve"> </w:t>
      </w:r>
      <w:r>
        <w:t>badan</w:t>
      </w:r>
      <w:r>
        <w:rPr>
          <w:spacing w:val="-8"/>
        </w:rPr>
        <w:t xml:space="preserve"> </w:t>
      </w:r>
      <w:r>
        <w:t>dengan</w:t>
      </w:r>
      <w:r>
        <w:rPr>
          <w:spacing w:val="-8"/>
        </w:rPr>
        <w:t xml:space="preserve"> </w:t>
      </w:r>
      <w:r>
        <w:t>sumberdaya</w:t>
      </w:r>
      <w:r>
        <w:rPr>
          <w:spacing w:val="-9"/>
        </w:rPr>
        <w:t xml:space="preserve"> </w:t>
      </w:r>
      <w:r>
        <w:t>dan otoritas yang terbatas. Ada kesenjangan antara kompleksitas isu dan kemampuan organisasi untuk</w:t>
      </w:r>
      <w:r>
        <w:rPr>
          <w:spacing w:val="-10"/>
        </w:rPr>
        <w:t xml:space="preserve"> </w:t>
      </w:r>
      <w:r>
        <w:t>mencapai</w:t>
      </w:r>
      <w:r>
        <w:rPr>
          <w:spacing w:val="-10"/>
        </w:rPr>
        <w:t xml:space="preserve"> </w:t>
      </w:r>
      <w:r>
        <w:t>tujuan</w:t>
      </w:r>
      <w:r>
        <w:rPr>
          <w:spacing w:val="-10"/>
        </w:rPr>
        <w:t xml:space="preserve"> </w:t>
      </w:r>
      <w:r>
        <w:t>(53).oleh</w:t>
      </w:r>
      <w:r>
        <w:rPr>
          <w:spacing w:val="-11"/>
        </w:rPr>
        <w:t xml:space="preserve"> </w:t>
      </w:r>
      <w:r>
        <w:t>karena</w:t>
      </w:r>
      <w:r>
        <w:rPr>
          <w:spacing w:val="-12"/>
        </w:rPr>
        <w:t xml:space="preserve"> </w:t>
      </w:r>
      <w:r>
        <w:t>itu,</w:t>
      </w:r>
      <w:r>
        <w:rPr>
          <w:spacing w:val="-11"/>
        </w:rPr>
        <w:t xml:space="preserve"> </w:t>
      </w:r>
      <w:r>
        <w:t>kemitraan</w:t>
      </w:r>
      <w:r>
        <w:rPr>
          <w:spacing w:val="-11"/>
        </w:rPr>
        <w:t xml:space="preserve"> </w:t>
      </w:r>
      <w:r>
        <w:t>dapat</w:t>
      </w:r>
      <w:r>
        <w:rPr>
          <w:spacing w:val="-10"/>
        </w:rPr>
        <w:t xml:space="preserve"> </w:t>
      </w:r>
      <w:r>
        <w:t>menjadi</w:t>
      </w:r>
      <w:r>
        <w:rPr>
          <w:spacing w:val="-10"/>
        </w:rPr>
        <w:t xml:space="preserve"> </w:t>
      </w:r>
      <w:r>
        <w:t>cara</w:t>
      </w:r>
      <w:r>
        <w:rPr>
          <w:spacing w:val="-12"/>
        </w:rPr>
        <w:t xml:space="preserve"> </w:t>
      </w:r>
      <w:r>
        <w:t>untuk</w:t>
      </w:r>
      <w:r>
        <w:rPr>
          <w:spacing w:val="-10"/>
        </w:rPr>
        <w:t xml:space="preserve"> </w:t>
      </w:r>
      <w:r>
        <w:t>meningkatkan kapasitas</w:t>
      </w:r>
      <w:r>
        <w:rPr>
          <w:spacing w:val="20"/>
        </w:rPr>
        <w:t xml:space="preserve"> </w:t>
      </w:r>
      <w:r>
        <w:t>organisasi</w:t>
      </w:r>
      <w:r>
        <w:rPr>
          <w:spacing w:val="23"/>
        </w:rPr>
        <w:t xml:space="preserve"> </w:t>
      </w:r>
      <w:r>
        <w:t>(54,55)</w:t>
      </w:r>
      <w:r>
        <w:rPr>
          <w:spacing w:val="20"/>
        </w:rPr>
        <w:t xml:space="preserve"> </w:t>
      </w:r>
      <w:r>
        <w:t>dan</w:t>
      </w:r>
      <w:r>
        <w:rPr>
          <w:spacing w:val="21"/>
        </w:rPr>
        <w:t xml:space="preserve"> </w:t>
      </w:r>
      <w:r>
        <w:t>sebagai</w:t>
      </w:r>
      <w:r>
        <w:rPr>
          <w:spacing w:val="21"/>
        </w:rPr>
        <w:t xml:space="preserve"> </w:t>
      </w:r>
      <w:r>
        <w:t>instrumen</w:t>
      </w:r>
      <w:r>
        <w:rPr>
          <w:spacing w:val="22"/>
        </w:rPr>
        <w:t xml:space="preserve"> </w:t>
      </w:r>
      <w:r>
        <w:t>(56)</w:t>
      </w:r>
      <w:r>
        <w:rPr>
          <w:spacing w:val="19"/>
        </w:rPr>
        <w:t xml:space="preserve"> </w:t>
      </w:r>
      <w:r>
        <w:t>serta</w:t>
      </w:r>
      <w:r>
        <w:rPr>
          <w:spacing w:val="20"/>
        </w:rPr>
        <w:t xml:space="preserve"> </w:t>
      </w:r>
      <w:r>
        <w:t>katalis</w:t>
      </w:r>
      <w:r>
        <w:rPr>
          <w:spacing w:val="21"/>
        </w:rPr>
        <w:t xml:space="preserve"> </w:t>
      </w:r>
      <w:r>
        <w:t>untuk</w:t>
      </w:r>
      <w:r>
        <w:rPr>
          <w:spacing w:val="22"/>
        </w:rPr>
        <w:t xml:space="preserve"> </w:t>
      </w:r>
      <w:r>
        <w:t>mencapai</w:t>
      </w:r>
      <w:r>
        <w:rPr>
          <w:spacing w:val="21"/>
        </w:rPr>
        <w:t xml:space="preserve"> </w:t>
      </w:r>
      <w:r>
        <w:rPr>
          <w:spacing w:val="-2"/>
        </w:rPr>
        <w:t>tujuan</w:t>
      </w:r>
    </w:p>
    <w:p w14:paraId="47058359" w14:textId="77777777" w:rsidR="00C32C01" w:rsidRDefault="00000000">
      <w:pPr>
        <w:pStyle w:val="BodyText"/>
        <w:ind w:right="360"/>
        <w:jc w:val="both"/>
      </w:pPr>
      <w:r>
        <w:t>(57). Dalam kemitraan multi-pihak, semua pihak didorong untuk berpartisipasi dalam menyumbangkan solusi (Kihl, Tainsky, Babiak, &amp; Bang, 2014)(58).(59)</w:t>
      </w:r>
    </w:p>
    <w:p w14:paraId="398CC97F" w14:textId="77777777" w:rsidR="00C32C01" w:rsidRDefault="00C32C01">
      <w:pPr>
        <w:pStyle w:val="BodyText"/>
        <w:spacing w:before="240"/>
      </w:pPr>
    </w:p>
    <w:p w14:paraId="691AD0A5" w14:textId="77777777" w:rsidR="00C32C01" w:rsidRDefault="00000000">
      <w:pPr>
        <w:pStyle w:val="BodyText"/>
        <w:ind w:right="356"/>
        <w:jc w:val="both"/>
      </w:pPr>
      <w:r>
        <w:t>Kemitraan multipihak sebagai inisiatif di mana entitas kepentingan publik, sektor swasta, dan/atau organisasi masyarakat sipil (LSM) membentuk aliansi untuk mencapai tujuan bersama,</w:t>
      </w:r>
      <w:r>
        <w:rPr>
          <w:spacing w:val="-12"/>
        </w:rPr>
        <w:t xml:space="preserve"> </w:t>
      </w:r>
      <w:r>
        <w:t>menyatukan</w:t>
      </w:r>
      <w:r>
        <w:rPr>
          <w:spacing w:val="-12"/>
        </w:rPr>
        <w:t xml:space="preserve"> </w:t>
      </w:r>
      <w:r>
        <w:t>kompetensi</w:t>
      </w:r>
      <w:r>
        <w:rPr>
          <w:spacing w:val="-11"/>
        </w:rPr>
        <w:t xml:space="preserve"> </w:t>
      </w:r>
      <w:r>
        <w:t>inti,</w:t>
      </w:r>
      <w:r>
        <w:rPr>
          <w:spacing w:val="-11"/>
        </w:rPr>
        <w:t xml:space="preserve"> </w:t>
      </w:r>
      <w:r>
        <w:t>dan</w:t>
      </w:r>
      <w:r>
        <w:rPr>
          <w:spacing w:val="-12"/>
        </w:rPr>
        <w:t xml:space="preserve"> </w:t>
      </w:r>
      <w:r>
        <w:t>berbagi</w:t>
      </w:r>
      <w:r>
        <w:rPr>
          <w:spacing w:val="-11"/>
        </w:rPr>
        <w:t xml:space="preserve"> </w:t>
      </w:r>
      <w:r>
        <w:t>risiko,</w:t>
      </w:r>
      <w:r>
        <w:rPr>
          <w:spacing w:val="-11"/>
        </w:rPr>
        <w:t xml:space="preserve"> </w:t>
      </w:r>
      <w:r>
        <w:t>tanggung</w:t>
      </w:r>
      <w:r>
        <w:rPr>
          <w:spacing w:val="-15"/>
        </w:rPr>
        <w:t xml:space="preserve"> </w:t>
      </w:r>
      <w:r>
        <w:t>jawab,</w:t>
      </w:r>
      <w:r>
        <w:rPr>
          <w:spacing w:val="-12"/>
        </w:rPr>
        <w:t xml:space="preserve"> </w:t>
      </w:r>
      <w:r>
        <w:t>sumber</w:t>
      </w:r>
      <w:r>
        <w:rPr>
          <w:spacing w:val="-12"/>
        </w:rPr>
        <w:t xml:space="preserve"> </w:t>
      </w:r>
      <w:r>
        <w:t>daya,</w:t>
      </w:r>
      <w:r>
        <w:rPr>
          <w:spacing w:val="-12"/>
        </w:rPr>
        <w:t xml:space="preserve"> </w:t>
      </w:r>
      <w:r>
        <w:t>biaya dan manfaat (60). Kemitraan ini dapat dilakukan dalam berbagai bentuk, termasuk dialog kebijakan, pengelolaan bersama sumber daya alam, dan jaringan transnasional. Misalnya, ketika pemerintah bermitra dengan masyarakat sipil dan LSM, dan bahkan dunia usaha pada beberapa kesempatan, pengaturan ini disebut dengan tata kelola kolaboratif (collaborative governance)—yang berfungsi sebagai sarana</w:t>
      </w:r>
      <w:r>
        <w:rPr>
          <w:spacing w:val="-1"/>
        </w:rPr>
        <w:t xml:space="preserve"> </w:t>
      </w:r>
      <w:r>
        <w:t>bagi pemerintah untuk meningkatkan upaya</w:t>
      </w:r>
      <w:r>
        <w:rPr>
          <w:spacing w:val="-1"/>
        </w:rPr>
        <w:t xml:space="preserve"> </w:t>
      </w:r>
      <w:r>
        <w:t>tata kelola mereka</w:t>
      </w:r>
      <w:r>
        <w:rPr>
          <w:spacing w:val="40"/>
        </w:rPr>
        <w:t xml:space="preserve"> </w:t>
      </w:r>
      <w:r>
        <w:t>(61,62).</w:t>
      </w:r>
    </w:p>
    <w:p w14:paraId="44C33D08" w14:textId="77777777" w:rsidR="00C32C01" w:rsidRDefault="00C32C01">
      <w:pPr>
        <w:pStyle w:val="BodyText"/>
        <w:spacing w:before="3"/>
      </w:pPr>
    </w:p>
    <w:p w14:paraId="110935C0" w14:textId="77777777" w:rsidR="00C32C01" w:rsidRDefault="00000000">
      <w:pPr>
        <w:pStyle w:val="BodyText"/>
        <w:ind w:left="360"/>
      </w:pPr>
      <w:r>
        <w:t>Table</w:t>
      </w:r>
      <w:r>
        <w:rPr>
          <w:spacing w:val="-2"/>
        </w:rPr>
        <w:t xml:space="preserve"> </w:t>
      </w:r>
      <w:r>
        <w:t>1.24.</w:t>
      </w:r>
      <w:r>
        <w:rPr>
          <w:spacing w:val="-1"/>
        </w:rPr>
        <w:t xml:space="preserve"> </w:t>
      </w:r>
      <w:r>
        <w:t>Level</w:t>
      </w:r>
      <w:r>
        <w:rPr>
          <w:spacing w:val="-1"/>
        </w:rPr>
        <w:t xml:space="preserve"> </w:t>
      </w:r>
      <w:r>
        <w:t xml:space="preserve">Kapasitas </w:t>
      </w:r>
      <w:r>
        <w:rPr>
          <w:spacing w:val="-4"/>
        </w:rPr>
        <w:t>BNPP</w:t>
      </w:r>
    </w:p>
    <w:p w14:paraId="295FB20F" w14:textId="77777777" w:rsidR="00C32C01" w:rsidRDefault="00C32C01">
      <w:pPr>
        <w:pStyle w:val="BodyText"/>
        <w:spacing w:before="52"/>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5"/>
        <w:gridCol w:w="3726"/>
        <w:gridCol w:w="3198"/>
      </w:tblGrid>
      <w:tr w:rsidR="00C32C01" w14:paraId="6D2CFAD4" w14:textId="77777777">
        <w:trPr>
          <w:trHeight w:val="275"/>
        </w:trPr>
        <w:tc>
          <w:tcPr>
            <w:tcW w:w="2095" w:type="dxa"/>
          </w:tcPr>
          <w:p w14:paraId="573EC2D6" w14:textId="77777777" w:rsidR="00C32C01" w:rsidRDefault="00000000">
            <w:pPr>
              <w:pStyle w:val="TableParagraph"/>
              <w:spacing w:line="256" w:lineRule="exact"/>
              <w:ind w:left="640"/>
              <w:rPr>
                <w:b/>
                <w:sz w:val="24"/>
              </w:rPr>
            </w:pPr>
            <w:r>
              <w:rPr>
                <w:b/>
                <w:spacing w:val="-2"/>
                <w:sz w:val="24"/>
              </w:rPr>
              <w:t>LEVEL</w:t>
            </w:r>
          </w:p>
        </w:tc>
        <w:tc>
          <w:tcPr>
            <w:tcW w:w="3726" w:type="dxa"/>
          </w:tcPr>
          <w:p w14:paraId="1DC58055" w14:textId="77777777" w:rsidR="00C32C01" w:rsidRDefault="00000000">
            <w:pPr>
              <w:pStyle w:val="TableParagraph"/>
              <w:spacing w:line="256" w:lineRule="exact"/>
              <w:ind w:left="1154"/>
              <w:rPr>
                <w:b/>
                <w:sz w:val="24"/>
              </w:rPr>
            </w:pPr>
            <w:r>
              <w:rPr>
                <w:b/>
                <w:spacing w:val="-2"/>
                <w:sz w:val="24"/>
              </w:rPr>
              <w:t>INDIKATOR</w:t>
            </w:r>
          </w:p>
        </w:tc>
        <w:tc>
          <w:tcPr>
            <w:tcW w:w="3198" w:type="dxa"/>
          </w:tcPr>
          <w:p w14:paraId="3CD908A2" w14:textId="77777777" w:rsidR="00C32C01" w:rsidRDefault="00000000">
            <w:pPr>
              <w:pStyle w:val="TableParagraph"/>
              <w:spacing w:line="256" w:lineRule="exact"/>
              <w:ind w:left="736"/>
              <w:rPr>
                <w:b/>
                <w:sz w:val="24"/>
              </w:rPr>
            </w:pPr>
            <w:r>
              <w:rPr>
                <w:b/>
                <w:spacing w:val="-2"/>
                <w:sz w:val="24"/>
              </w:rPr>
              <w:t>KETERANGAN</w:t>
            </w:r>
          </w:p>
        </w:tc>
      </w:tr>
    </w:tbl>
    <w:p w14:paraId="719F77E5" w14:textId="77777777" w:rsidR="00C32C01" w:rsidRDefault="00C32C01">
      <w:pPr>
        <w:pStyle w:val="TableParagraph"/>
        <w:spacing w:line="256" w:lineRule="exact"/>
        <w:rPr>
          <w:b/>
          <w:sz w:val="24"/>
        </w:rPr>
        <w:sectPr w:rsidR="00C32C01">
          <w:pgSz w:w="11910" w:h="16840"/>
          <w:pgMar w:top="1420" w:right="1080" w:bottom="1352"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5"/>
        <w:gridCol w:w="3726"/>
        <w:gridCol w:w="3198"/>
      </w:tblGrid>
      <w:tr w:rsidR="00C32C01" w14:paraId="7B695D44" w14:textId="77777777">
        <w:trPr>
          <w:trHeight w:val="275"/>
        </w:trPr>
        <w:tc>
          <w:tcPr>
            <w:tcW w:w="2095" w:type="dxa"/>
            <w:vMerge w:val="restart"/>
          </w:tcPr>
          <w:p w14:paraId="0DC78727" w14:textId="77777777" w:rsidR="00C32C01" w:rsidRDefault="00000000">
            <w:pPr>
              <w:pStyle w:val="TableParagraph"/>
              <w:spacing w:line="275" w:lineRule="exact"/>
              <w:rPr>
                <w:sz w:val="24"/>
              </w:rPr>
            </w:pPr>
            <w:r>
              <w:rPr>
                <w:spacing w:val="-2"/>
                <w:sz w:val="24"/>
              </w:rPr>
              <w:lastRenderedPageBreak/>
              <w:t>Individual</w:t>
            </w:r>
          </w:p>
        </w:tc>
        <w:tc>
          <w:tcPr>
            <w:tcW w:w="3726" w:type="dxa"/>
          </w:tcPr>
          <w:p w14:paraId="3A98997E" w14:textId="77777777" w:rsidR="00C32C01" w:rsidRDefault="00000000">
            <w:pPr>
              <w:pStyle w:val="TableParagraph"/>
              <w:spacing w:line="256" w:lineRule="exact"/>
              <w:rPr>
                <w:sz w:val="24"/>
              </w:rPr>
            </w:pPr>
            <w:r>
              <w:rPr>
                <w:sz w:val="24"/>
              </w:rPr>
              <w:t>Jumlah</w:t>
            </w:r>
            <w:r>
              <w:rPr>
                <w:spacing w:val="-1"/>
                <w:sz w:val="24"/>
              </w:rPr>
              <w:t xml:space="preserve"> </w:t>
            </w:r>
            <w:r>
              <w:rPr>
                <w:spacing w:val="-5"/>
                <w:sz w:val="24"/>
              </w:rPr>
              <w:t>SDM</w:t>
            </w:r>
          </w:p>
        </w:tc>
        <w:tc>
          <w:tcPr>
            <w:tcW w:w="3198" w:type="dxa"/>
          </w:tcPr>
          <w:p w14:paraId="0B4544B4" w14:textId="77777777" w:rsidR="00C32C01" w:rsidRDefault="00000000">
            <w:pPr>
              <w:pStyle w:val="TableParagraph"/>
              <w:spacing w:line="256" w:lineRule="exact"/>
              <w:rPr>
                <w:sz w:val="24"/>
              </w:rPr>
            </w:pPr>
            <w:r>
              <w:rPr>
                <w:spacing w:val="-2"/>
                <w:sz w:val="24"/>
              </w:rPr>
              <w:t>Kurang</w:t>
            </w:r>
          </w:p>
        </w:tc>
      </w:tr>
      <w:tr w:rsidR="00C32C01" w14:paraId="407A2829" w14:textId="77777777">
        <w:trPr>
          <w:trHeight w:val="275"/>
        </w:trPr>
        <w:tc>
          <w:tcPr>
            <w:tcW w:w="2095" w:type="dxa"/>
            <w:vMerge/>
            <w:tcBorders>
              <w:top w:val="nil"/>
            </w:tcBorders>
          </w:tcPr>
          <w:p w14:paraId="142BFC88" w14:textId="77777777" w:rsidR="00C32C01" w:rsidRDefault="00C32C01">
            <w:pPr>
              <w:rPr>
                <w:sz w:val="2"/>
                <w:szCs w:val="2"/>
              </w:rPr>
            </w:pPr>
          </w:p>
        </w:tc>
        <w:tc>
          <w:tcPr>
            <w:tcW w:w="3726" w:type="dxa"/>
          </w:tcPr>
          <w:p w14:paraId="7683A693" w14:textId="77777777" w:rsidR="00C32C01" w:rsidRDefault="00000000">
            <w:pPr>
              <w:pStyle w:val="TableParagraph"/>
              <w:spacing w:line="256" w:lineRule="exact"/>
              <w:rPr>
                <w:sz w:val="24"/>
              </w:rPr>
            </w:pPr>
            <w:r>
              <w:rPr>
                <w:sz w:val="24"/>
              </w:rPr>
              <w:t>Rekrutmen</w:t>
            </w:r>
            <w:r>
              <w:rPr>
                <w:spacing w:val="-2"/>
                <w:sz w:val="24"/>
              </w:rPr>
              <w:t xml:space="preserve"> </w:t>
            </w:r>
            <w:r>
              <w:rPr>
                <w:sz w:val="24"/>
              </w:rPr>
              <w:t>sesuai</w:t>
            </w:r>
            <w:r>
              <w:rPr>
                <w:spacing w:val="-2"/>
                <w:sz w:val="24"/>
              </w:rPr>
              <w:t xml:space="preserve"> kebutuhan</w:t>
            </w:r>
          </w:p>
        </w:tc>
        <w:tc>
          <w:tcPr>
            <w:tcW w:w="3198" w:type="dxa"/>
          </w:tcPr>
          <w:p w14:paraId="339A45F2" w14:textId="77777777" w:rsidR="00C32C01" w:rsidRDefault="00000000">
            <w:pPr>
              <w:pStyle w:val="TableParagraph"/>
              <w:spacing w:line="256" w:lineRule="exact"/>
              <w:rPr>
                <w:sz w:val="24"/>
              </w:rPr>
            </w:pPr>
            <w:r>
              <w:rPr>
                <w:spacing w:val="-2"/>
                <w:sz w:val="24"/>
              </w:rPr>
              <w:t>Sesuai</w:t>
            </w:r>
          </w:p>
        </w:tc>
      </w:tr>
      <w:tr w:rsidR="00C32C01" w14:paraId="763A18CA" w14:textId="77777777">
        <w:trPr>
          <w:trHeight w:val="275"/>
        </w:trPr>
        <w:tc>
          <w:tcPr>
            <w:tcW w:w="2095" w:type="dxa"/>
            <w:vMerge/>
            <w:tcBorders>
              <w:top w:val="nil"/>
            </w:tcBorders>
          </w:tcPr>
          <w:p w14:paraId="29637F2B" w14:textId="77777777" w:rsidR="00C32C01" w:rsidRDefault="00C32C01">
            <w:pPr>
              <w:rPr>
                <w:sz w:val="2"/>
                <w:szCs w:val="2"/>
              </w:rPr>
            </w:pPr>
          </w:p>
        </w:tc>
        <w:tc>
          <w:tcPr>
            <w:tcW w:w="3726" w:type="dxa"/>
          </w:tcPr>
          <w:p w14:paraId="69125907" w14:textId="77777777" w:rsidR="00C32C01" w:rsidRDefault="00000000">
            <w:pPr>
              <w:pStyle w:val="TableParagraph"/>
              <w:spacing w:line="256" w:lineRule="exact"/>
              <w:rPr>
                <w:sz w:val="24"/>
              </w:rPr>
            </w:pPr>
            <w:r>
              <w:rPr>
                <w:sz w:val="24"/>
              </w:rPr>
              <w:t>Penempatan</w:t>
            </w:r>
            <w:r>
              <w:rPr>
                <w:spacing w:val="-3"/>
                <w:sz w:val="24"/>
              </w:rPr>
              <w:t xml:space="preserve"> </w:t>
            </w:r>
            <w:r>
              <w:rPr>
                <w:sz w:val="24"/>
              </w:rPr>
              <w:t>sesuai</w:t>
            </w:r>
            <w:r>
              <w:rPr>
                <w:spacing w:val="-2"/>
                <w:sz w:val="24"/>
              </w:rPr>
              <w:t xml:space="preserve"> kompetensi</w:t>
            </w:r>
          </w:p>
        </w:tc>
        <w:tc>
          <w:tcPr>
            <w:tcW w:w="3198" w:type="dxa"/>
          </w:tcPr>
          <w:p w14:paraId="7FEE5B86" w14:textId="77777777" w:rsidR="00C32C01" w:rsidRDefault="00000000">
            <w:pPr>
              <w:pStyle w:val="TableParagraph"/>
              <w:spacing w:line="256" w:lineRule="exact"/>
              <w:rPr>
                <w:sz w:val="24"/>
              </w:rPr>
            </w:pPr>
            <w:r>
              <w:rPr>
                <w:sz w:val="24"/>
              </w:rPr>
              <w:t>Tidak</w:t>
            </w:r>
            <w:r>
              <w:rPr>
                <w:spacing w:val="-1"/>
                <w:sz w:val="24"/>
              </w:rPr>
              <w:t xml:space="preserve"> </w:t>
            </w:r>
            <w:r>
              <w:rPr>
                <w:spacing w:val="-2"/>
                <w:sz w:val="24"/>
              </w:rPr>
              <w:t>Sesuai</w:t>
            </w:r>
          </w:p>
        </w:tc>
      </w:tr>
      <w:tr w:rsidR="00C32C01" w14:paraId="4411BFB0" w14:textId="77777777">
        <w:trPr>
          <w:trHeight w:val="278"/>
        </w:trPr>
        <w:tc>
          <w:tcPr>
            <w:tcW w:w="2095" w:type="dxa"/>
            <w:vMerge/>
            <w:tcBorders>
              <w:top w:val="nil"/>
            </w:tcBorders>
          </w:tcPr>
          <w:p w14:paraId="2DD5F9FD" w14:textId="77777777" w:rsidR="00C32C01" w:rsidRDefault="00C32C01">
            <w:pPr>
              <w:rPr>
                <w:sz w:val="2"/>
                <w:szCs w:val="2"/>
              </w:rPr>
            </w:pPr>
          </w:p>
        </w:tc>
        <w:tc>
          <w:tcPr>
            <w:tcW w:w="3726" w:type="dxa"/>
          </w:tcPr>
          <w:p w14:paraId="04E43B73" w14:textId="77777777" w:rsidR="00C32C01" w:rsidRDefault="00000000">
            <w:pPr>
              <w:pStyle w:val="TableParagraph"/>
              <w:spacing w:before="1" w:line="257" w:lineRule="exact"/>
              <w:rPr>
                <w:sz w:val="24"/>
              </w:rPr>
            </w:pPr>
            <w:r>
              <w:rPr>
                <w:sz w:val="24"/>
              </w:rPr>
              <w:t>Pendidikan</w:t>
            </w:r>
            <w:r>
              <w:rPr>
                <w:spacing w:val="-2"/>
                <w:sz w:val="24"/>
              </w:rPr>
              <w:t xml:space="preserve"> </w:t>
            </w:r>
            <w:r>
              <w:rPr>
                <w:sz w:val="24"/>
              </w:rPr>
              <w:t>dan</w:t>
            </w:r>
            <w:r>
              <w:rPr>
                <w:spacing w:val="-1"/>
                <w:sz w:val="24"/>
              </w:rPr>
              <w:t xml:space="preserve"> </w:t>
            </w:r>
            <w:r>
              <w:rPr>
                <w:sz w:val="24"/>
              </w:rPr>
              <w:t xml:space="preserve">Latihan </w:t>
            </w:r>
            <w:r>
              <w:rPr>
                <w:spacing w:val="-2"/>
                <w:sz w:val="24"/>
              </w:rPr>
              <w:t>khusus</w:t>
            </w:r>
          </w:p>
        </w:tc>
        <w:tc>
          <w:tcPr>
            <w:tcW w:w="3198" w:type="dxa"/>
          </w:tcPr>
          <w:p w14:paraId="42C96AC4" w14:textId="77777777" w:rsidR="00C32C01" w:rsidRDefault="00000000">
            <w:pPr>
              <w:pStyle w:val="TableParagraph"/>
              <w:spacing w:before="1" w:line="257" w:lineRule="exact"/>
              <w:rPr>
                <w:sz w:val="24"/>
              </w:rPr>
            </w:pPr>
            <w:r>
              <w:rPr>
                <w:sz w:val="24"/>
              </w:rPr>
              <w:t>Tidak</w:t>
            </w:r>
            <w:r>
              <w:rPr>
                <w:spacing w:val="-1"/>
                <w:sz w:val="24"/>
              </w:rPr>
              <w:t xml:space="preserve"> </w:t>
            </w:r>
            <w:r>
              <w:rPr>
                <w:spacing w:val="-5"/>
                <w:sz w:val="24"/>
              </w:rPr>
              <w:t>ada</w:t>
            </w:r>
          </w:p>
        </w:tc>
      </w:tr>
      <w:tr w:rsidR="00C32C01" w14:paraId="5EE6786D" w14:textId="77777777">
        <w:trPr>
          <w:trHeight w:val="275"/>
        </w:trPr>
        <w:tc>
          <w:tcPr>
            <w:tcW w:w="2095" w:type="dxa"/>
            <w:vMerge w:val="restart"/>
          </w:tcPr>
          <w:p w14:paraId="77F39EA6" w14:textId="77777777" w:rsidR="00C32C01" w:rsidRDefault="00000000">
            <w:pPr>
              <w:pStyle w:val="TableParagraph"/>
              <w:spacing w:line="275" w:lineRule="exact"/>
              <w:rPr>
                <w:sz w:val="24"/>
              </w:rPr>
            </w:pPr>
            <w:r>
              <w:rPr>
                <w:spacing w:val="-2"/>
                <w:sz w:val="24"/>
              </w:rPr>
              <w:t>Organisasi</w:t>
            </w:r>
          </w:p>
        </w:tc>
        <w:tc>
          <w:tcPr>
            <w:tcW w:w="3726" w:type="dxa"/>
          </w:tcPr>
          <w:p w14:paraId="581A2CBB" w14:textId="77777777" w:rsidR="00C32C01" w:rsidRDefault="00000000">
            <w:pPr>
              <w:pStyle w:val="TableParagraph"/>
              <w:spacing w:line="256" w:lineRule="exact"/>
              <w:rPr>
                <w:sz w:val="24"/>
              </w:rPr>
            </w:pPr>
            <w:r>
              <w:rPr>
                <w:sz w:val="24"/>
              </w:rPr>
              <w:t>Kecukupan</w:t>
            </w:r>
            <w:r>
              <w:rPr>
                <w:spacing w:val="-1"/>
                <w:sz w:val="24"/>
              </w:rPr>
              <w:t xml:space="preserve"> </w:t>
            </w:r>
            <w:r>
              <w:rPr>
                <w:spacing w:val="-2"/>
                <w:sz w:val="24"/>
              </w:rPr>
              <w:t>Anggaran</w:t>
            </w:r>
          </w:p>
        </w:tc>
        <w:tc>
          <w:tcPr>
            <w:tcW w:w="3198" w:type="dxa"/>
          </w:tcPr>
          <w:p w14:paraId="7F32E775" w14:textId="77777777" w:rsidR="00C32C01" w:rsidRDefault="00000000">
            <w:pPr>
              <w:pStyle w:val="TableParagraph"/>
              <w:spacing w:line="256" w:lineRule="exact"/>
              <w:rPr>
                <w:sz w:val="24"/>
              </w:rPr>
            </w:pPr>
            <w:r>
              <w:rPr>
                <w:spacing w:val="-2"/>
                <w:sz w:val="24"/>
              </w:rPr>
              <w:t>Kurang</w:t>
            </w:r>
          </w:p>
        </w:tc>
      </w:tr>
      <w:tr w:rsidR="00C32C01" w14:paraId="44543932" w14:textId="77777777">
        <w:trPr>
          <w:trHeight w:val="275"/>
        </w:trPr>
        <w:tc>
          <w:tcPr>
            <w:tcW w:w="2095" w:type="dxa"/>
            <w:vMerge/>
            <w:tcBorders>
              <w:top w:val="nil"/>
            </w:tcBorders>
          </w:tcPr>
          <w:p w14:paraId="4AA6D06E" w14:textId="77777777" w:rsidR="00C32C01" w:rsidRDefault="00C32C01">
            <w:pPr>
              <w:rPr>
                <w:sz w:val="2"/>
                <w:szCs w:val="2"/>
              </w:rPr>
            </w:pPr>
          </w:p>
        </w:tc>
        <w:tc>
          <w:tcPr>
            <w:tcW w:w="3726" w:type="dxa"/>
          </w:tcPr>
          <w:p w14:paraId="7C96D5D6" w14:textId="77777777" w:rsidR="00C32C01" w:rsidRDefault="00000000">
            <w:pPr>
              <w:pStyle w:val="TableParagraph"/>
              <w:spacing w:line="256" w:lineRule="exact"/>
              <w:rPr>
                <w:sz w:val="24"/>
              </w:rPr>
            </w:pPr>
            <w:r>
              <w:rPr>
                <w:sz w:val="24"/>
              </w:rPr>
              <w:t>Mekanisme</w:t>
            </w:r>
            <w:r>
              <w:rPr>
                <w:spacing w:val="-4"/>
                <w:sz w:val="24"/>
              </w:rPr>
              <w:t xml:space="preserve"> </w:t>
            </w:r>
            <w:r>
              <w:rPr>
                <w:sz w:val="24"/>
              </w:rPr>
              <w:t>kerja</w:t>
            </w:r>
            <w:r>
              <w:rPr>
                <w:spacing w:val="-2"/>
                <w:sz w:val="24"/>
              </w:rPr>
              <w:t xml:space="preserve"> </w:t>
            </w:r>
            <w:r>
              <w:rPr>
                <w:sz w:val="24"/>
              </w:rPr>
              <w:t>sesuai</w:t>
            </w:r>
            <w:r>
              <w:rPr>
                <w:spacing w:val="1"/>
                <w:sz w:val="24"/>
              </w:rPr>
              <w:t xml:space="preserve"> </w:t>
            </w:r>
            <w:r>
              <w:rPr>
                <w:spacing w:val="-5"/>
                <w:sz w:val="24"/>
              </w:rPr>
              <w:t>SOP</w:t>
            </w:r>
          </w:p>
        </w:tc>
        <w:tc>
          <w:tcPr>
            <w:tcW w:w="3198" w:type="dxa"/>
          </w:tcPr>
          <w:p w14:paraId="419676B1" w14:textId="77777777" w:rsidR="00C32C01" w:rsidRDefault="00000000">
            <w:pPr>
              <w:pStyle w:val="TableParagraph"/>
              <w:spacing w:line="256" w:lineRule="exact"/>
              <w:rPr>
                <w:sz w:val="24"/>
              </w:rPr>
            </w:pPr>
            <w:r>
              <w:rPr>
                <w:spacing w:val="-4"/>
                <w:sz w:val="24"/>
              </w:rPr>
              <w:t>Baik</w:t>
            </w:r>
          </w:p>
        </w:tc>
      </w:tr>
      <w:tr w:rsidR="00C32C01" w14:paraId="4F26DF9B" w14:textId="77777777">
        <w:trPr>
          <w:trHeight w:val="275"/>
        </w:trPr>
        <w:tc>
          <w:tcPr>
            <w:tcW w:w="2095" w:type="dxa"/>
            <w:vMerge/>
            <w:tcBorders>
              <w:top w:val="nil"/>
            </w:tcBorders>
          </w:tcPr>
          <w:p w14:paraId="6E230548" w14:textId="77777777" w:rsidR="00C32C01" w:rsidRDefault="00C32C01">
            <w:pPr>
              <w:rPr>
                <w:sz w:val="2"/>
                <w:szCs w:val="2"/>
              </w:rPr>
            </w:pPr>
          </w:p>
        </w:tc>
        <w:tc>
          <w:tcPr>
            <w:tcW w:w="3726" w:type="dxa"/>
          </w:tcPr>
          <w:p w14:paraId="508E9E5B" w14:textId="77777777" w:rsidR="00C32C01" w:rsidRDefault="00000000">
            <w:pPr>
              <w:pStyle w:val="TableParagraph"/>
              <w:spacing w:line="256" w:lineRule="exact"/>
              <w:rPr>
                <w:sz w:val="24"/>
              </w:rPr>
            </w:pPr>
            <w:r>
              <w:rPr>
                <w:sz w:val="24"/>
              </w:rPr>
              <w:t>Regulasi</w:t>
            </w:r>
            <w:r>
              <w:rPr>
                <w:spacing w:val="-1"/>
                <w:sz w:val="24"/>
              </w:rPr>
              <w:t xml:space="preserve"> </w:t>
            </w:r>
            <w:r>
              <w:rPr>
                <w:spacing w:val="-2"/>
                <w:sz w:val="24"/>
              </w:rPr>
              <w:t>internal</w:t>
            </w:r>
          </w:p>
        </w:tc>
        <w:tc>
          <w:tcPr>
            <w:tcW w:w="3198" w:type="dxa"/>
          </w:tcPr>
          <w:p w14:paraId="0A5DE500" w14:textId="77777777" w:rsidR="00C32C01" w:rsidRDefault="00000000">
            <w:pPr>
              <w:pStyle w:val="TableParagraph"/>
              <w:spacing w:line="256" w:lineRule="exact"/>
              <w:rPr>
                <w:sz w:val="24"/>
              </w:rPr>
            </w:pPr>
            <w:r>
              <w:rPr>
                <w:spacing w:val="-2"/>
                <w:sz w:val="24"/>
              </w:rPr>
              <w:t>Lengkap</w:t>
            </w:r>
          </w:p>
        </w:tc>
      </w:tr>
      <w:tr w:rsidR="00C32C01" w14:paraId="726B3D50" w14:textId="77777777">
        <w:trPr>
          <w:trHeight w:val="551"/>
        </w:trPr>
        <w:tc>
          <w:tcPr>
            <w:tcW w:w="2095" w:type="dxa"/>
            <w:vMerge/>
            <w:tcBorders>
              <w:top w:val="nil"/>
            </w:tcBorders>
          </w:tcPr>
          <w:p w14:paraId="215D1667" w14:textId="77777777" w:rsidR="00C32C01" w:rsidRDefault="00C32C01">
            <w:pPr>
              <w:rPr>
                <w:sz w:val="2"/>
                <w:szCs w:val="2"/>
              </w:rPr>
            </w:pPr>
          </w:p>
        </w:tc>
        <w:tc>
          <w:tcPr>
            <w:tcW w:w="3726" w:type="dxa"/>
          </w:tcPr>
          <w:p w14:paraId="0B311FC6" w14:textId="77777777" w:rsidR="00C32C01" w:rsidRDefault="00000000">
            <w:pPr>
              <w:pStyle w:val="TableParagraph"/>
              <w:spacing w:line="275" w:lineRule="exact"/>
              <w:rPr>
                <w:sz w:val="24"/>
              </w:rPr>
            </w:pPr>
            <w:r>
              <w:rPr>
                <w:sz w:val="24"/>
              </w:rPr>
              <w:t>Kewenangan</w:t>
            </w:r>
            <w:r>
              <w:rPr>
                <w:spacing w:val="-4"/>
                <w:sz w:val="24"/>
              </w:rPr>
              <w:t xml:space="preserve"> </w:t>
            </w:r>
            <w:r>
              <w:rPr>
                <w:spacing w:val="-2"/>
                <w:sz w:val="24"/>
              </w:rPr>
              <w:t>Pengelolaan</w:t>
            </w:r>
          </w:p>
        </w:tc>
        <w:tc>
          <w:tcPr>
            <w:tcW w:w="3198" w:type="dxa"/>
          </w:tcPr>
          <w:p w14:paraId="769CA4CD" w14:textId="77777777" w:rsidR="00C32C01" w:rsidRDefault="00000000">
            <w:pPr>
              <w:pStyle w:val="TableParagraph"/>
              <w:spacing w:line="276" w:lineRule="exact"/>
              <w:rPr>
                <w:sz w:val="24"/>
              </w:rPr>
            </w:pPr>
            <w:r>
              <w:rPr>
                <w:sz w:val="24"/>
              </w:rPr>
              <w:t>Terbatas</w:t>
            </w:r>
            <w:r>
              <w:rPr>
                <w:spacing w:val="-15"/>
                <w:sz w:val="24"/>
              </w:rPr>
              <w:t xml:space="preserve"> </w:t>
            </w:r>
            <w:r>
              <w:rPr>
                <w:sz w:val="24"/>
              </w:rPr>
              <w:t>Koordinasi,</w:t>
            </w:r>
            <w:r>
              <w:rPr>
                <w:spacing w:val="-15"/>
                <w:sz w:val="24"/>
              </w:rPr>
              <w:t xml:space="preserve"> </w:t>
            </w:r>
            <w:r>
              <w:rPr>
                <w:sz w:val="24"/>
              </w:rPr>
              <w:t>Integrasi, Sinkronisasi, Sinergitas</w:t>
            </w:r>
          </w:p>
        </w:tc>
      </w:tr>
      <w:tr w:rsidR="00C32C01" w14:paraId="7FFA1696" w14:textId="77777777">
        <w:trPr>
          <w:trHeight w:val="551"/>
        </w:trPr>
        <w:tc>
          <w:tcPr>
            <w:tcW w:w="2095" w:type="dxa"/>
            <w:vMerge/>
            <w:tcBorders>
              <w:top w:val="nil"/>
            </w:tcBorders>
          </w:tcPr>
          <w:p w14:paraId="171C152F" w14:textId="77777777" w:rsidR="00C32C01" w:rsidRDefault="00C32C01">
            <w:pPr>
              <w:rPr>
                <w:sz w:val="2"/>
                <w:szCs w:val="2"/>
              </w:rPr>
            </w:pPr>
          </w:p>
        </w:tc>
        <w:tc>
          <w:tcPr>
            <w:tcW w:w="3726" w:type="dxa"/>
          </w:tcPr>
          <w:p w14:paraId="2B656DF0" w14:textId="77777777" w:rsidR="00C32C01" w:rsidRDefault="00000000">
            <w:pPr>
              <w:pStyle w:val="TableParagraph"/>
              <w:tabs>
                <w:tab w:val="left" w:pos="1634"/>
                <w:tab w:val="left" w:pos="2443"/>
              </w:tabs>
              <w:spacing w:line="276" w:lineRule="exact"/>
              <w:ind w:right="97"/>
              <w:rPr>
                <w:sz w:val="24"/>
              </w:rPr>
            </w:pPr>
            <w:r>
              <w:rPr>
                <w:spacing w:val="-2"/>
                <w:sz w:val="24"/>
              </w:rPr>
              <w:t>Koordinasi</w:t>
            </w:r>
            <w:r>
              <w:rPr>
                <w:sz w:val="24"/>
              </w:rPr>
              <w:tab/>
            </w:r>
            <w:r>
              <w:rPr>
                <w:spacing w:val="-4"/>
                <w:sz w:val="24"/>
              </w:rPr>
              <w:t>dan</w:t>
            </w:r>
            <w:r>
              <w:rPr>
                <w:sz w:val="24"/>
              </w:rPr>
              <w:tab/>
            </w:r>
            <w:r>
              <w:rPr>
                <w:spacing w:val="-2"/>
                <w:sz w:val="24"/>
              </w:rPr>
              <w:t>Komunikasi organisasi</w:t>
            </w:r>
          </w:p>
        </w:tc>
        <w:tc>
          <w:tcPr>
            <w:tcW w:w="3198" w:type="dxa"/>
          </w:tcPr>
          <w:p w14:paraId="6D375D10" w14:textId="77777777" w:rsidR="00C32C01" w:rsidRDefault="00000000">
            <w:pPr>
              <w:pStyle w:val="TableParagraph"/>
              <w:spacing w:line="275" w:lineRule="exact"/>
              <w:rPr>
                <w:sz w:val="24"/>
              </w:rPr>
            </w:pPr>
            <w:r>
              <w:rPr>
                <w:sz w:val="24"/>
              </w:rPr>
              <w:t>Belum</w:t>
            </w:r>
            <w:r>
              <w:rPr>
                <w:spacing w:val="-1"/>
                <w:sz w:val="24"/>
              </w:rPr>
              <w:t xml:space="preserve"> </w:t>
            </w:r>
            <w:r>
              <w:rPr>
                <w:spacing w:val="-2"/>
                <w:sz w:val="24"/>
              </w:rPr>
              <w:t>optimal</w:t>
            </w:r>
          </w:p>
        </w:tc>
      </w:tr>
      <w:tr w:rsidR="00C32C01" w14:paraId="07BFC4C5" w14:textId="77777777">
        <w:trPr>
          <w:trHeight w:val="276"/>
        </w:trPr>
        <w:tc>
          <w:tcPr>
            <w:tcW w:w="2095" w:type="dxa"/>
            <w:vMerge/>
            <w:tcBorders>
              <w:top w:val="nil"/>
            </w:tcBorders>
          </w:tcPr>
          <w:p w14:paraId="3841685C" w14:textId="77777777" w:rsidR="00C32C01" w:rsidRDefault="00C32C01">
            <w:pPr>
              <w:rPr>
                <w:sz w:val="2"/>
                <w:szCs w:val="2"/>
              </w:rPr>
            </w:pPr>
          </w:p>
        </w:tc>
        <w:tc>
          <w:tcPr>
            <w:tcW w:w="3726" w:type="dxa"/>
          </w:tcPr>
          <w:p w14:paraId="404D729B" w14:textId="77777777" w:rsidR="00C32C01" w:rsidRDefault="00000000">
            <w:pPr>
              <w:pStyle w:val="TableParagraph"/>
              <w:spacing w:line="257" w:lineRule="exact"/>
              <w:rPr>
                <w:sz w:val="24"/>
              </w:rPr>
            </w:pPr>
            <w:r>
              <w:rPr>
                <w:spacing w:val="-2"/>
                <w:sz w:val="24"/>
              </w:rPr>
              <w:t>Kepemimpinan</w:t>
            </w:r>
          </w:p>
        </w:tc>
        <w:tc>
          <w:tcPr>
            <w:tcW w:w="3198" w:type="dxa"/>
          </w:tcPr>
          <w:p w14:paraId="76326E56" w14:textId="77777777" w:rsidR="00C32C01" w:rsidRDefault="00000000">
            <w:pPr>
              <w:pStyle w:val="TableParagraph"/>
              <w:spacing w:line="257" w:lineRule="exact"/>
              <w:rPr>
                <w:sz w:val="24"/>
              </w:rPr>
            </w:pPr>
            <w:r>
              <w:rPr>
                <w:spacing w:val="-4"/>
                <w:sz w:val="24"/>
              </w:rPr>
              <w:t>Baik</w:t>
            </w:r>
          </w:p>
        </w:tc>
      </w:tr>
      <w:tr w:rsidR="00C32C01" w14:paraId="1995D121" w14:textId="77777777">
        <w:trPr>
          <w:trHeight w:val="551"/>
        </w:trPr>
        <w:tc>
          <w:tcPr>
            <w:tcW w:w="2095" w:type="dxa"/>
            <w:vMerge w:val="restart"/>
          </w:tcPr>
          <w:p w14:paraId="62EC5FDA" w14:textId="77777777" w:rsidR="00C32C01" w:rsidRDefault="00000000">
            <w:pPr>
              <w:pStyle w:val="TableParagraph"/>
              <w:spacing w:line="275" w:lineRule="exact"/>
              <w:rPr>
                <w:sz w:val="24"/>
              </w:rPr>
            </w:pPr>
            <w:r>
              <w:rPr>
                <w:spacing w:val="-2"/>
                <w:sz w:val="24"/>
              </w:rPr>
              <w:t>Sistem/Lingkungan</w:t>
            </w:r>
          </w:p>
        </w:tc>
        <w:tc>
          <w:tcPr>
            <w:tcW w:w="3726" w:type="dxa"/>
          </w:tcPr>
          <w:p w14:paraId="2126276E" w14:textId="77777777" w:rsidR="00C32C01" w:rsidRDefault="00000000">
            <w:pPr>
              <w:pStyle w:val="TableParagraph"/>
              <w:tabs>
                <w:tab w:val="left" w:pos="1631"/>
                <w:tab w:val="left" w:pos="2796"/>
                <w:tab w:val="left" w:pos="3242"/>
              </w:tabs>
              <w:spacing w:line="276" w:lineRule="exact"/>
              <w:ind w:right="98"/>
              <w:rPr>
                <w:sz w:val="24"/>
              </w:rPr>
            </w:pPr>
            <w:r>
              <w:rPr>
                <w:spacing w:val="-2"/>
                <w:sz w:val="24"/>
              </w:rPr>
              <w:t>Kelengkapan</w:t>
            </w:r>
            <w:r>
              <w:rPr>
                <w:sz w:val="24"/>
              </w:rPr>
              <w:tab/>
            </w:r>
            <w:r>
              <w:rPr>
                <w:spacing w:val="-2"/>
                <w:sz w:val="24"/>
              </w:rPr>
              <w:t>peraturan</w:t>
            </w:r>
            <w:r>
              <w:rPr>
                <w:sz w:val="24"/>
              </w:rPr>
              <w:tab/>
            </w:r>
            <w:r>
              <w:rPr>
                <w:spacing w:val="-6"/>
                <w:sz w:val="24"/>
              </w:rPr>
              <w:t>di</w:t>
            </w:r>
            <w:r>
              <w:rPr>
                <w:sz w:val="24"/>
              </w:rPr>
              <w:tab/>
            </w:r>
            <w:r>
              <w:rPr>
                <w:spacing w:val="-4"/>
                <w:sz w:val="24"/>
              </w:rPr>
              <w:t xml:space="preserve">atas </w:t>
            </w:r>
            <w:r>
              <w:rPr>
                <w:sz w:val="24"/>
              </w:rPr>
              <w:t>BNPP (UU, Perpres, Inpres)</w:t>
            </w:r>
          </w:p>
        </w:tc>
        <w:tc>
          <w:tcPr>
            <w:tcW w:w="3198" w:type="dxa"/>
          </w:tcPr>
          <w:p w14:paraId="4FC37CC1" w14:textId="77777777" w:rsidR="00C32C01" w:rsidRDefault="00000000">
            <w:pPr>
              <w:pStyle w:val="TableParagraph"/>
              <w:spacing w:line="275" w:lineRule="exact"/>
              <w:rPr>
                <w:sz w:val="24"/>
              </w:rPr>
            </w:pPr>
            <w:r>
              <w:rPr>
                <w:sz w:val="24"/>
              </w:rPr>
              <w:t>Ada,</w:t>
            </w:r>
            <w:r>
              <w:rPr>
                <w:spacing w:val="-2"/>
                <w:sz w:val="24"/>
              </w:rPr>
              <w:t xml:space="preserve"> kompleks</w:t>
            </w:r>
          </w:p>
        </w:tc>
      </w:tr>
      <w:tr w:rsidR="00C32C01" w14:paraId="1AB4A1D8" w14:textId="77777777">
        <w:trPr>
          <w:trHeight w:val="828"/>
        </w:trPr>
        <w:tc>
          <w:tcPr>
            <w:tcW w:w="2095" w:type="dxa"/>
            <w:vMerge/>
            <w:tcBorders>
              <w:top w:val="nil"/>
            </w:tcBorders>
          </w:tcPr>
          <w:p w14:paraId="2384B0BD" w14:textId="77777777" w:rsidR="00C32C01" w:rsidRDefault="00C32C01">
            <w:pPr>
              <w:rPr>
                <w:sz w:val="2"/>
                <w:szCs w:val="2"/>
              </w:rPr>
            </w:pPr>
          </w:p>
        </w:tc>
        <w:tc>
          <w:tcPr>
            <w:tcW w:w="3726" w:type="dxa"/>
          </w:tcPr>
          <w:p w14:paraId="347CFCA8" w14:textId="77777777" w:rsidR="00C32C01" w:rsidRDefault="00000000">
            <w:pPr>
              <w:pStyle w:val="TableParagraph"/>
              <w:spacing w:line="276" w:lineRule="exact"/>
              <w:ind w:right="98"/>
              <w:jc w:val="both"/>
              <w:rPr>
                <w:sz w:val="24"/>
              </w:rPr>
            </w:pPr>
            <w:r>
              <w:rPr>
                <w:sz w:val="24"/>
              </w:rPr>
              <w:t>Perubahan Kondisi Global dan Nasional (Covid-19) mendorong pemanfaatan ICT</w:t>
            </w:r>
          </w:p>
        </w:tc>
        <w:tc>
          <w:tcPr>
            <w:tcW w:w="3198" w:type="dxa"/>
          </w:tcPr>
          <w:p w14:paraId="39F58323" w14:textId="77777777" w:rsidR="00C32C01" w:rsidRDefault="00000000">
            <w:pPr>
              <w:pStyle w:val="TableParagraph"/>
              <w:spacing w:line="275" w:lineRule="exact"/>
              <w:rPr>
                <w:sz w:val="24"/>
              </w:rPr>
            </w:pPr>
            <w:r>
              <w:rPr>
                <w:sz w:val="24"/>
              </w:rPr>
              <w:t>Peluang</w:t>
            </w:r>
            <w:r>
              <w:rPr>
                <w:spacing w:val="-3"/>
                <w:sz w:val="24"/>
              </w:rPr>
              <w:t xml:space="preserve"> </w:t>
            </w:r>
            <w:r>
              <w:rPr>
                <w:spacing w:val="-2"/>
                <w:sz w:val="24"/>
              </w:rPr>
              <w:t>adaptasi</w:t>
            </w:r>
          </w:p>
        </w:tc>
      </w:tr>
      <w:tr w:rsidR="00C32C01" w14:paraId="6C3FCF19" w14:textId="77777777">
        <w:trPr>
          <w:trHeight w:val="551"/>
        </w:trPr>
        <w:tc>
          <w:tcPr>
            <w:tcW w:w="2095" w:type="dxa"/>
            <w:vMerge/>
            <w:tcBorders>
              <w:top w:val="nil"/>
            </w:tcBorders>
          </w:tcPr>
          <w:p w14:paraId="1EB1A3ED" w14:textId="77777777" w:rsidR="00C32C01" w:rsidRDefault="00C32C01">
            <w:pPr>
              <w:rPr>
                <w:sz w:val="2"/>
                <w:szCs w:val="2"/>
              </w:rPr>
            </w:pPr>
          </w:p>
        </w:tc>
        <w:tc>
          <w:tcPr>
            <w:tcW w:w="3726" w:type="dxa"/>
          </w:tcPr>
          <w:p w14:paraId="1FEA8760" w14:textId="77777777" w:rsidR="00C32C01" w:rsidRDefault="00000000">
            <w:pPr>
              <w:pStyle w:val="TableParagraph"/>
              <w:tabs>
                <w:tab w:val="left" w:pos="1513"/>
                <w:tab w:val="left" w:pos="3070"/>
              </w:tabs>
              <w:spacing w:line="276" w:lineRule="exact"/>
              <w:ind w:right="96"/>
              <w:rPr>
                <w:sz w:val="24"/>
              </w:rPr>
            </w:pPr>
            <w:r>
              <w:rPr>
                <w:spacing w:val="-2"/>
                <w:sz w:val="24"/>
              </w:rPr>
              <w:t>Jaringan</w:t>
            </w:r>
            <w:r>
              <w:rPr>
                <w:sz w:val="24"/>
              </w:rPr>
              <w:tab/>
            </w:r>
            <w:r>
              <w:rPr>
                <w:spacing w:val="-2"/>
                <w:sz w:val="24"/>
              </w:rPr>
              <w:t>kemitraan</w:t>
            </w:r>
            <w:r>
              <w:rPr>
                <w:sz w:val="24"/>
              </w:rPr>
              <w:tab/>
            </w:r>
            <w:r>
              <w:rPr>
                <w:spacing w:val="-2"/>
                <w:sz w:val="24"/>
              </w:rPr>
              <w:t xml:space="preserve">untuk </w:t>
            </w:r>
            <w:r>
              <w:rPr>
                <w:sz w:val="24"/>
              </w:rPr>
              <w:t>meningkatkan kinerja</w:t>
            </w:r>
          </w:p>
        </w:tc>
        <w:tc>
          <w:tcPr>
            <w:tcW w:w="3198" w:type="dxa"/>
          </w:tcPr>
          <w:p w14:paraId="03584445" w14:textId="77777777" w:rsidR="00C32C01" w:rsidRDefault="00000000">
            <w:pPr>
              <w:pStyle w:val="TableParagraph"/>
              <w:spacing w:line="275" w:lineRule="exact"/>
              <w:rPr>
                <w:sz w:val="24"/>
              </w:rPr>
            </w:pPr>
            <w:r>
              <w:rPr>
                <w:spacing w:val="-2"/>
                <w:sz w:val="24"/>
              </w:rPr>
              <w:t>Cukup</w:t>
            </w:r>
          </w:p>
        </w:tc>
      </w:tr>
    </w:tbl>
    <w:p w14:paraId="66F8EF96" w14:textId="77777777" w:rsidR="00C32C01" w:rsidRDefault="00000000">
      <w:pPr>
        <w:pStyle w:val="BodyText"/>
        <w:spacing w:before="28"/>
        <w:jc w:val="both"/>
      </w:pPr>
      <w:r>
        <w:t>Sumber:</w:t>
      </w:r>
      <w:r>
        <w:rPr>
          <w:spacing w:val="-4"/>
        </w:rPr>
        <w:t xml:space="preserve"> </w:t>
      </w:r>
      <w:r>
        <w:t>diolah</w:t>
      </w:r>
      <w:r>
        <w:rPr>
          <w:spacing w:val="-2"/>
        </w:rPr>
        <w:t xml:space="preserve"> </w:t>
      </w:r>
      <w:r>
        <w:t>peneliti,</w:t>
      </w:r>
      <w:r>
        <w:rPr>
          <w:spacing w:val="-1"/>
        </w:rPr>
        <w:t xml:space="preserve"> </w:t>
      </w:r>
      <w:r>
        <w:rPr>
          <w:spacing w:val="-4"/>
        </w:rPr>
        <w:t>2024</w:t>
      </w:r>
    </w:p>
    <w:p w14:paraId="770C30EB" w14:textId="77777777" w:rsidR="00C32C01" w:rsidRDefault="00000000">
      <w:pPr>
        <w:pStyle w:val="BodyText"/>
        <w:spacing w:before="276"/>
        <w:ind w:right="356"/>
        <w:jc w:val="both"/>
      </w:pPr>
      <w:r>
        <w:t>Kerjasama antara BNPP dan KADIN bertujuan untuk memperkuat pembangunan ekonomi daerah, desa, dan kawasan perbatasan negara. Fokus utama kolaborasi ini meliputi pengembangan potensi wilayah, perdagangan lintas batas, serta infrastruktur perbatasan. Program strategis yang dilibatkan mencakup peningkatan kapasitas aparatur desa, pendampingan</w:t>
      </w:r>
      <w:r>
        <w:rPr>
          <w:spacing w:val="-10"/>
        </w:rPr>
        <w:t xml:space="preserve"> </w:t>
      </w:r>
      <w:r>
        <w:t>UMK,</w:t>
      </w:r>
      <w:r>
        <w:rPr>
          <w:spacing w:val="-10"/>
        </w:rPr>
        <w:t xml:space="preserve"> </w:t>
      </w:r>
      <w:r>
        <w:t>dan</w:t>
      </w:r>
      <w:r>
        <w:rPr>
          <w:spacing w:val="-10"/>
        </w:rPr>
        <w:t xml:space="preserve"> </w:t>
      </w:r>
      <w:r>
        <w:t>pemanfaatan</w:t>
      </w:r>
      <w:r>
        <w:rPr>
          <w:spacing w:val="-10"/>
        </w:rPr>
        <w:t xml:space="preserve"> </w:t>
      </w:r>
      <w:r>
        <w:t>data</w:t>
      </w:r>
      <w:r>
        <w:rPr>
          <w:spacing w:val="-11"/>
        </w:rPr>
        <w:t xml:space="preserve"> </w:t>
      </w:r>
      <w:r>
        <w:t>kependudukan.</w:t>
      </w:r>
      <w:r>
        <w:rPr>
          <w:spacing w:val="-10"/>
        </w:rPr>
        <w:t xml:space="preserve"> </w:t>
      </w:r>
      <w:r>
        <w:t>Selain</w:t>
      </w:r>
      <w:r>
        <w:rPr>
          <w:spacing w:val="-10"/>
        </w:rPr>
        <w:t xml:space="preserve"> </w:t>
      </w:r>
      <w:r>
        <w:t>itu,</w:t>
      </w:r>
      <w:r>
        <w:rPr>
          <w:spacing w:val="-10"/>
        </w:rPr>
        <w:t xml:space="preserve"> </w:t>
      </w:r>
      <w:r>
        <w:t>pengembangan</w:t>
      </w:r>
      <w:r>
        <w:rPr>
          <w:spacing w:val="-10"/>
        </w:rPr>
        <w:t xml:space="preserve"> </w:t>
      </w:r>
      <w:r>
        <w:t>sumber daya alam yang berkelanjutan dan penerapan teknologi informasi dalam sistem bisnis dan perizinan juga menjadi prioritas. Upaya ini dirancang sesuai peraturan perundang-undangan guna</w:t>
      </w:r>
      <w:r>
        <w:rPr>
          <w:spacing w:val="-4"/>
        </w:rPr>
        <w:t xml:space="preserve"> </w:t>
      </w:r>
      <w:r>
        <w:t>meningkatkan</w:t>
      </w:r>
      <w:r>
        <w:rPr>
          <w:spacing w:val="-2"/>
        </w:rPr>
        <w:t xml:space="preserve"> </w:t>
      </w:r>
      <w:r>
        <w:t>daya</w:t>
      </w:r>
      <w:r>
        <w:rPr>
          <w:spacing w:val="-2"/>
        </w:rPr>
        <w:t xml:space="preserve"> </w:t>
      </w:r>
      <w:r>
        <w:t>saing</w:t>
      </w:r>
      <w:r>
        <w:rPr>
          <w:spacing w:val="-3"/>
        </w:rPr>
        <w:t xml:space="preserve"> </w:t>
      </w:r>
      <w:r>
        <w:t>dan</w:t>
      </w:r>
      <w:r>
        <w:rPr>
          <w:spacing w:val="-2"/>
        </w:rPr>
        <w:t xml:space="preserve"> </w:t>
      </w:r>
      <w:r>
        <w:t>kualitas</w:t>
      </w:r>
      <w:r>
        <w:rPr>
          <w:spacing w:val="-3"/>
        </w:rPr>
        <w:t xml:space="preserve"> </w:t>
      </w:r>
      <w:r>
        <w:t>SDM</w:t>
      </w:r>
      <w:r>
        <w:rPr>
          <w:spacing w:val="-1"/>
        </w:rPr>
        <w:t xml:space="preserve"> </w:t>
      </w:r>
      <w:r>
        <w:t>lokal.</w:t>
      </w:r>
      <w:r>
        <w:rPr>
          <w:spacing w:val="-1"/>
        </w:rPr>
        <w:t xml:space="preserve"> </w:t>
      </w:r>
      <w:r>
        <w:t>Sebagai</w:t>
      </w:r>
      <w:r>
        <w:rPr>
          <w:spacing w:val="-3"/>
        </w:rPr>
        <w:t xml:space="preserve"> </w:t>
      </w:r>
      <w:r>
        <w:t>bentuk</w:t>
      </w:r>
      <w:r>
        <w:rPr>
          <w:spacing w:val="-3"/>
        </w:rPr>
        <w:t xml:space="preserve"> </w:t>
      </w:r>
      <w:r>
        <w:t>komitmen</w:t>
      </w:r>
      <w:r>
        <w:rPr>
          <w:spacing w:val="-3"/>
        </w:rPr>
        <w:t xml:space="preserve"> </w:t>
      </w:r>
      <w:r>
        <w:t>kerjasama, KADIN memiliki Bidang Pembangunan Kawasan Perbatasan. Kemitraan diwujudkan dalam salah satu bentuk Program CSR atau Corporate Social Responsibility untuk pemberdayaan Masyarakat agar dapat wirausaha mandiri sehingga pendapatan bertambah dan kesejahteraan meningkat. Hal itu dapat dilakukan melalui berbagai bentuk seperti pemanfaatan lahan tanaman pangan, usaha penggemukan ikan, usaha kecil, mengaktifkan jaringan komunikasi sosial antara perusahaan masyarakat lokal melalui bantuan bidang pendidikan, olah raga dan kesenian. (63). Relasi swasta dengan Masyarakat saling membantu untuk kesejahteraan Bersama. Seperti ditegaskan Wakil Ketua Umum KADIN:</w:t>
      </w:r>
    </w:p>
    <w:p w14:paraId="29BDA900" w14:textId="77777777" w:rsidR="00C32C01" w:rsidRDefault="00C32C01">
      <w:pPr>
        <w:pStyle w:val="BodyText"/>
      </w:pPr>
    </w:p>
    <w:p w14:paraId="6C0921C4" w14:textId="77777777" w:rsidR="00C32C01" w:rsidRDefault="00000000">
      <w:pPr>
        <w:pStyle w:val="BodyText"/>
        <w:ind w:left="360" w:right="359"/>
        <w:jc w:val="both"/>
      </w:pPr>
      <w:r>
        <w:t>“…peningkatan kemitraan antara pemerintah daerah dan dunia usaha/industri untuk meningkatkan kualitas dan kompetensi sumber daya manusia di daerah; Pertukaran data dan/atau informasi; dan kegiatan lain yang disepakati Kemendagri, BNPP, dan KADIN sesuai ketentuan peraturan perundang-undangan.(64)</w:t>
      </w:r>
    </w:p>
    <w:p w14:paraId="356141F5" w14:textId="77777777" w:rsidR="00C32C01" w:rsidRDefault="00C32C01">
      <w:pPr>
        <w:pStyle w:val="BodyText"/>
        <w:spacing w:before="1"/>
      </w:pPr>
    </w:p>
    <w:p w14:paraId="6F2C2141" w14:textId="77777777" w:rsidR="00C32C01" w:rsidRDefault="00000000">
      <w:pPr>
        <w:pStyle w:val="BodyText"/>
        <w:ind w:right="354"/>
        <w:jc w:val="both"/>
      </w:pPr>
      <w:r>
        <w:t>Kemitraan BNPP dengan Forum Perguruan Tinggi Perbatasan (FOPERTAS), merupakan bentuk partisipasi dan sumbangsih PT menyelesaikan masalah pembangunan KP. Pada dasarnya, substansi kerjasama BNPP-PT adalah meliputi Pendidikan dan pengajaran, penelitian,</w:t>
      </w:r>
      <w:r>
        <w:rPr>
          <w:spacing w:val="-6"/>
        </w:rPr>
        <w:t xml:space="preserve"> </w:t>
      </w:r>
      <w:r>
        <w:t>dan</w:t>
      </w:r>
      <w:r>
        <w:rPr>
          <w:spacing w:val="-6"/>
        </w:rPr>
        <w:t xml:space="preserve"> </w:t>
      </w:r>
      <w:r>
        <w:t>pengabdian</w:t>
      </w:r>
      <w:r>
        <w:rPr>
          <w:spacing w:val="-6"/>
        </w:rPr>
        <w:t xml:space="preserve"> </w:t>
      </w:r>
      <w:r>
        <w:t>kepada</w:t>
      </w:r>
      <w:r>
        <w:rPr>
          <w:spacing w:val="-6"/>
        </w:rPr>
        <w:t xml:space="preserve"> </w:t>
      </w:r>
      <w:r>
        <w:t>Masyarakat.</w:t>
      </w:r>
      <w:r>
        <w:rPr>
          <w:spacing w:val="-6"/>
        </w:rPr>
        <w:t xml:space="preserve"> </w:t>
      </w:r>
      <w:r>
        <w:t>Beberapa</w:t>
      </w:r>
      <w:r>
        <w:rPr>
          <w:spacing w:val="-4"/>
        </w:rPr>
        <w:t xml:space="preserve"> </w:t>
      </w:r>
      <w:r>
        <w:t>keuntungan</w:t>
      </w:r>
      <w:r>
        <w:rPr>
          <w:spacing w:val="-6"/>
        </w:rPr>
        <w:t xml:space="preserve"> </w:t>
      </w:r>
      <w:r>
        <w:t>dari</w:t>
      </w:r>
      <w:r>
        <w:rPr>
          <w:spacing w:val="-6"/>
        </w:rPr>
        <w:t xml:space="preserve"> </w:t>
      </w:r>
      <w:r>
        <w:t>semua</w:t>
      </w:r>
      <w:r>
        <w:rPr>
          <w:spacing w:val="-6"/>
        </w:rPr>
        <w:t xml:space="preserve"> </w:t>
      </w:r>
      <w:r>
        <w:t>pihak</w:t>
      </w:r>
      <w:r>
        <w:rPr>
          <w:spacing w:val="-5"/>
        </w:rPr>
        <w:t xml:space="preserve"> </w:t>
      </w:r>
      <w:r>
        <w:t>antara lain sebagai Berikut</w:t>
      </w:r>
    </w:p>
    <w:p w14:paraId="0B049EDF" w14:textId="77777777" w:rsidR="00C32C01" w:rsidRDefault="00000000">
      <w:pPr>
        <w:pStyle w:val="ListParagraph"/>
        <w:numPr>
          <w:ilvl w:val="0"/>
          <w:numId w:val="5"/>
        </w:numPr>
        <w:tabs>
          <w:tab w:val="left" w:pos="719"/>
        </w:tabs>
        <w:ind w:left="719" w:hanging="359"/>
        <w:jc w:val="both"/>
        <w:rPr>
          <w:sz w:val="24"/>
        </w:rPr>
      </w:pPr>
      <w:r>
        <w:rPr>
          <w:sz w:val="24"/>
        </w:rPr>
        <w:t>Kolaborasi</w:t>
      </w:r>
      <w:r>
        <w:rPr>
          <w:spacing w:val="-6"/>
          <w:sz w:val="24"/>
        </w:rPr>
        <w:t xml:space="preserve"> </w:t>
      </w:r>
      <w:r>
        <w:rPr>
          <w:sz w:val="24"/>
        </w:rPr>
        <w:t>penelitian</w:t>
      </w:r>
      <w:r>
        <w:rPr>
          <w:spacing w:val="-3"/>
          <w:sz w:val="24"/>
        </w:rPr>
        <w:t xml:space="preserve"> </w:t>
      </w:r>
      <w:r>
        <w:rPr>
          <w:sz w:val="24"/>
        </w:rPr>
        <w:t>masalah-masalah</w:t>
      </w:r>
      <w:r>
        <w:rPr>
          <w:spacing w:val="-3"/>
          <w:sz w:val="24"/>
        </w:rPr>
        <w:t xml:space="preserve"> </w:t>
      </w:r>
      <w:r>
        <w:rPr>
          <w:sz w:val="24"/>
        </w:rPr>
        <w:t>BWN-</w:t>
      </w:r>
      <w:r>
        <w:rPr>
          <w:spacing w:val="-5"/>
          <w:sz w:val="24"/>
        </w:rPr>
        <w:t>KP.</w:t>
      </w:r>
    </w:p>
    <w:p w14:paraId="4B4F85FC" w14:textId="77777777" w:rsidR="00C32C01" w:rsidRDefault="00000000">
      <w:pPr>
        <w:pStyle w:val="ListParagraph"/>
        <w:numPr>
          <w:ilvl w:val="0"/>
          <w:numId w:val="5"/>
        </w:numPr>
        <w:tabs>
          <w:tab w:val="left" w:pos="719"/>
        </w:tabs>
        <w:ind w:left="719" w:hanging="359"/>
        <w:jc w:val="both"/>
        <w:rPr>
          <w:sz w:val="24"/>
        </w:rPr>
      </w:pPr>
      <w:r>
        <w:rPr>
          <w:sz w:val="24"/>
        </w:rPr>
        <w:t>Meningkatkan</w:t>
      </w:r>
      <w:r>
        <w:rPr>
          <w:spacing w:val="-1"/>
          <w:sz w:val="24"/>
        </w:rPr>
        <w:t xml:space="preserve"> </w:t>
      </w:r>
      <w:r>
        <w:rPr>
          <w:sz w:val="24"/>
        </w:rPr>
        <w:t>kompetensi</w:t>
      </w:r>
      <w:r>
        <w:rPr>
          <w:spacing w:val="1"/>
          <w:sz w:val="24"/>
        </w:rPr>
        <w:t xml:space="preserve"> </w:t>
      </w:r>
      <w:r>
        <w:rPr>
          <w:sz w:val="24"/>
        </w:rPr>
        <w:t>SDM</w:t>
      </w:r>
      <w:r>
        <w:rPr>
          <w:spacing w:val="-1"/>
          <w:sz w:val="24"/>
        </w:rPr>
        <w:t xml:space="preserve"> </w:t>
      </w:r>
      <w:r>
        <w:rPr>
          <w:spacing w:val="-2"/>
          <w:sz w:val="24"/>
        </w:rPr>
        <w:t>BNPP.</w:t>
      </w:r>
    </w:p>
    <w:p w14:paraId="44D3FE7F" w14:textId="77777777" w:rsidR="00C32C01" w:rsidRDefault="00C32C01">
      <w:pPr>
        <w:pStyle w:val="ListParagraph"/>
        <w:rPr>
          <w:sz w:val="24"/>
        </w:rPr>
        <w:sectPr w:rsidR="00C32C01">
          <w:type w:val="continuous"/>
          <w:pgSz w:w="11910" w:h="16840"/>
          <w:pgMar w:top="1400" w:right="1080" w:bottom="280" w:left="1440" w:header="720" w:footer="720" w:gutter="0"/>
          <w:cols w:space="720"/>
        </w:sectPr>
      </w:pPr>
    </w:p>
    <w:p w14:paraId="13D721D6" w14:textId="77777777" w:rsidR="00C32C01" w:rsidRDefault="00000000">
      <w:pPr>
        <w:pStyle w:val="ListParagraph"/>
        <w:numPr>
          <w:ilvl w:val="0"/>
          <w:numId w:val="5"/>
        </w:numPr>
        <w:tabs>
          <w:tab w:val="left" w:pos="720"/>
        </w:tabs>
        <w:spacing w:before="60"/>
        <w:ind w:right="356"/>
        <w:rPr>
          <w:sz w:val="24"/>
        </w:rPr>
      </w:pPr>
      <w:r>
        <w:rPr>
          <w:sz w:val="24"/>
        </w:rPr>
        <w:lastRenderedPageBreak/>
        <w:t>Kegiatan pengadian kepada Masyarakat Dosen dan KKN mahasiswa dapat dilakukan dikawasan perbatasan dengan biaya PT/Dikbud,</w:t>
      </w:r>
    </w:p>
    <w:p w14:paraId="3F39BE19" w14:textId="77777777" w:rsidR="00C32C01" w:rsidRDefault="00000000">
      <w:pPr>
        <w:pStyle w:val="ListParagraph"/>
        <w:numPr>
          <w:ilvl w:val="0"/>
          <w:numId w:val="5"/>
        </w:numPr>
        <w:tabs>
          <w:tab w:val="left" w:pos="720"/>
        </w:tabs>
        <w:spacing w:before="1"/>
        <w:ind w:right="356"/>
        <w:rPr>
          <w:sz w:val="24"/>
        </w:rPr>
      </w:pPr>
      <w:r>
        <w:rPr>
          <w:sz w:val="24"/>
        </w:rPr>
        <w:t>Transfer</w:t>
      </w:r>
      <w:r>
        <w:rPr>
          <w:spacing w:val="80"/>
          <w:sz w:val="24"/>
        </w:rPr>
        <w:t xml:space="preserve"> </w:t>
      </w:r>
      <w:r>
        <w:rPr>
          <w:sz w:val="24"/>
        </w:rPr>
        <w:t>ilmu</w:t>
      </w:r>
      <w:r>
        <w:rPr>
          <w:spacing w:val="80"/>
          <w:sz w:val="24"/>
        </w:rPr>
        <w:t xml:space="preserve"> </w:t>
      </w:r>
      <w:r>
        <w:rPr>
          <w:sz w:val="24"/>
        </w:rPr>
        <w:t>pengetahuan</w:t>
      </w:r>
      <w:r>
        <w:rPr>
          <w:spacing w:val="80"/>
          <w:sz w:val="24"/>
        </w:rPr>
        <w:t xml:space="preserve"> </w:t>
      </w:r>
      <w:r>
        <w:rPr>
          <w:sz w:val="24"/>
        </w:rPr>
        <w:t>dan</w:t>
      </w:r>
      <w:r>
        <w:rPr>
          <w:spacing w:val="80"/>
          <w:sz w:val="24"/>
        </w:rPr>
        <w:t xml:space="preserve"> </w:t>
      </w:r>
      <w:r>
        <w:rPr>
          <w:sz w:val="24"/>
        </w:rPr>
        <w:t>teknologi</w:t>
      </w:r>
      <w:r>
        <w:rPr>
          <w:spacing w:val="80"/>
          <w:sz w:val="24"/>
        </w:rPr>
        <w:t xml:space="preserve"> </w:t>
      </w:r>
      <w:r>
        <w:rPr>
          <w:sz w:val="24"/>
        </w:rPr>
        <w:t>dari</w:t>
      </w:r>
      <w:r>
        <w:rPr>
          <w:spacing w:val="80"/>
          <w:sz w:val="24"/>
        </w:rPr>
        <w:t xml:space="preserve"> </w:t>
      </w:r>
      <w:r>
        <w:rPr>
          <w:sz w:val="24"/>
        </w:rPr>
        <w:t>PT</w:t>
      </w:r>
      <w:r>
        <w:rPr>
          <w:spacing w:val="80"/>
          <w:w w:val="150"/>
          <w:sz w:val="24"/>
        </w:rPr>
        <w:t xml:space="preserve"> </w:t>
      </w:r>
      <w:r>
        <w:rPr>
          <w:sz w:val="24"/>
        </w:rPr>
        <w:t>kepada</w:t>
      </w:r>
      <w:r>
        <w:rPr>
          <w:spacing w:val="80"/>
          <w:sz w:val="24"/>
        </w:rPr>
        <w:t xml:space="preserve"> </w:t>
      </w:r>
      <w:r>
        <w:rPr>
          <w:sz w:val="24"/>
        </w:rPr>
        <w:t>Masyarakat</w:t>
      </w:r>
      <w:r>
        <w:rPr>
          <w:spacing w:val="80"/>
          <w:w w:val="150"/>
          <w:sz w:val="24"/>
        </w:rPr>
        <w:t xml:space="preserve"> </w:t>
      </w:r>
      <w:r>
        <w:rPr>
          <w:sz w:val="24"/>
        </w:rPr>
        <w:t>untuk</w:t>
      </w:r>
      <w:r>
        <w:rPr>
          <w:spacing w:val="80"/>
          <w:sz w:val="24"/>
        </w:rPr>
        <w:t xml:space="preserve"> </w:t>
      </w:r>
      <w:r>
        <w:rPr>
          <w:sz w:val="24"/>
        </w:rPr>
        <w:t>meningkatkan literasi masyarakat.</w:t>
      </w:r>
    </w:p>
    <w:p w14:paraId="253E9721" w14:textId="77777777" w:rsidR="00C32C01" w:rsidRDefault="00000000">
      <w:pPr>
        <w:pStyle w:val="ListParagraph"/>
        <w:numPr>
          <w:ilvl w:val="0"/>
          <w:numId w:val="5"/>
        </w:numPr>
        <w:tabs>
          <w:tab w:val="left" w:pos="720"/>
        </w:tabs>
        <w:ind w:right="358"/>
        <w:rPr>
          <w:sz w:val="24"/>
        </w:rPr>
      </w:pPr>
      <w:r>
        <w:rPr>
          <w:sz w:val="24"/>
        </w:rPr>
        <w:t>Gagasan inovatif Rumah Sakit Kapal dari Unpad(65), Rumah Sakit Terapung Ksatria Airlangga (RSTKA)(66)</w:t>
      </w:r>
    </w:p>
    <w:p w14:paraId="6D38A2DB" w14:textId="77777777" w:rsidR="00C32C01" w:rsidRDefault="00000000">
      <w:pPr>
        <w:pStyle w:val="ListParagraph"/>
        <w:numPr>
          <w:ilvl w:val="0"/>
          <w:numId w:val="5"/>
        </w:numPr>
        <w:tabs>
          <w:tab w:val="left" w:pos="719"/>
        </w:tabs>
        <w:ind w:left="719" w:hanging="359"/>
        <w:rPr>
          <w:sz w:val="24"/>
        </w:rPr>
      </w:pPr>
      <w:r>
        <w:rPr>
          <w:sz w:val="24"/>
        </w:rPr>
        <w:t>Menghemat</w:t>
      </w:r>
      <w:r>
        <w:rPr>
          <w:spacing w:val="-1"/>
          <w:sz w:val="24"/>
        </w:rPr>
        <w:t xml:space="preserve"> </w:t>
      </w:r>
      <w:r>
        <w:rPr>
          <w:sz w:val="24"/>
        </w:rPr>
        <w:t>anggaran</w:t>
      </w:r>
      <w:r>
        <w:rPr>
          <w:spacing w:val="-1"/>
          <w:sz w:val="24"/>
        </w:rPr>
        <w:t xml:space="preserve"> </w:t>
      </w:r>
      <w:r>
        <w:rPr>
          <w:sz w:val="24"/>
        </w:rPr>
        <w:t>BNPP</w:t>
      </w:r>
      <w:r>
        <w:rPr>
          <w:spacing w:val="-1"/>
          <w:sz w:val="24"/>
        </w:rPr>
        <w:t xml:space="preserve"> </w:t>
      </w:r>
      <w:r>
        <w:rPr>
          <w:sz w:val="24"/>
        </w:rPr>
        <w:t>karena</w:t>
      </w:r>
      <w:r>
        <w:rPr>
          <w:spacing w:val="-1"/>
          <w:sz w:val="24"/>
        </w:rPr>
        <w:t xml:space="preserve"> </w:t>
      </w:r>
      <w:r>
        <w:rPr>
          <w:sz w:val="24"/>
        </w:rPr>
        <w:t>semua</w:t>
      </w:r>
      <w:r>
        <w:rPr>
          <w:spacing w:val="-1"/>
          <w:sz w:val="24"/>
        </w:rPr>
        <w:t xml:space="preserve"> </w:t>
      </w:r>
      <w:r>
        <w:rPr>
          <w:sz w:val="24"/>
        </w:rPr>
        <w:t>kegiatan</w:t>
      </w:r>
      <w:r>
        <w:rPr>
          <w:spacing w:val="-1"/>
          <w:sz w:val="24"/>
        </w:rPr>
        <w:t xml:space="preserve"> </w:t>
      </w:r>
      <w:r>
        <w:rPr>
          <w:sz w:val="24"/>
        </w:rPr>
        <w:t>dibiayai</w:t>
      </w:r>
      <w:r>
        <w:rPr>
          <w:spacing w:val="-1"/>
          <w:sz w:val="24"/>
        </w:rPr>
        <w:t xml:space="preserve"> </w:t>
      </w:r>
      <w:r>
        <w:rPr>
          <w:spacing w:val="-2"/>
          <w:sz w:val="24"/>
        </w:rPr>
        <w:t>kampus.</w:t>
      </w:r>
    </w:p>
    <w:p w14:paraId="30CC8B8B" w14:textId="77777777" w:rsidR="00C32C01" w:rsidRDefault="00C32C01">
      <w:pPr>
        <w:pStyle w:val="BodyText"/>
      </w:pPr>
    </w:p>
    <w:p w14:paraId="32122133" w14:textId="77777777" w:rsidR="00C32C01" w:rsidRDefault="00000000">
      <w:pPr>
        <w:pStyle w:val="BodyText"/>
        <w:ind w:left="360" w:right="357"/>
        <w:jc w:val="both"/>
      </w:pPr>
      <w:r>
        <w:t>“…ketika kami diskusi dengan dosen-dosen dari PT, banyak ide yang tidak pernah kami bayangkan sebelumnya. Misalnya Rumah Sakit Terapung, kerjasama dengan perguruan tinggi ada namanya FOPERTAS diinisiasi UGM, sekarang mungkin ada 12 universitas yang bergabung. Ide-ide para dosen ini sangat cemerlang, tidak pernah terfikirkan oleh kami sehingga menambah wawasan kami…”(27)</w:t>
      </w:r>
    </w:p>
    <w:p w14:paraId="7C9062DD" w14:textId="77777777" w:rsidR="00C32C01" w:rsidRDefault="00C32C01">
      <w:pPr>
        <w:pStyle w:val="BodyText"/>
      </w:pPr>
    </w:p>
    <w:p w14:paraId="4A2DA11C" w14:textId="77777777" w:rsidR="00C32C01" w:rsidRDefault="00000000">
      <w:pPr>
        <w:pStyle w:val="BodyText"/>
        <w:ind w:right="357"/>
        <w:jc w:val="both"/>
      </w:pPr>
      <w:r>
        <w:t>Beberapa bukti menunjukkan realisasi kerjasama BNPP dengan PT. Langkah strategis BNPP bersama FOPERTAS hadir memberikan perhatian khusus kepada kelompok Usaha Mikro Kecil dan Menengah (UMKM) di Kawasan Perbatasan, salah satunya dalam pengembangan sektor</w:t>
      </w:r>
      <w:r>
        <w:rPr>
          <w:spacing w:val="-11"/>
        </w:rPr>
        <w:t xml:space="preserve"> </w:t>
      </w:r>
      <w:r>
        <w:t>Pariwisata.</w:t>
      </w:r>
      <w:r>
        <w:rPr>
          <w:spacing w:val="-11"/>
        </w:rPr>
        <w:t xml:space="preserve"> </w:t>
      </w:r>
      <w:r>
        <w:t>kegiatan</w:t>
      </w:r>
      <w:r>
        <w:rPr>
          <w:spacing w:val="-11"/>
        </w:rPr>
        <w:t xml:space="preserve"> </w:t>
      </w:r>
      <w:r>
        <w:t>Digital</w:t>
      </w:r>
      <w:r>
        <w:rPr>
          <w:spacing w:val="-11"/>
        </w:rPr>
        <w:t xml:space="preserve"> </w:t>
      </w:r>
      <w:r>
        <w:t>Printing</w:t>
      </w:r>
      <w:r>
        <w:rPr>
          <w:spacing w:val="-13"/>
        </w:rPr>
        <w:t xml:space="preserve"> </w:t>
      </w:r>
      <w:r>
        <w:t>bagi</w:t>
      </w:r>
      <w:r>
        <w:rPr>
          <w:spacing w:val="-11"/>
        </w:rPr>
        <w:t xml:space="preserve"> </w:t>
      </w:r>
      <w:r>
        <w:t>UMKM</w:t>
      </w:r>
      <w:r>
        <w:rPr>
          <w:spacing w:val="-11"/>
        </w:rPr>
        <w:t xml:space="preserve"> </w:t>
      </w:r>
      <w:r>
        <w:t>di</w:t>
      </w:r>
      <w:r>
        <w:rPr>
          <w:spacing w:val="-11"/>
        </w:rPr>
        <w:t xml:space="preserve"> </w:t>
      </w:r>
      <w:r>
        <w:t>Kawasan</w:t>
      </w:r>
      <w:r>
        <w:rPr>
          <w:spacing w:val="-11"/>
        </w:rPr>
        <w:t xml:space="preserve"> </w:t>
      </w:r>
      <w:r>
        <w:t>Perbatasan,</w:t>
      </w:r>
      <w:r>
        <w:rPr>
          <w:spacing w:val="-11"/>
        </w:rPr>
        <w:t xml:space="preserve"> </w:t>
      </w:r>
      <w:r>
        <w:t>khususnya</w:t>
      </w:r>
      <w:r>
        <w:rPr>
          <w:spacing w:val="-11"/>
        </w:rPr>
        <w:t xml:space="preserve"> </w:t>
      </w:r>
      <w:r>
        <w:t>di Lumbis Pansiangan, Kabupaten Nunukan, Provinsi Kalimantan Utara, di harapkan menghadirkan</w:t>
      </w:r>
      <w:r>
        <w:rPr>
          <w:spacing w:val="-5"/>
        </w:rPr>
        <w:t xml:space="preserve"> </w:t>
      </w:r>
      <w:r>
        <w:t>triger</w:t>
      </w:r>
      <w:r>
        <w:rPr>
          <w:spacing w:val="-5"/>
        </w:rPr>
        <w:t xml:space="preserve"> </w:t>
      </w:r>
      <w:r>
        <w:t>bagi</w:t>
      </w:r>
      <w:r>
        <w:rPr>
          <w:spacing w:val="-3"/>
        </w:rPr>
        <w:t xml:space="preserve"> </w:t>
      </w:r>
      <w:r>
        <w:t>masyarakat</w:t>
      </w:r>
      <w:r>
        <w:rPr>
          <w:spacing w:val="-5"/>
        </w:rPr>
        <w:t xml:space="preserve"> </w:t>
      </w:r>
      <w:r>
        <w:t>perbatasan</w:t>
      </w:r>
      <w:r>
        <w:rPr>
          <w:spacing w:val="-5"/>
        </w:rPr>
        <w:t xml:space="preserve"> </w:t>
      </w:r>
      <w:r>
        <w:t>dalam</w:t>
      </w:r>
      <w:r>
        <w:rPr>
          <w:spacing w:val="-5"/>
        </w:rPr>
        <w:t xml:space="preserve"> </w:t>
      </w:r>
      <w:r>
        <w:t>semangat</w:t>
      </w:r>
      <w:r>
        <w:rPr>
          <w:spacing w:val="-3"/>
        </w:rPr>
        <w:t xml:space="preserve"> </w:t>
      </w:r>
      <w:r>
        <w:t>wirausaha.</w:t>
      </w:r>
      <w:r>
        <w:rPr>
          <w:spacing w:val="-2"/>
        </w:rPr>
        <w:t xml:space="preserve"> </w:t>
      </w:r>
      <w:r>
        <w:t>UGM</w:t>
      </w:r>
      <w:r>
        <w:rPr>
          <w:spacing w:val="-5"/>
        </w:rPr>
        <w:t xml:space="preserve"> </w:t>
      </w:r>
      <w:r>
        <w:t>kerjasama dengan New Zealand untuk pemberdayaan Masyarakat di Kawasan perbatasan NTT dengan melakukan pengolahan ikan seperti abon, krispi dan amplang. (67).</w:t>
      </w:r>
    </w:p>
    <w:p w14:paraId="538A8D81" w14:textId="77777777" w:rsidR="00C32C01" w:rsidRDefault="00C32C01">
      <w:pPr>
        <w:pStyle w:val="BodyText"/>
        <w:spacing w:before="1"/>
      </w:pPr>
    </w:p>
    <w:p w14:paraId="05638202" w14:textId="77777777" w:rsidR="00C32C01" w:rsidRDefault="00000000">
      <w:pPr>
        <w:pStyle w:val="BodyText"/>
        <w:ind w:right="356"/>
        <w:jc w:val="both"/>
      </w:pPr>
      <w:r>
        <w:t xml:space="preserve">Kolaborasi BNPP dengan media juga dilakukan untuk menyampaika informasi dan </w:t>
      </w:r>
      <w:r>
        <w:rPr>
          <w:spacing w:val="-2"/>
        </w:rPr>
        <w:t>permasalahan-permasalahan BWN-KP</w:t>
      </w:r>
      <w:r>
        <w:rPr>
          <w:spacing w:val="-10"/>
        </w:rPr>
        <w:t xml:space="preserve"> </w:t>
      </w:r>
      <w:r>
        <w:rPr>
          <w:spacing w:val="-2"/>
        </w:rPr>
        <w:t xml:space="preserve">kepada Lembaga-lembaga yang bertanggung jawab dan </w:t>
      </w:r>
      <w:r>
        <w:t>masyarakat. Selain itu, media juga menjadi alat untuk melakukan branding dan sosialisasi kepada Masyarakat. Karena banyak Masyarakat tidak mengenal BNPP,</w:t>
      </w:r>
      <w:r>
        <w:rPr>
          <w:spacing w:val="40"/>
        </w:rPr>
        <w:t xml:space="preserve"> </w:t>
      </w:r>
      <w:r>
        <w:t>sehingga media digunakan</w:t>
      </w:r>
      <w:r>
        <w:rPr>
          <w:spacing w:val="-16"/>
        </w:rPr>
        <w:t xml:space="preserve"> </w:t>
      </w:r>
      <w:r>
        <w:t>untuk</w:t>
      </w:r>
      <w:r>
        <w:rPr>
          <w:spacing w:val="-14"/>
        </w:rPr>
        <w:t xml:space="preserve"> </w:t>
      </w:r>
      <w:r>
        <w:t>pengenalan</w:t>
      </w:r>
      <w:r>
        <w:rPr>
          <w:spacing w:val="-13"/>
        </w:rPr>
        <w:t xml:space="preserve"> </w:t>
      </w:r>
      <w:r>
        <w:t>organisasi.</w:t>
      </w:r>
      <w:r>
        <w:rPr>
          <w:spacing w:val="-11"/>
        </w:rPr>
        <w:t xml:space="preserve"> </w:t>
      </w:r>
      <w:r>
        <w:t>Hal</w:t>
      </w:r>
      <w:r>
        <w:rPr>
          <w:spacing w:val="-13"/>
        </w:rPr>
        <w:t xml:space="preserve"> </w:t>
      </w:r>
      <w:r>
        <w:t>ini</w:t>
      </w:r>
      <w:r>
        <w:rPr>
          <w:spacing w:val="-13"/>
        </w:rPr>
        <w:t xml:space="preserve"> </w:t>
      </w:r>
      <w:r>
        <w:t>dilakukan</w:t>
      </w:r>
      <w:r>
        <w:rPr>
          <w:spacing w:val="-13"/>
        </w:rPr>
        <w:t xml:space="preserve"> </w:t>
      </w:r>
      <w:r>
        <w:t>oleh</w:t>
      </w:r>
      <w:r>
        <w:rPr>
          <w:spacing w:val="-14"/>
        </w:rPr>
        <w:t xml:space="preserve"> </w:t>
      </w:r>
      <w:r>
        <w:t>Sekretari</w:t>
      </w:r>
      <w:r>
        <w:rPr>
          <w:spacing w:val="-14"/>
        </w:rPr>
        <w:t xml:space="preserve"> </w:t>
      </w:r>
      <w:r>
        <w:t>BNPP</w:t>
      </w:r>
      <w:r>
        <w:rPr>
          <w:spacing w:val="-21"/>
        </w:rPr>
        <w:t xml:space="preserve"> </w:t>
      </w:r>
      <w:r>
        <w:t>di</w:t>
      </w:r>
      <w:r>
        <w:rPr>
          <w:spacing w:val="-13"/>
        </w:rPr>
        <w:t xml:space="preserve"> </w:t>
      </w:r>
      <w:r>
        <w:t>radio</w:t>
      </w:r>
      <w:r>
        <w:rPr>
          <w:spacing w:val="-13"/>
        </w:rPr>
        <w:t xml:space="preserve"> </w:t>
      </w:r>
      <w:r>
        <w:rPr>
          <w:spacing w:val="-2"/>
        </w:rPr>
        <w:t>Sonora</w:t>
      </w:r>
    </w:p>
    <w:p w14:paraId="557F28AB" w14:textId="77777777" w:rsidR="00C32C01" w:rsidRDefault="00000000">
      <w:pPr>
        <w:pStyle w:val="BodyText"/>
        <w:jc w:val="both"/>
      </w:pPr>
      <w:r>
        <w:t>(68).</w:t>
      </w:r>
      <w:r>
        <w:rPr>
          <w:spacing w:val="-7"/>
        </w:rPr>
        <w:t xml:space="preserve"> </w:t>
      </w:r>
      <w:r>
        <w:t>Dengan</w:t>
      </w:r>
      <w:r>
        <w:rPr>
          <w:spacing w:val="-5"/>
        </w:rPr>
        <w:t xml:space="preserve"> </w:t>
      </w:r>
      <w:r>
        <w:t>mengenal</w:t>
      </w:r>
      <w:r>
        <w:rPr>
          <w:spacing w:val="-5"/>
        </w:rPr>
        <w:t xml:space="preserve"> </w:t>
      </w:r>
      <w:r>
        <w:t>BNPP,</w:t>
      </w:r>
      <w:r>
        <w:rPr>
          <w:spacing w:val="-4"/>
        </w:rPr>
        <w:t xml:space="preserve"> </w:t>
      </w:r>
      <w:r>
        <w:t>Masyarakat</w:t>
      </w:r>
      <w:r>
        <w:rPr>
          <w:spacing w:val="-5"/>
        </w:rPr>
        <w:t xml:space="preserve"> </w:t>
      </w:r>
      <w:r>
        <w:t>dapat</w:t>
      </w:r>
      <w:r>
        <w:rPr>
          <w:spacing w:val="-4"/>
        </w:rPr>
        <w:t xml:space="preserve"> </w:t>
      </w:r>
      <w:r>
        <w:t>berpartisipasi</w:t>
      </w:r>
      <w:r>
        <w:rPr>
          <w:spacing w:val="-5"/>
        </w:rPr>
        <w:t xml:space="preserve"> </w:t>
      </w:r>
      <w:r>
        <w:t>membangun</w:t>
      </w:r>
      <w:r>
        <w:rPr>
          <w:spacing w:val="-4"/>
        </w:rPr>
        <w:t xml:space="preserve"> </w:t>
      </w:r>
      <w:r>
        <w:rPr>
          <w:spacing w:val="-2"/>
        </w:rPr>
        <w:t>perbatasan.</w:t>
      </w:r>
    </w:p>
    <w:p w14:paraId="0A480CD4" w14:textId="77777777" w:rsidR="00C32C01" w:rsidRDefault="00C32C01">
      <w:pPr>
        <w:pStyle w:val="BodyText"/>
      </w:pPr>
    </w:p>
    <w:p w14:paraId="0920D94A" w14:textId="77777777" w:rsidR="00C32C01" w:rsidRDefault="00000000">
      <w:pPr>
        <w:pStyle w:val="BodyText"/>
        <w:spacing w:before="1"/>
        <w:ind w:right="356"/>
        <w:jc w:val="both"/>
      </w:pPr>
      <w:r>
        <w:t>BNPP juga melakukan kerjasama dengan tokoh adat Dayak untuk menjaga stabilitas dan keamanan kawasan perbatasan. Tokoh adat Dayak memiliki peran membantu penyelesaian sengketa perbatasan darat melalui pendekatan adat dan mediasi.(69). Di kabupaten Bengkayang</w:t>
      </w:r>
      <w:r>
        <w:rPr>
          <w:spacing w:val="-14"/>
        </w:rPr>
        <w:t xml:space="preserve"> </w:t>
      </w:r>
      <w:r>
        <w:t>ada</w:t>
      </w:r>
      <w:r>
        <w:rPr>
          <w:spacing w:val="-15"/>
        </w:rPr>
        <w:t xml:space="preserve"> </w:t>
      </w:r>
      <w:r>
        <w:t>sinergitas</w:t>
      </w:r>
      <w:r>
        <w:rPr>
          <w:spacing w:val="-14"/>
        </w:rPr>
        <w:t xml:space="preserve"> </w:t>
      </w:r>
      <w:r>
        <w:t>pemerintah</w:t>
      </w:r>
      <w:r>
        <w:rPr>
          <w:spacing w:val="-14"/>
        </w:rPr>
        <w:t xml:space="preserve"> </w:t>
      </w:r>
      <w:r>
        <w:t>dengan</w:t>
      </w:r>
      <w:r>
        <w:rPr>
          <w:spacing w:val="-14"/>
        </w:rPr>
        <w:t xml:space="preserve"> </w:t>
      </w:r>
      <w:r>
        <w:t>tokoh</w:t>
      </w:r>
      <w:r>
        <w:rPr>
          <w:spacing w:val="-14"/>
        </w:rPr>
        <w:t xml:space="preserve"> </w:t>
      </w:r>
      <w:r>
        <w:t>adat</w:t>
      </w:r>
      <w:r>
        <w:rPr>
          <w:spacing w:val="-12"/>
        </w:rPr>
        <w:t xml:space="preserve"> </w:t>
      </w:r>
      <w:r>
        <w:t>Dayak</w:t>
      </w:r>
      <w:r>
        <w:rPr>
          <w:spacing w:val="-14"/>
        </w:rPr>
        <w:t xml:space="preserve"> </w:t>
      </w:r>
      <w:r>
        <w:t>untuk</w:t>
      </w:r>
      <w:r>
        <w:rPr>
          <w:spacing w:val="-14"/>
        </w:rPr>
        <w:t xml:space="preserve"> </w:t>
      </w:r>
      <w:r>
        <w:t>menciptakan</w:t>
      </w:r>
      <w:r>
        <w:rPr>
          <w:spacing w:val="-14"/>
        </w:rPr>
        <w:t xml:space="preserve"> </w:t>
      </w:r>
      <w:r>
        <w:t>ketertiban dan ketenteraman. Dewan Adat Dayak juga melakukan pembahasan isu-isu strategis yang berkaitan dengan pengelolaan perbatasan sebagai masukan bagi BNPP dalam merumuskan kebijakan berbasis kearifan local. Lembaga adat juga berperan dalam penyelesaian konflik lahan di beberapa daerah perbatasan.(70).</w:t>
      </w:r>
    </w:p>
    <w:p w14:paraId="4C3CAF2B" w14:textId="77777777" w:rsidR="00C32C01" w:rsidRDefault="00C32C01">
      <w:pPr>
        <w:pStyle w:val="BodyText"/>
        <w:jc w:val="both"/>
        <w:sectPr w:rsidR="00C32C01">
          <w:pgSz w:w="11910" w:h="16840"/>
          <w:pgMar w:top="1360" w:right="1080" w:bottom="280" w:left="1440" w:header="720" w:footer="720" w:gutter="0"/>
          <w:cols w:space="720"/>
        </w:sectPr>
      </w:pPr>
    </w:p>
    <w:p w14:paraId="4F18E2CE" w14:textId="77777777" w:rsidR="00C32C01" w:rsidRDefault="00000000">
      <w:pPr>
        <w:pStyle w:val="BodyText"/>
        <w:ind w:right="-101"/>
        <w:rPr>
          <w:sz w:val="20"/>
        </w:rPr>
      </w:pPr>
      <w:r>
        <w:rPr>
          <w:noProof/>
          <w:sz w:val="20"/>
        </w:rPr>
        <w:lastRenderedPageBreak/>
        <w:drawing>
          <wp:inline distT="0" distB="0" distL="0" distR="0" wp14:anchorId="1A9FC07F" wp14:editId="7DA887E6">
            <wp:extent cx="5998463" cy="3374136"/>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5998463" cy="3374136"/>
                    </a:xfrm>
                    <a:prstGeom prst="rect">
                      <a:avLst/>
                    </a:prstGeom>
                  </pic:spPr>
                </pic:pic>
              </a:graphicData>
            </a:graphic>
          </wp:inline>
        </w:drawing>
      </w:r>
    </w:p>
    <w:p w14:paraId="08C1DF0B" w14:textId="77777777" w:rsidR="00C32C01" w:rsidRDefault="00000000">
      <w:pPr>
        <w:pStyle w:val="BodyText"/>
        <w:ind w:right="3829"/>
      </w:pPr>
      <w:r>
        <w:t>Gambar</w:t>
      </w:r>
      <w:r>
        <w:rPr>
          <w:spacing w:val="-8"/>
        </w:rPr>
        <w:t xml:space="preserve"> </w:t>
      </w:r>
      <w:r>
        <w:t>1.9.</w:t>
      </w:r>
      <w:r>
        <w:rPr>
          <w:spacing w:val="-7"/>
        </w:rPr>
        <w:t xml:space="preserve"> </w:t>
      </w:r>
      <w:r>
        <w:t>Model</w:t>
      </w:r>
      <w:r>
        <w:rPr>
          <w:spacing w:val="-7"/>
        </w:rPr>
        <w:t xml:space="preserve"> </w:t>
      </w:r>
      <w:r>
        <w:t>Kemitraan</w:t>
      </w:r>
      <w:r>
        <w:rPr>
          <w:spacing w:val="-7"/>
        </w:rPr>
        <w:t xml:space="preserve"> </w:t>
      </w:r>
      <w:r>
        <w:t>Multi-pihak</w:t>
      </w:r>
      <w:r>
        <w:rPr>
          <w:spacing w:val="-7"/>
        </w:rPr>
        <w:t xml:space="preserve"> </w:t>
      </w:r>
      <w:r>
        <w:t>BNPP Sumber: dibuat peneliti, 2024</w:t>
      </w:r>
    </w:p>
    <w:p w14:paraId="1096532F" w14:textId="77777777" w:rsidR="00C32C01" w:rsidRDefault="00000000">
      <w:pPr>
        <w:pStyle w:val="BodyText"/>
        <w:spacing w:before="247"/>
        <w:ind w:right="357"/>
        <w:jc w:val="both"/>
      </w:pPr>
      <w:r>
        <w:t>Kemitraan multipihak yang dilakukan antara BNPP dengan mitra-mitranya secara signifikan meningkatkan kapasitas BNPP dalam mengelola perbatasan. Dampak positif dari kemitraan tersebut adalah adalah:</w:t>
      </w:r>
    </w:p>
    <w:p w14:paraId="7201EFAA" w14:textId="77777777" w:rsidR="00C32C01" w:rsidRDefault="00C32C01">
      <w:pPr>
        <w:pStyle w:val="BodyText"/>
        <w:spacing w:before="2"/>
      </w:pPr>
    </w:p>
    <w:p w14:paraId="4F54326F" w14:textId="77777777" w:rsidR="00C32C01" w:rsidRDefault="00000000">
      <w:pPr>
        <w:pStyle w:val="ListParagraph"/>
        <w:numPr>
          <w:ilvl w:val="0"/>
          <w:numId w:val="4"/>
        </w:numPr>
        <w:tabs>
          <w:tab w:val="left" w:pos="720"/>
        </w:tabs>
        <w:ind w:right="384"/>
        <w:rPr>
          <w:sz w:val="24"/>
        </w:rPr>
      </w:pPr>
      <w:r>
        <w:rPr>
          <w:sz w:val="24"/>
        </w:rPr>
        <w:t>Mutualisme sembiosis, karena saling menguntungkan dengan pertukaran ilmu Pengetahuan dan Teknologi.Keterlibatan berbagai pihak seperti instansi pemerintah, sektor swasta, tokoh adat, LSM, Komunitas dan akademisi, BNPP dapat mengakses teknologi</w:t>
      </w:r>
      <w:r>
        <w:rPr>
          <w:spacing w:val="-5"/>
          <w:sz w:val="24"/>
        </w:rPr>
        <w:t xml:space="preserve"> </w:t>
      </w:r>
      <w:r>
        <w:rPr>
          <w:sz w:val="24"/>
        </w:rPr>
        <w:t>terbaru</w:t>
      </w:r>
      <w:r>
        <w:rPr>
          <w:spacing w:val="-5"/>
          <w:sz w:val="24"/>
        </w:rPr>
        <w:t xml:space="preserve"> </w:t>
      </w:r>
      <w:r>
        <w:rPr>
          <w:sz w:val="24"/>
        </w:rPr>
        <w:t>dan</w:t>
      </w:r>
      <w:r>
        <w:rPr>
          <w:spacing w:val="-5"/>
          <w:sz w:val="24"/>
        </w:rPr>
        <w:t xml:space="preserve"> </w:t>
      </w:r>
      <w:r>
        <w:rPr>
          <w:sz w:val="24"/>
        </w:rPr>
        <w:t>best</w:t>
      </w:r>
      <w:r>
        <w:rPr>
          <w:spacing w:val="-5"/>
          <w:sz w:val="24"/>
        </w:rPr>
        <w:t xml:space="preserve"> </w:t>
      </w:r>
      <w:r>
        <w:rPr>
          <w:sz w:val="24"/>
        </w:rPr>
        <w:t>practices</w:t>
      </w:r>
      <w:r>
        <w:rPr>
          <w:spacing w:val="-5"/>
          <w:sz w:val="24"/>
        </w:rPr>
        <w:t xml:space="preserve"> </w:t>
      </w:r>
      <w:r>
        <w:rPr>
          <w:sz w:val="24"/>
        </w:rPr>
        <w:t>untuk</w:t>
      </w:r>
      <w:r>
        <w:rPr>
          <w:spacing w:val="-5"/>
          <w:sz w:val="24"/>
        </w:rPr>
        <w:t xml:space="preserve"> </w:t>
      </w:r>
      <w:r>
        <w:rPr>
          <w:sz w:val="24"/>
        </w:rPr>
        <w:t>memperkuat</w:t>
      </w:r>
      <w:r>
        <w:rPr>
          <w:spacing w:val="-5"/>
          <w:sz w:val="24"/>
        </w:rPr>
        <w:t xml:space="preserve"> </w:t>
      </w:r>
      <w:r>
        <w:rPr>
          <w:sz w:val="24"/>
        </w:rPr>
        <w:t>sistem</w:t>
      </w:r>
      <w:r>
        <w:rPr>
          <w:spacing w:val="-5"/>
          <w:sz w:val="24"/>
        </w:rPr>
        <w:t xml:space="preserve"> </w:t>
      </w:r>
      <w:r>
        <w:rPr>
          <w:sz w:val="24"/>
        </w:rPr>
        <w:t>pengawasan,</w:t>
      </w:r>
      <w:r>
        <w:rPr>
          <w:spacing w:val="-3"/>
          <w:sz w:val="24"/>
        </w:rPr>
        <w:t xml:space="preserve"> </w:t>
      </w:r>
      <w:r>
        <w:rPr>
          <w:sz w:val="24"/>
        </w:rPr>
        <w:t>pemetaan, dan manajemen perbatasan.</w:t>
      </w:r>
    </w:p>
    <w:p w14:paraId="6C1FB8E5" w14:textId="77777777" w:rsidR="00C32C01" w:rsidRDefault="00000000">
      <w:pPr>
        <w:pStyle w:val="ListParagraph"/>
        <w:numPr>
          <w:ilvl w:val="0"/>
          <w:numId w:val="4"/>
        </w:numPr>
        <w:tabs>
          <w:tab w:val="left" w:pos="720"/>
        </w:tabs>
        <w:spacing w:before="1"/>
        <w:ind w:right="672"/>
        <w:rPr>
          <w:sz w:val="24"/>
        </w:rPr>
      </w:pPr>
      <w:r>
        <w:rPr>
          <w:sz w:val="24"/>
        </w:rPr>
        <w:t>Menimbulkan</w:t>
      </w:r>
      <w:r>
        <w:rPr>
          <w:spacing w:val="-4"/>
          <w:sz w:val="24"/>
        </w:rPr>
        <w:t xml:space="preserve"> </w:t>
      </w:r>
      <w:r>
        <w:rPr>
          <w:sz w:val="24"/>
        </w:rPr>
        <w:t>tambahan</w:t>
      </w:r>
      <w:r>
        <w:rPr>
          <w:spacing w:val="-2"/>
          <w:sz w:val="24"/>
        </w:rPr>
        <w:t xml:space="preserve"> </w:t>
      </w:r>
      <w:r>
        <w:rPr>
          <w:sz w:val="24"/>
        </w:rPr>
        <w:t>Sumber</w:t>
      </w:r>
      <w:r>
        <w:rPr>
          <w:spacing w:val="-6"/>
          <w:sz w:val="24"/>
        </w:rPr>
        <w:t xml:space="preserve"> </w:t>
      </w:r>
      <w:r>
        <w:rPr>
          <w:sz w:val="24"/>
        </w:rPr>
        <w:t>Daya</w:t>
      </w:r>
      <w:r>
        <w:rPr>
          <w:spacing w:val="-4"/>
          <w:sz w:val="24"/>
        </w:rPr>
        <w:t xml:space="preserve"> </w:t>
      </w:r>
      <w:r>
        <w:rPr>
          <w:sz w:val="24"/>
        </w:rPr>
        <w:t>dan</w:t>
      </w:r>
      <w:r>
        <w:rPr>
          <w:spacing w:val="-4"/>
          <w:sz w:val="24"/>
        </w:rPr>
        <w:t xml:space="preserve"> </w:t>
      </w:r>
      <w:r>
        <w:rPr>
          <w:sz w:val="24"/>
        </w:rPr>
        <w:t>berbagai</w:t>
      </w:r>
      <w:r>
        <w:rPr>
          <w:spacing w:val="-4"/>
          <w:sz w:val="24"/>
        </w:rPr>
        <w:t xml:space="preserve"> </w:t>
      </w:r>
      <w:r>
        <w:rPr>
          <w:sz w:val="24"/>
        </w:rPr>
        <w:t>beban</w:t>
      </w:r>
      <w:r>
        <w:rPr>
          <w:spacing w:val="-3"/>
          <w:sz w:val="24"/>
        </w:rPr>
        <w:t xml:space="preserve"> </w:t>
      </w:r>
      <w:r>
        <w:rPr>
          <w:sz w:val="24"/>
        </w:rPr>
        <w:t>karena</w:t>
      </w:r>
      <w:r>
        <w:rPr>
          <w:spacing w:val="-5"/>
          <w:sz w:val="24"/>
        </w:rPr>
        <w:t xml:space="preserve"> </w:t>
      </w:r>
      <w:r>
        <w:rPr>
          <w:sz w:val="24"/>
        </w:rPr>
        <w:t>dapat</w:t>
      </w:r>
      <w:r>
        <w:rPr>
          <w:spacing w:val="-4"/>
          <w:sz w:val="24"/>
        </w:rPr>
        <w:t xml:space="preserve"> </w:t>
      </w:r>
      <w:r>
        <w:rPr>
          <w:sz w:val="24"/>
        </w:rPr>
        <w:t>membantu dalam pendanaan, penyediaan alat, atau infrastruktur yang diperlukan untuk mendukung kegiatan operasional di perbatasan, termasuk infrastruktur ICT.</w:t>
      </w:r>
    </w:p>
    <w:p w14:paraId="18050A9A" w14:textId="77777777" w:rsidR="00C32C01" w:rsidRDefault="00000000">
      <w:pPr>
        <w:pStyle w:val="ListParagraph"/>
        <w:numPr>
          <w:ilvl w:val="0"/>
          <w:numId w:val="4"/>
        </w:numPr>
        <w:tabs>
          <w:tab w:val="left" w:pos="720"/>
        </w:tabs>
        <w:ind w:right="744"/>
        <w:rPr>
          <w:sz w:val="24"/>
        </w:rPr>
      </w:pPr>
      <w:r>
        <w:rPr>
          <w:sz w:val="24"/>
        </w:rPr>
        <w:t>Meningkatkan</w:t>
      </w:r>
      <w:r>
        <w:rPr>
          <w:spacing w:val="-4"/>
          <w:sz w:val="24"/>
        </w:rPr>
        <w:t xml:space="preserve"> </w:t>
      </w:r>
      <w:r>
        <w:rPr>
          <w:sz w:val="24"/>
        </w:rPr>
        <w:t>Koordinasi</w:t>
      </w:r>
      <w:r>
        <w:rPr>
          <w:spacing w:val="-3"/>
          <w:sz w:val="24"/>
        </w:rPr>
        <w:t xml:space="preserve"> </w:t>
      </w:r>
      <w:r>
        <w:rPr>
          <w:sz w:val="24"/>
        </w:rPr>
        <w:t>antar</w:t>
      </w:r>
      <w:r>
        <w:rPr>
          <w:spacing w:val="-6"/>
          <w:sz w:val="24"/>
        </w:rPr>
        <w:t xml:space="preserve"> </w:t>
      </w:r>
      <w:r>
        <w:rPr>
          <w:sz w:val="24"/>
        </w:rPr>
        <w:t>lembaga,</w:t>
      </w:r>
      <w:r>
        <w:rPr>
          <w:spacing w:val="-4"/>
          <w:sz w:val="24"/>
        </w:rPr>
        <w:t xml:space="preserve"> </w:t>
      </w:r>
      <w:r>
        <w:rPr>
          <w:sz w:val="24"/>
        </w:rPr>
        <w:t>yakni</w:t>
      </w:r>
      <w:r>
        <w:rPr>
          <w:spacing w:val="-3"/>
          <w:sz w:val="24"/>
        </w:rPr>
        <w:t xml:space="preserve"> </w:t>
      </w:r>
      <w:r>
        <w:rPr>
          <w:sz w:val="24"/>
        </w:rPr>
        <w:t>dengan</w:t>
      </w:r>
      <w:r>
        <w:rPr>
          <w:spacing w:val="-4"/>
          <w:sz w:val="24"/>
        </w:rPr>
        <w:t xml:space="preserve"> </w:t>
      </w:r>
      <w:r>
        <w:rPr>
          <w:sz w:val="24"/>
        </w:rPr>
        <w:t>instansi</w:t>
      </w:r>
      <w:r>
        <w:rPr>
          <w:spacing w:val="-3"/>
          <w:sz w:val="24"/>
        </w:rPr>
        <w:t xml:space="preserve"> </w:t>
      </w:r>
      <w:r>
        <w:rPr>
          <w:sz w:val="24"/>
        </w:rPr>
        <w:t>anggota</w:t>
      </w:r>
      <w:r>
        <w:rPr>
          <w:spacing w:val="-4"/>
          <w:sz w:val="24"/>
        </w:rPr>
        <w:t xml:space="preserve"> </w:t>
      </w:r>
      <w:r>
        <w:rPr>
          <w:sz w:val="24"/>
        </w:rPr>
        <w:t>dan</w:t>
      </w:r>
      <w:r>
        <w:rPr>
          <w:spacing w:val="-4"/>
          <w:sz w:val="24"/>
        </w:rPr>
        <w:t xml:space="preserve"> </w:t>
      </w:r>
      <w:r>
        <w:rPr>
          <w:sz w:val="24"/>
        </w:rPr>
        <w:t>mitra luar anggota BNPP.</w:t>
      </w:r>
    </w:p>
    <w:p w14:paraId="14746E85" w14:textId="77777777" w:rsidR="00C32C01" w:rsidRDefault="00000000">
      <w:pPr>
        <w:pStyle w:val="ListParagraph"/>
        <w:numPr>
          <w:ilvl w:val="0"/>
          <w:numId w:val="4"/>
        </w:numPr>
        <w:tabs>
          <w:tab w:val="left" w:pos="720"/>
        </w:tabs>
        <w:ind w:right="541"/>
        <w:rPr>
          <w:sz w:val="24"/>
        </w:rPr>
      </w:pPr>
      <w:r>
        <w:rPr>
          <w:sz w:val="24"/>
        </w:rPr>
        <w:t>Melalui kemitraan dengan lembaga pendidikan dan pelatihan, BNPP dapat meningkatkan</w:t>
      </w:r>
      <w:r>
        <w:rPr>
          <w:spacing w:val="-5"/>
          <w:sz w:val="24"/>
        </w:rPr>
        <w:t xml:space="preserve"> </w:t>
      </w:r>
      <w:r>
        <w:rPr>
          <w:sz w:val="24"/>
        </w:rPr>
        <w:t>keterampilan</w:t>
      </w:r>
      <w:r>
        <w:rPr>
          <w:spacing w:val="-5"/>
          <w:sz w:val="24"/>
        </w:rPr>
        <w:t xml:space="preserve"> </w:t>
      </w:r>
      <w:r>
        <w:rPr>
          <w:sz w:val="24"/>
        </w:rPr>
        <w:t>dan</w:t>
      </w:r>
      <w:r>
        <w:rPr>
          <w:spacing w:val="-5"/>
          <w:sz w:val="24"/>
        </w:rPr>
        <w:t xml:space="preserve"> </w:t>
      </w:r>
      <w:r>
        <w:rPr>
          <w:sz w:val="24"/>
        </w:rPr>
        <w:t>pengetahuan</w:t>
      </w:r>
      <w:r>
        <w:rPr>
          <w:spacing w:val="-5"/>
          <w:sz w:val="24"/>
        </w:rPr>
        <w:t xml:space="preserve"> </w:t>
      </w:r>
      <w:r>
        <w:rPr>
          <w:sz w:val="24"/>
        </w:rPr>
        <w:t>stafnya</w:t>
      </w:r>
      <w:r>
        <w:rPr>
          <w:spacing w:val="-6"/>
          <w:sz w:val="24"/>
        </w:rPr>
        <w:t xml:space="preserve"> </w:t>
      </w:r>
      <w:r>
        <w:rPr>
          <w:sz w:val="24"/>
        </w:rPr>
        <w:t>dalam</w:t>
      </w:r>
      <w:r>
        <w:rPr>
          <w:spacing w:val="-5"/>
          <w:sz w:val="24"/>
        </w:rPr>
        <w:t xml:space="preserve"> </w:t>
      </w:r>
      <w:r>
        <w:rPr>
          <w:sz w:val="24"/>
        </w:rPr>
        <w:t>menggunakan</w:t>
      </w:r>
      <w:r>
        <w:rPr>
          <w:spacing w:val="-5"/>
          <w:sz w:val="24"/>
        </w:rPr>
        <w:t xml:space="preserve"> </w:t>
      </w:r>
      <w:r>
        <w:rPr>
          <w:sz w:val="24"/>
        </w:rPr>
        <w:t>teknologi dan manajemen perbatasan yang lebih efektif.</w:t>
      </w:r>
    </w:p>
    <w:p w14:paraId="51C09D1C" w14:textId="77777777" w:rsidR="00C32C01" w:rsidRDefault="00000000">
      <w:pPr>
        <w:pStyle w:val="ListParagraph"/>
        <w:numPr>
          <w:ilvl w:val="0"/>
          <w:numId w:val="4"/>
        </w:numPr>
        <w:tabs>
          <w:tab w:val="left" w:pos="720"/>
        </w:tabs>
        <w:ind w:right="1004"/>
        <w:rPr>
          <w:sz w:val="24"/>
        </w:rPr>
      </w:pPr>
      <w:r>
        <w:rPr>
          <w:sz w:val="24"/>
        </w:rPr>
        <w:t>Kemitraan</w:t>
      </w:r>
      <w:r>
        <w:rPr>
          <w:spacing w:val="-5"/>
          <w:sz w:val="24"/>
        </w:rPr>
        <w:t xml:space="preserve"> </w:t>
      </w:r>
      <w:r>
        <w:rPr>
          <w:sz w:val="24"/>
        </w:rPr>
        <w:t>dengan</w:t>
      </w:r>
      <w:r>
        <w:rPr>
          <w:spacing w:val="-5"/>
          <w:sz w:val="24"/>
        </w:rPr>
        <w:t xml:space="preserve"> </w:t>
      </w:r>
      <w:r>
        <w:rPr>
          <w:sz w:val="24"/>
        </w:rPr>
        <w:t>perusahaan</w:t>
      </w:r>
      <w:r>
        <w:rPr>
          <w:spacing w:val="-5"/>
          <w:sz w:val="24"/>
        </w:rPr>
        <w:t xml:space="preserve"> </w:t>
      </w:r>
      <w:r>
        <w:rPr>
          <w:sz w:val="24"/>
        </w:rPr>
        <w:t>teknologi</w:t>
      </w:r>
      <w:r>
        <w:rPr>
          <w:spacing w:val="-5"/>
          <w:sz w:val="24"/>
        </w:rPr>
        <w:t xml:space="preserve"> </w:t>
      </w:r>
      <w:r>
        <w:rPr>
          <w:sz w:val="24"/>
        </w:rPr>
        <w:t>dan</w:t>
      </w:r>
      <w:r>
        <w:rPr>
          <w:spacing w:val="-5"/>
          <w:sz w:val="24"/>
        </w:rPr>
        <w:t xml:space="preserve"> </w:t>
      </w:r>
      <w:r>
        <w:rPr>
          <w:sz w:val="24"/>
        </w:rPr>
        <w:t>penyedia</w:t>
      </w:r>
      <w:r>
        <w:rPr>
          <w:spacing w:val="-5"/>
          <w:sz w:val="24"/>
        </w:rPr>
        <w:t xml:space="preserve"> </w:t>
      </w:r>
      <w:r>
        <w:rPr>
          <w:sz w:val="24"/>
        </w:rPr>
        <w:t>layanan</w:t>
      </w:r>
      <w:r>
        <w:rPr>
          <w:spacing w:val="-5"/>
          <w:sz w:val="24"/>
        </w:rPr>
        <w:t xml:space="preserve"> </w:t>
      </w:r>
      <w:r>
        <w:rPr>
          <w:sz w:val="24"/>
        </w:rPr>
        <w:t>dapat</w:t>
      </w:r>
      <w:r>
        <w:rPr>
          <w:spacing w:val="-5"/>
          <w:sz w:val="24"/>
        </w:rPr>
        <w:t xml:space="preserve"> </w:t>
      </w:r>
      <w:r>
        <w:rPr>
          <w:sz w:val="24"/>
        </w:rPr>
        <w:t>membantu memperluas akses masyarakat di wilayah perbatasan terhadap layanan digital, pendidikan, dan ekonomi, yang secara tidak langsung mendukung pengelolaan perbatasan yang lebih baik.</w:t>
      </w:r>
    </w:p>
    <w:p w14:paraId="65582F3C" w14:textId="77777777" w:rsidR="00C32C01" w:rsidRDefault="00000000">
      <w:pPr>
        <w:pStyle w:val="ListParagraph"/>
        <w:numPr>
          <w:ilvl w:val="0"/>
          <w:numId w:val="4"/>
        </w:numPr>
        <w:tabs>
          <w:tab w:val="left" w:pos="719"/>
        </w:tabs>
        <w:spacing w:before="1"/>
        <w:ind w:left="719" w:hanging="359"/>
        <w:rPr>
          <w:sz w:val="24"/>
        </w:rPr>
      </w:pPr>
      <w:r>
        <w:rPr>
          <w:sz w:val="24"/>
        </w:rPr>
        <w:t>Kemitraan</w:t>
      </w:r>
      <w:r>
        <w:rPr>
          <w:spacing w:val="-4"/>
          <w:sz w:val="24"/>
        </w:rPr>
        <w:t xml:space="preserve"> </w:t>
      </w:r>
      <w:r>
        <w:rPr>
          <w:sz w:val="24"/>
        </w:rPr>
        <w:t>juga</w:t>
      </w:r>
      <w:r>
        <w:rPr>
          <w:spacing w:val="-3"/>
          <w:sz w:val="24"/>
        </w:rPr>
        <w:t xml:space="preserve"> </w:t>
      </w:r>
      <w:r>
        <w:rPr>
          <w:sz w:val="24"/>
        </w:rPr>
        <w:t>mendorong</w:t>
      </w:r>
      <w:r>
        <w:rPr>
          <w:spacing w:val="-2"/>
          <w:sz w:val="24"/>
        </w:rPr>
        <w:t xml:space="preserve"> </w:t>
      </w:r>
      <w:r>
        <w:rPr>
          <w:sz w:val="24"/>
        </w:rPr>
        <w:t>keterlibatan Masyarakat</w:t>
      </w:r>
      <w:r>
        <w:rPr>
          <w:spacing w:val="-1"/>
          <w:sz w:val="24"/>
        </w:rPr>
        <w:t xml:space="preserve"> </w:t>
      </w:r>
      <w:r>
        <w:rPr>
          <w:sz w:val="24"/>
        </w:rPr>
        <w:t>dalam</w:t>
      </w:r>
      <w:r>
        <w:rPr>
          <w:spacing w:val="-2"/>
          <w:sz w:val="24"/>
        </w:rPr>
        <w:t xml:space="preserve"> </w:t>
      </w:r>
      <w:r>
        <w:rPr>
          <w:sz w:val="24"/>
        </w:rPr>
        <w:t>pengelolaan</w:t>
      </w:r>
      <w:r>
        <w:rPr>
          <w:spacing w:val="-1"/>
          <w:sz w:val="24"/>
        </w:rPr>
        <w:t xml:space="preserve"> </w:t>
      </w:r>
      <w:r>
        <w:rPr>
          <w:sz w:val="24"/>
        </w:rPr>
        <w:t>BWN-</w:t>
      </w:r>
      <w:r>
        <w:rPr>
          <w:spacing w:val="-5"/>
          <w:sz w:val="24"/>
        </w:rPr>
        <w:t>KP.</w:t>
      </w:r>
    </w:p>
    <w:p w14:paraId="0318F880" w14:textId="77777777" w:rsidR="00C32C01" w:rsidRDefault="00C32C01">
      <w:pPr>
        <w:pStyle w:val="BodyText"/>
        <w:spacing w:before="4"/>
      </w:pPr>
    </w:p>
    <w:p w14:paraId="700208F5" w14:textId="77777777" w:rsidR="00C32C01" w:rsidRDefault="00000000">
      <w:pPr>
        <w:pStyle w:val="BodyText"/>
        <w:ind w:right="359"/>
        <w:jc w:val="both"/>
      </w:pPr>
      <w:r>
        <w:t>Selanjutnya, digambarkan aspek penting dalam penguatan kapasitas kelembagaan BNPP melalui stakeholder di tingkat daerah. Stakeholder akan dilihat dari aspek kewenangan, kepentingan, pengaruh, dan power. Aspek-aspek ini digunakan untuk mengetahui seberapa besar</w:t>
      </w:r>
      <w:r>
        <w:rPr>
          <w:spacing w:val="63"/>
        </w:rPr>
        <w:t xml:space="preserve"> </w:t>
      </w:r>
      <w:r>
        <w:t>kontribusi</w:t>
      </w:r>
      <w:r>
        <w:rPr>
          <w:spacing w:val="67"/>
        </w:rPr>
        <w:t xml:space="preserve"> </w:t>
      </w:r>
      <w:r>
        <w:t>mereka</w:t>
      </w:r>
      <w:r>
        <w:rPr>
          <w:spacing w:val="67"/>
        </w:rPr>
        <w:t xml:space="preserve"> </w:t>
      </w:r>
      <w:r>
        <w:t>dalam</w:t>
      </w:r>
      <w:r>
        <w:rPr>
          <w:spacing w:val="66"/>
        </w:rPr>
        <w:t xml:space="preserve"> </w:t>
      </w:r>
      <w:r>
        <w:t>penguatan</w:t>
      </w:r>
      <w:r>
        <w:rPr>
          <w:spacing w:val="66"/>
        </w:rPr>
        <w:t xml:space="preserve"> </w:t>
      </w:r>
      <w:r>
        <w:t>kapasitas</w:t>
      </w:r>
      <w:r>
        <w:rPr>
          <w:spacing w:val="66"/>
        </w:rPr>
        <w:t xml:space="preserve"> </w:t>
      </w:r>
      <w:r>
        <w:t>BNPP.</w:t>
      </w:r>
      <w:r>
        <w:rPr>
          <w:spacing w:val="66"/>
        </w:rPr>
        <w:t xml:space="preserve"> </w:t>
      </w:r>
      <w:r>
        <w:t>Untuk</w:t>
      </w:r>
      <w:r>
        <w:rPr>
          <w:spacing w:val="63"/>
        </w:rPr>
        <w:t xml:space="preserve"> </w:t>
      </w:r>
      <w:r>
        <w:t>melihat</w:t>
      </w:r>
      <w:r>
        <w:rPr>
          <w:spacing w:val="66"/>
        </w:rPr>
        <w:t xml:space="preserve"> </w:t>
      </w:r>
      <w:r>
        <w:t>ini,</w:t>
      </w:r>
      <w:r>
        <w:rPr>
          <w:spacing w:val="66"/>
        </w:rPr>
        <w:t xml:space="preserve"> </w:t>
      </w:r>
      <w:r>
        <w:rPr>
          <w:spacing w:val="-2"/>
        </w:rPr>
        <w:t>tentunya</w:t>
      </w:r>
    </w:p>
    <w:p w14:paraId="191EA3A2" w14:textId="77777777" w:rsidR="00C32C01" w:rsidRDefault="00C32C01">
      <w:pPr>
        <w:pStyle w:val="BodyText"/>
        <w:jc w:val="both"/>
        <w:sectPr w:rsidR="00C32C01">
          <w:pgSz w:w="11910" w:h="16840"/>
          <w:pgMar w:top="1420" w:right="1080" w:bottom="280" w:left="1440" w:header="720" w:footer="720" w:gutter="0"/>
          <w:cols w:space="720"/>
        </w:sectPr>
      </w:pPr>
    </w:p>
    <w:p w14:paraId="47783560" w14:textId="77777777" w:rsidR="00C32C01" w:rsidRDefault="00000000">
      <w:pPr>
        <w:pStyle w:val="BodyText"/>
        <w:spacing w:before="60"/>
        <w:ind w:right="365"/>
        <w:jc w:val="both"/>
      </w:pPr>
      <w:r>
        <w:lastRenderedPageBreak/>
        <w:t>stakeholder merasakan kondisi di perbatasan dari sisi problema, tantangan, dan harapan dari pemerintah, swasta, dan masyarakat.</w:t>
      </w:r>
    </w:p>
    <w:p w14:paraId="69A46E34" w14:textId="77777777" w:rsidR="00C32C01" w:rsidRDefault="00000000">
      <w:pPr>
        <w:pStyle w:val="Heading2"/>
        <w:spacing w:before="121"/>
        <w:jc w:val="both"/>
      </w:pPr>
      <w:r>
        <w:t>Tabel</w:t>
      </w:r>
      <w:r>
        <w:rPr>
          <w:spacing w:val="-3"/>
        </w:rPr>
        <w:t xml:space="preserve"> </w:t>
      </w:r>
      <w:r>
        <w:t>1.25.</w:t>
      </w:r>
      <w:r>
        <w:rPr>
          <w:spacing w:val="-2"/>
        </w:rPr>
        <w:t xml:space="preserve"> </w:t>
      </w:r>
      <w:r>
        <w:t>Hubungan</w:t>
      </w:r>
      <w:r>
        <w:rPr>
          <w:spacing w:val="-4"/>
        </w:rPr>
        <w:t xml:space="preserve"> </w:t>
      </w:r>
      <w:r>
        <w:t>Stakeholder</w:t>
      </w:r>
      <w:r>
        <w:rPr>
          <w:spacing w:val="-3"/>
        </w:rPr>
        <w:t xml:space="preserve"> </w:t>
      </w:r>
      <w:r>
        <w:t>dan</w:t>
      </w:r>
      <w:r>
        <w:rPr>
          <w:spacing w:val="1"/>
        </w:rPr>
        <w:t xml:space="preserve"> </w:t>
      </w:r>
      <w:r>
        <w:t>Kapasitas</w:t>
      </w:r>
      <w:r>
        <w:rPr>
          <w:spacing w:val="-2"/>
        </w:rPr>
        <w:t xml:space="preserve"> </w:t>
      </w:r>
      <w:r>
        <w:rPr>
          <w:spacing w:val="-4"/>
        </w:rPr>
        <w:t>BNPP</w:t>
      </w:r>
    </w:p>
    <w:p w14:paraId="6424A1EC" w14:textId="77777777" w:rsidR="00C32C01" w:rsidRDefault="00C32C01">
      <w:pPr>
        <w:pStyle w:val="BodyText"/>
        <w:spacing w:before="6"/>
        <w:rPr>
          <w:b/>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1706"/>
        <w:gridCol w:w="2388"/>
        <w:gridCol w:w="2119"/>
        <w:gridCol w:w="2167"/>
      </w:tblGrid>
      <w:tr w:rsidR="00C32C01" w14:paraId="55AB81BC" w14:textId="77777777">
        <w:trPr>
          <w:trHeight w:val="275"/>
        </w:trPr>
        <w:tc>
          <w:tcPr>
            <w:tcW w:w="636" w:type="dxa"/>
            <w:vMerge w:val="restart"/>
          </w:tcPr>
          <w:p w14:paraId="6C64BD30" w14:textId="77777777" w:rsidR="00C32C01" w:rsidRDefault="00000000">
            <w:pPr>
              <w:pStyle w:val="TableParagraph"/>
              <w:spacing w:line="275" w:lineRule="exact"/>
              <w:rPr>
                <w:b/>
                <w:sz w:val="24"/>
              </w:rPr>
            </w:pPr>
            <w:r>
              <w:rPr>
                <w:b/>
                <w:spacing w:val="-5"/>
                <w:sz w:val="24"/>
              </w:rPr>
              <w:t>NO.</w:t>
            </w:r>
          </w:p>
        </w:tc>
        <w:tc>
          <w:tcPr>
            <w:tcW w:w="1706" w:type="dxa"/>
            <w:vMerge w:val="restart"/>
          </w:tcPr>
          <w:p w14:paraId="6FBACE33" w14:textId="77777777" w:rsidR="00C32C01" w:rsidRDefault="00000000">
            <w:pPr>
              <w:pStyle w:val="TableParagraph"/>
              <w:spacing w:line="275" w:lineRule="exact"/>
              <w:ind w:left="453"/>
              <w:rPr>
                <w:b/>
                <w:sz w:val="24"/>
              </w:rPr>
            </w:pPr>
            <w:r>
              <w:rPr>
                <w:b/>
                <w:spacing w:val="-2"/>
                <w:sz w:val="24"/>
              </w:rPr>
              <w:t>ASPEK</w:t>
            </w:r>
          </w:p>
        </w:tc>
        <w:tc>
          <w:tcPr>
            <w:tcW w:w="6674" w:type="dxa"/>
            <w:gridSpan w:val="3"/>
          </w:tcPr>
          <w:p w14:paraId="6C856CCA" w14:textId="77777777" w:rsidR="00C32C01" w:rsidRDefault="00000000">
            <w:pPr>
              <w:pStyle w:val="TableParagraph"/>
              <w:spacing w:line="256" w:lineRule="exact"/>
              <w:ind w:left="11"/>
              <w:jc w:val="center"/>
              <w:rPr>
                <w:b/>
                <w:sz w:val="24"/>
              </w:rPr>
            </w:pPr>
            <w:r>
              <w:rPr>
                <w:b/>
                <w:spacing w:val="-2"/>
                <w:sz w:val="24"/>
              </w:rPr>
              <w:t>STAKEHOLDER</w:t>
            </w:r>
          </w:p>
        </w:tc>
      </w:tr>
      <w:tr w:rsidR="00C32C01" w14:paraId="7C5A531B" w14:textId="77777777">
        <w:trPr>
          <w:trHeight w:val="275"/>
        </w:trPr>
        <w:tc>
          <w:tcPr>
            <w:tcW w:w="636" w:type="dxa"/>
            <w:vMerge/>
            <w:tcBorders>
              <w:top w:val="nil"/>
            </w:tcBorders>
          </w:tcPr>
          <w:p w14:paraId="2F9CE8FB" w14:textId="77777777" w:rsidR="00C32C01" w:rsidRDefault="00C32C01">
            <w:pPr>
              <w:rPr>
                <w:sz w:val="2"/>
                <w:szCs w:val="2"/>
              </w:rPr>
            </w:pPr>
          </w:p>
        </w:tc>
        <w:tc>
          <w:tcPr>
            <w:tcW w:w="1706" w:type="dxa"/>
            <w:vMerge/>
            <w:tcBorders>
              <w:top w:val="nil"/>
            </w:tcBorders>
          </w:tcPr>
          <w:p w14:paraId="31A2BD4D" w14:textId="77777777" w:rsidR="00C32C01" w:rsidRDefault="00C32C01">
            <w:pPr>
              <w:rPr>
                <w:sz w:val="2"/>
                <w:szCs w:val="2"/>
              </w:rPr>
            </w:pPr>
          </w:p>
        </w:tc>
        <w:tc>
          <w:tcPr>
            <w:tcW w:w="2388" w:type="dxa"/>
          </w:tcPr>
          <w:p w14:paraId="4B44FDD3" w14:textId="77777777" w:rsidR="00C32C01" w:rsidRDefault="00000000">
            <w:pPr>
              <w:pStyle w:val="TableParagraph"/>
              <w:spacing w:line="256" w:lineRule="exact"/>
              <w:ind w:left="367"/>
              <w:rPr>
                <w:b/>
                <w:sz w:val="24"/>
              </w:rPr>
            </w:pPr>
            <w:r>
              <w:rPr>
                <w:b/>
                <w:spacing w:val="-2"/>
                <w:sz w:val="24"/>
              </w:rPr>
              <w:t>PEMERINTAH</w:t>
            </w:r>
          </w:p>
        </w:tc>
        <w:tc>
          <w:tcPr>
            <w:tcW w:w="2119" w:type="dxa"/>
          </w:tcPr>
          <w:p w14:paraId="30CA731A" w14:textId="77777777" w:rsidR="00C32C01" w:rsidRDefault="00000000">
            <w:pPr>
              <w:pStyle w:val="TableParagraph"/>
              <w:spacing w:line="256" w:lineRule="exact"/>
              <w:ind w:left="553"/>
              <w:rPr>
                <w:b/>
                <w:sz w:val="24"/>
              </w:rPr>
            </w:pPr>
            <w:r>
              <w:rPr>
                <w:b/>
                <w:spacing w:val="-2"/>
                <w:sz w:val="24"/>
              </w:rPr>
              <w:t>SWASTA</w:t>
            </w:r>
          </w:p>
        </w:tc>
        <w:tc>
          <w:tcPr>
            <w:tcW w:w="2167" w:type="dxa"/>
          </w:tcPr>
          <w:p w14:paraId="61AE720D" w14:textId="77777777" w:rsidR="00C32C01" w:rsidRDefault="00000000">
            <w:pPr>
              <w:pStyle w:val="TableParagraph"/>
              <w:spacing w:line="256" w:lineRule="exact"/>
              <w:ind w:left="330"/>
              <w:rPr>
                <w:b/>
                <w:sz w:val="24"/>
              </w:rPr>
            </w:pPr>
            <w:r>
              <w:rPr>
                <w:b/>
                <w:spacing w:val="-2"/>
                <w:sz w:val="24"/>
              </w:rPr>
              <w:t>KOMUNITAS</w:t>
            </w:r>
          </w:p>
        </w:tc>
      </w:tr>
      <w:tr w:rsidR="00C32C01" w14:paraId="3AE7B5D4" w14:textId="77777777">
        <w:trPr>
          <w:trHeight w:val="2760"/>
        </w:trPr>
        <w:tc>
          <w:tcPr>
            <w:tcW w:w="636" w:type="dxa"/>
          </w:tcPr>
          <w:p w14:paraId="303332B6" w14:textId="77777777" w:rsidR="00C32C01" w:rsidRDefault="00000000">
            <w:pPr>
              <w:pStyle w:val="TableParagraph"/>
              <w:spacing w:line="275" w:lineRule="exact"/>
              <w:rPr>
                <w:sz w:val="24"/>
              </w:rPr>
            </w:pPr>
            <w:r>
              <w:rPr>
                <w:spacing w:val="-10"/>
                <w:sz w:val="24"/>
              </w:rPr>
              <w:t>1</w:t>
            </w:r>
          </w:p>
        </w:tc>
        <w:tc>
          <w:tcPr>
            <w:tcW w:w="1706" w:type="dxa"/>
          </w:tcPr>
          <w:p w14:paraId="372D4C5B" w14:textId="77777777" w:rsidR="00C32C01" w:rsidRDefault="00000000">
            <w:pPr>
              <w:pStyle w:val="TableParagraph"/>
              <w:spacing w:line="275" w:lineRule="exact"/>
              <w:rPr>
                <w:sz w:val="24"/>
              </w:rPr>
            </w:pPr>
            <w:r>
              <w:rPr>
                <w:spacing w:val="-2"/>
                <w:sz w:val="24"/>
              </w:rPr>
              <w:t>Kewenangan</w:t>
            </w:r>
          </w:p>
        </w:tc>
        <w:tc>
          <w:tcPr>
            <w:tcW w:w="2388" w:type="dxa"/>
          </w:tcPr>
          <w:p w14:paraId="5FD70989" w14:textId="77777777" w:rsidR="00C32C01" w:rsidRDefault="00000000">
            <w:pPr>
              <w:pStyle w:val="TableParagraph"/>
              <w:ind w:left="108" w:right="95"/>
              <w:jc w:val="both"/>
              <w:rPr>
                <w:sz w:val="24"/>
              </w:rPr>
            </w:pPr>
            <w:r>
              <w:rPr>
                <w:sz w:val="24"/>
              </w:rPr>
              <w:t xml:space="preserve">Pemerintah memiliki kewenganan penuh terhadap pengelolaan </w:t>
            </w:r>
            <w:r>
              <w:rPr>
                <w:spacing w:val="-2"/>
                <w:sz w:val="24"/>
              </w:rPr>
              <w:t>perbatasan</w:t>
            </w:r>
          </w:p>
        </w:tc>
        <w:tc>
          <w:tcPr>
            <w:tcW w:w="2119" w:type="dxa"/>
          </w:tcPr>
          <w:p w14:paraId="5795BBBD" w14:textId="77777777" w:rsidR="00C32C01" w:rsidRDefault="00000000">
            <w:pPr>
              <w:pStyle w:val="TableParagraph"/>
              <w:tabs>
                <w:tab w:val="left" w:pos="1238"/>
                <w:tab w:val="left" w:pos="1370"/>
                <w:tab w:val="left" w:pos="1449"/>
              </w:tabs>
              <w:ind w:left="108" w:right="93"/>
              <w:rPr>
                <w:sz w:val="24"/>
              </w:rPr>
            </w:pPr>
            <w:r>
              <w:rPr>
                <w:sz w:val="24"/>
              </w:rPr>
              <w:t>Pihak</w:t>
            </w:r>
            <w:r>
              <w:rPr>
                <w:spacing w:val="40"/>
                <w:sz w:val="24"/>
              </w:rPr>
              <w:t xml:space="preserve"> </w:t>
            </w:r>
            <w:r>
              <w:rPr>
                <w:sz w:val="24"/>
              </w:rPr>
              <w:t>swasta</w:t>
            </w:r>
            <w:r>
              <w:rPr>
                <w:spacing w:val="40"/>
                <w:sz w:val="24"/>
              </w:rPr>
              <w:t xml:space="preserve"> </w:t>
            </w:r>
            <w:r>
              <w:rPr>
                <w:sz w:val="24"/>
              </w:rPr>
              <w:t xml:space="preserve">tidak </w:t>
            </w:r>
            <w:r>
              <w:rPr>
                <w:spacing w:val="-2"/>
                <w:sz w:val="24"/>
              </w:rPr>
              <w:t xml:space="preserve">memiliki </w:t>
            </w:r>
            <w:r>
              <w:rPr>
                <w:sz w:val="24"/>
              </w:rPr>
              <w:t>kewenangan</w:t>
            </w:r>
            <w:r>
              <w:rPr>
                <w:spacing w:val="21"/>
                <w:sz w:val="24"/>
              </w:rPr>
              <w:t xml:space="preserve"> </w:t>
            </w:r>
            <w:r>
              <w:rPr>
                <w:sz w:val="24"/>
              </w:rPr>
              <w:t xml:space="preserve">dalam </w:t>
            </w:r>
            <w:r>
              <w:rPr>
                <w:spacing w:val="-2"/>
                <w:sz w:val="24"/>
              </w:rPr>
              <w:t xml:space="preserve">pengelolaan </w:t>
            </w:r>
            <w:r>
              <w:rPr>
                <w:sz w:val="24"/>
              </w:rPr>
              <w:t>perbatasan.</w:t>
            </w:r>
            <w:r>
              <w:rPr>
                <w:spacing w:val="80"/>
                <w:sz w:val="24"/>
              </w:rPr>
              <w:t xml:space="preserve"> </w:t>
            </w:r>
            <w:r>
              <w:rPr>
                <w:sz w:val="24"/>
              </w:rPr>
              <w:t xml:space="preserve">Hanya </w:t>
            </w:r>
            <w:r>
              <w:rPr>
                <w:spacing w:val="-2"/>
                <w:sz w:val="24"/>
              </w:rPr>
              <w:t>sebatas</w:t>
            </w:r>
            <w:r>
              <w:rPr>
                <w:sz w:val="24"/>
              </w:rPr>
              <w:tab/>
            </w:r>
            <w:r>
              <w:rPr>
                <w:sz w:val="24"/>
              </w:rPr>
              <w:tab/>
            </w:r>
            <w:r>
              <w:rPr>
                <w:spacing w:val="-2"/>
                <w:sz w:val="24"/>
              </w:rPr>
              <w:t xml:space="preserve">pelaku </w:t>
            </w:r>
            <w:r>
              <w:rPr>
                <w:sz w:val="24"/>
              </w:rPr>
              <w:t>bisnis</w:t>
            </w:r>
            <w:r>
              <w:rPr>
                <w:spacing w:val="-15"/>
                <w:sz w:val="24"/>
              </w:rPr>
              <w:t xml:space="preserve"> </w:t>
            </w:r>
            <w:r>
              <w:rPr>
                <w:sz w:val="24"/>
              </w:rPr>
              <w:t>dalam</w:t>
            </w:r>
            <w:r>
              <w:rPr>
                <w:spacing w:val="-15"/>
                <w:sz w:val="24"/>
              </w:rPr>
              <w:t xml:space="preserve"> </w:t>
            </w:r>
            <w:r>
              <w:rPr>
                <w:sz w:val="24"/>
              </w:rPr>
              <w:t xml:space="preserve">bentuk </w:t>
            </w:r>
            <w:r>
              <w:rPr>
                <w:spacing w:val="-2"/>
                <w:sz w:val="24"/>
              </w:rPr>
              <w:t>investor</w:t>
            </w:r>
            <w:r>
              <w:rPr>
                <w:sz w:val="24"/>
              </w:rPr>
              <w:tab/>
            </w:r>
            <w:r>
              <w:rPr>
                <w:spacing w:val="-2"/>
                <w:sz w:val="24"/>
              </w:rPr>
              <w:t>maupun pelaku</w:t>
            </w:r>
            <w:r>
              <w:rPr>
                <w:sz w:val="24"/>
              </w:rPr>
              <w:tab/>
            </w:r>
            <w:r>
              <w:rPr>
                <w:sz w:val="24"/>
              </w:rPr>
              <w:tab/>
            </w:r>
            <w:r>
              <w:rPr>
                <w:sz w:val="24"/>
              </w:rPr>
              <w:tab/>
            </w:r>
            <w:r>
              <w:rPr>
                <w:spacing w:val="-2"/>
                <w:sz w:val="24"/>
              </w:rPr>
              <w:t>bisnis</w:t>
            </w:r>
          </w:p>
          <w:p w14:paraId="26501BE0" w14:textId="77777777" w:rsidR="00C32C01" w:rsidRDefault="00000000">
            <w:pPr>
              <w:pStyle w:val="TableParagraph"/>
              <w:spacing w:line="257" w:lineRule="exact"/>
              <w:ind w:left="108"/>
              <w:rPr>
                <w:sz w:val="24"/>
              </w:rPr>
            </w:pPr>
            <w:r>
              <w:rPr>
                <w:spacing w:val="-2"/>
                <w:sz w:val="24"/>
              </w:rPr>
              <w:t>langsung</w:t>
            </w:r>
          </w:p>
        </w:tc>
        <w:tc>
          <w:tcPr>
            <w:tcW w:w="2167" w:type="dxa"/>
          </w:tcPr>
          <w:p w14:paraId="6A4A2E86" w14:textId="77777777" w:rsidR="00C32C01" w:rsidRDefault="00000000">
            <w:pPr>
              <w:pStyle w:val="TableParagraph"/>
              <w:spacing w:line="275" w:lineRule="exact"/>
              <w:ind w:left="109"/>
              <w:rPr>
                <w:sz w:val="24"/>
              </w:rPr>
            </w:pPr>
            <w:r>
              <w:rPr>
                <w:sz w:val="24"/>
              </w:rPr>
              <w:t>Tidak</w:t>
            </w:r>
            <w:r>
              <w:rPr>
                <w:spacing w:val="-1"/>
                <w:sz w:val="24"/>
              </w:rPr>
              <w:t xml:space="preserve"> </w:t>
            </w:r>
            <w:r>
              <w:rPr>
                <w:spacing w:val="-5"/>
                <w:sz w:val="24"/>
              </w:rPr>
              <w:t>ada</w:t>
            </w:r>
          </w:p>
        </w:tc>
      </w:tr>
      <w:tr w:rsidR="00C32C01" w14:paraId="78A710D4" w14:textId="77777777">
        <w:trPr>
          <w:trHeight w:val="1379"/>
        </w:trPr>
        <w:tc>
          <w:tcPr>
            <w:tcW w:w="636" w:type="dxa"/>
          </w:tcPr>
          <w:p w14:paraId="6637561D" w14:textId="77777777" w:rsidR="00C32C01" w:rsidRDefault="00000000">
            <w:pPr>
              <w:pStyle w:val="TableParagraph"/>
              <w:spacing w:before="1"/>
              <w:rPr>
                <w:sz w:val="24"/>
              </w:rPr>
            </w:pPr>
            <w:r>
              <w:rPr>
                <w:spacing w:val="-10"/>
                <w:sz w:val="24"/>
              </w:rPr>
              <w:t>2</w:t>
            </w:r>
          </w:p>
        </w:tc>
        <w:tc>
          <w:tcPr>
            <w:tcW w:w="1706" w:type="dxa"/>
          </w:tcPr>
          <w:p w14:paraId="73EF770A" w14:textId="77777777" w:rsidR="00C32C01" w:rsidRDefault="00000000">
            <w:pPr>
              <w:pStyle w:val="TableParagraph"/>
              <w:spacing w:before="1"/>
              <w:rPr>
                <w:sz w:val="24"/>
              </w:rPr>
            </w:pPr>
            <w:r>
              <w:rPr>
                <w:spacing w:val="-2"/>
                <w:sz w:val="24"/>
              </w:rPr>
              <w:t>Kepentingan</w:t>
            </w:r>
          </w:p>
        </w:tc>
        <w:tc>
          <w:tcPr>
            <w:tcW w:w="2388" w:type="dxa"/>
          </w:tcPr>
          <w:p w14:paraId="44B6B909" w14:textId="77777777" w:rsidR="00C32C01" w:rsidRDefault="00000000">
            <w:pPr>
              <w:pStyle w:val="TableParagraph"/>
              <w:spacing w:before="1"/>
              <w:ind w:left="108" w:right="95"/>
              <w:jc w:val="both"/>
              <w:rPr>
                <w:sz w:val="24"/>
              </w:rPr>
            </w:pPr>
            <w:r>
              <w:rPr>
                <w:sz w:val="24"/>
              </w:rPr>
              <w:t xml:space="preserve">Pemerintah memiliki kepentingan penuh terhadap pengelolaan </w:t>
            </w:r>
            <w:r>
              <w:rPr>
                <w:spacing w:val="-2"/>
                <w:sz w:val="24"/>
              </w:rPr>
              <w:t>perbatasan</w:t>
            </w:r>
          </w:p>
        </w:tc>
        <w:tc>
          <w:tcPr>
            <w:tcW w:w="2119" w:type="dxa"/>
          </w:tcPr>
          <w:p w14:paraId="30E57898" w14:textId="77777777" w:rsidR="00C32C01" w:rsidRDefault="00000000">
            <w:pPr>
              <w:pStyle w:val="TableParagraph"/>
              <w:spacing w:before="1"/>
              <w:ind w:left="108"/>
              <w:rPr>
                <w:sz w:val="24"/>
              </w:rPr>
            </w:pPr>
            <w:r>
              <w:rPr>
                <w:sz w:val="24"/>
              </w:rPr>
              <w:t>Kepentingan</w:t>
            </w:r>
            <w:r>
              <w:rPr>
                <w:spacing w:val="18"/>
                <w:sz w:val="24"/>
              </w:rPr>
              <w:t xml:space="preserve"> </w:t>
            </w:r>
            <w:r>
              <w:rPr>
                <w:sz w:val="24"/>
              </w:rPr>
              <w:t xml:space="preserve">bisnis </w:t>
            </w:r>
            <w:r>
              <w:rPr>
                <w:spacing w:val="-2"/>
                <w:sz w:val="24"/>
              </w:rPr>
              <w:t>semata</w:t>
            </w:r>
          </w:p>
        </w:tc>
        <w:tc>
          <w:tcPr>
            <w:tcW w:w="2167" w:type="dxa"/>
          </w:tcPr>
          <w:p w14:paraId="6E502F64" w14:textId="77777777" w:rsidR="00C32C01" w:rsidRDefault="00000000">
            <w:pPr>
              <w:pStyle w:val="TableParagraph"/>
              <w:spacing w:before="1"/>
              <w:ind w:left="109"/>
              <w:rPr>
                <w:sz w:val="24"/>
              </w:rPr>
            </w:pPr>
            <w:r>
              <w:rPr>
                <w:spacing w:val="-2"/>
                <w:sz w:val="24"/>
              </w:rPr>
              <w:t>Kepentingan meningkatkan kesejahteraan masyarakat</w:t>
            </w:r>
          </w:p>
          <w:p w14:paraId="1536F6CF" w14:textId="77777777" w:rsidR="00C32C01" w:rsidRDefault="00000000">
            <w:pPr>
              <w:pStyle w:val="TableParagraph"/>
              <w:spacing w:line="254" w:lineRule="exact"/>
              <w:ind w:left="109"/>
              <w:rPr>
                <w:sz w:val="24"/>
              </w:rPr>
            </w:pPr>
            <w:r>
              <w:rPr>
                <w:spacing w:val="-2"/>
                <w:sz w:val="24"/>
              </w:rPr>
              <w:t>perbatasan</w:t>
            </w:r>
          </w:p>
        </w:tc>
      </w:tr>
      <w:tr w:rsidR="00C32C01" w14:paraId="5A1F4317" w14:textId="77777777">
        <w:trPr>
          <w:trHeight w:val="1105"/>
        </w:trPr>
        <w:tc>
          <w:tcPr>
            <w:tcW w:w="636" w:type="dxa"/>
          </w:tcPr>
          <w:p w14:paraId="3C3D869C" w14:textId="77777777" w:rsidR="00C32C01" w:rsidRDefault="00000000">
            <w:pPr>
              <w:pStyle w:val="TableParagraph"/>
              <w:spacing w:before="1"/>
              <w:rPr>
                <w:sz w:val="24"/>
              </w:rPr>
            </w:pPr>
            <w:r>
              <w:rPr>
                <w:spacing w:val="-10"/>
                <w:sz w:val="24"/>
              </w:rPr>
              <w:t>3</w:t>
            </w:r>
          </w:p>
        </w:tc>
        <w:tc>
          <w:tcPr>
            <w:tcW w:w="1706" w:type="dxa"/>
          </w:tcPr>
          <w:p w14:paraId="1F61D03D" w14:textId="77777777" w:rsidR="00C32C01" w:rsidRDefault="00000000">
            <w:pPr>
              <w:pStyle w:val="TableParagraph"/>
              <w:spacing w:before="1"/>
              <w:rPr>
                <w:sz w:val="24"/>
              </w:rPr>
            </w:pPr>
            <w:r>
              <w:rPr>
                <w:spacing w:val="-2"/>
                <w:sz w:val="24"/>
              </w:rPr>
              <w:t>Pengaruh</w:t>
            </w:r>
          </w:p>
        </w:tc>
        <w:tc>
          <w:tcPr>
            <w:tcW w:w="2388" w:type="dxa"/>
          </w:tcPr>
          <w:p w14:paraId="067E652B" w14:textId="77777777" w:rsidR="00C32C01" w:rsidRDefault="00000000">
            <w:pPr>
              <w:pStyle w:val="TableParagraph"/>
              <w:tabs>
                <w:tab w:val="left" w:pos="1692"/>
              </w:tabs>
              <w:spacing w:line="270" w:lineRule="atLeast"/>
              <w:ind w:left="108" w:right="95"/>
              <w:jc w:val="both"/>
              <w:rPr>
                <w:sz w:val="24"/>
              </w:rPr>
            </w:pPr>
            <w:r>
              <w:rPr>
                <w:sz w:val="24"/>
              </w:rPr>
              <w:t xml:space="preserve">Pemerintah memiliki </w:t>
            </w:r>
            <w:r>
              <w:rPr>
                <w:spacing w:val="-2"/>
                <w:sz w:val="24"/>
              </w:rPr>
              <w:t>pengaruh</w:t>
            </w:r>
            <w:r>
              <w:rPr>
                <w:sz w:val="24"/>
              </w:rPr>
              <w:tab/>
            </w:r>
            <w:r>
              <w:rPr>
                <w:spacing w:val="-4"/>
                <w:sz w:val="24"/>
              </w:rPr>
              <w:t xml:space="preserve">penuh </w:t>
            </w:r>
            <w:r>
              <w:rPr>
                <w:sz w:val="24"/>
              </w:rPr>
              <w:t xml:space="preserve">terhadap pengelolaan </w:t>
            </w:r>
            <w:r>
              <w:rPr>
                <w:spacing w:val="-2"/>
                <w:sz w:val="24"/>
              </w:rPr>
              <w:t>perbatasan</w:t>
            </w:r>
          </w:p>
        </w:tc>
        <w:tc>
          <w:tcPr>
            <w:tcW w:w="2119" w:type="dxa"/>
          </w:tcPr>
          <w:p w14:paraId="39FBCE28" w14:textId="77777777" w:rsidR="00C32C01" w:rsidRDefault="00000000">
            <w:pPr>
              <w:pStyle w:val="TableParagraph"/>
              <w:tabs>
                <w:tab w:val="left" w:pos="1144"/>
              </w:tabs>
              <w:spacing w:before="1"/>
              <w:ind w:left="108" w:right="96"/>
              <w:rPr>
                <w:sz w:val="24"/>
              </w:rPr>
            </w:pPr>
            <w:r>
              <w:rPr>
                <w:spacing w:val="-4"/>
                <w:sz w:val="24"/>
              </w:rPr>
              <w:t>Belum</w:t>
            </w:r>
            <w:r>
              <w:rPr>
                <w:sz w:val="24"/>
              </w:rPr>
              <w:tab/>
            </w:r>
            <w:r>
              <w:rPr>
                <w:spacing w:val="-2"/>
                <w:sz w:val="24"/>
              </w:rPr>
              <w:t>memiliki pengaruh</w:t>
            </w:r>
          </w:p>
        </w:tc>
        <w:tc>
          <w:tcPr>
            <w:tcW w:w="2167" w:type="dxa"/>
          </w:tcPr>
          <w:p w14:paraId="0C209C77" w14:textId="77777777" w:rsidR="00C32C01" w:rsidRDefault="00000000">
            <w:pPr>
              <w:pStyle w:val="TableParagraph"/>
              <w:spacing w:before="1"/>
              <w:ind w:left="109"/>
              <w:rPr>
                <w:sz w:val="24"/>
              </w:rPr>
            </w:pPr>
            <w:r>
              <w:rPr>
                <w:sz w:val="24"/>
              </w:rPr>
              <w:t>Kalaupun</w:t>
            </w:r>
            <w:r>
              <w:rPr>
                <w:spacing w:val="-1"/>
                <w:sz w:val="24"/>
              </w:rPr>
              <w:t xml:space="preserve"> </w:t>
            </w:r>
            <w:r>
              <w:rPr>
                <w:sz w:val="24"/>
              </w:rPr>
              <w:t>ada,</w:t>
            </w:r>
            <w:r>
              <w:rPr>
                <w:spacing w:val="-1"/>
                <w:sz w:val="24"/>
              </w:rPr>
              <w:t xml:space="preserve"> </w:t>
            </w:r>
            <w:r>
              <w:rPr>
                <w:sz w:val="24"/>
              </w:rPr>
              <w:t xml:space="preserve">kecil </w:t>
            </w:r>
            <w:r>
              <w:rPr>
                <w:spacing w:val="-2"/>
                <w:sz w:val="24"/>
              </w:rPr>
              <w:t>sekali</w:t>
            </w:r>
          </w:p>
        </w:tc>
      </w:tr>
      <w:tr w:rsidR="00C32C01" w14:paraId="09A5E3DD" w14:textId="77777777">
        <w:trPr>
          <w:trHeight w:val="1104"/>
        </w:trPr>
        <w:tc>
          <w:tcPr>
            <w:tcW w:w="636" w:type="dxa"/>
          </w:tcPr>
          <w:p w14:paraId="7C5DBC98" w14:textId="77777777" w:rsidR="00C32C01" w:rsidRDefault="00000000">
            <w:pPr>
              <w:pStyle w:val="TableParagraph"/>
              <w:spacing w:line="275" w:lineRule="exact"/>
              <w:rPr>
                <w:sz w:val="24"/>
              </w:rPr>
            </w:pPr>
            <w:r>
              <w:rPr>
                <w:spacing w:val="-10"/>
                <w:sz w:val="24"/>
              </w:rPr>
              <w:t>4</w:t>
            </w:r>
          </w:p>
        </w:tc>
        <w:tc>
          <w:tcPr>
            <w:tcW w:w="1706" w:type="dxa"/>
          </w:tcPr>
          <w:p w14:paraId="3318FAFF" w14:textId="77777777" w:rsidR="00C32C01" w:rsidRDefault="00000000">
            <w:pPr>
              <w:pStyle w:val="TableParagraph"/>
              <w:spacing w:line="275" w:lineRule="exact"/>
              <w:rPr>
                <w:sz w:val="24"/>
              </w:rPr>
            </w:pPr>
            <w:r>
              <w:rPr>
                <w:spacing w:val="-2"/>
                <w:sz w:val="24"/>
              </w:rPr>
              <w:t>Power</w:t>
            </w:r>
          </w:p>
        </w:tc>
        <w:tc>
          <w:tcPr>
            <w:tcW w:w="2388" w:type="dxa"/>
          </w:tcPr>
          <w:p w14:paraId="6061D224" w14:textId="77777777" w:rsidR="00C32C01" w:rsidRDefault="00000000">
            <w:pPr>
              <w:pStyle w:val="TableParagraph"/>
              <w:tabs>
                <w:tab w:val="left" w:pos="1692"/>
              </w:tabs>
              <w:ind w:left="108" w:right="95"/>
              <w:jc w:val="both"/>
              <w:rPr>
                <w:sz w:val="24"/>
              </w:rPr>
            </w:pPr>
            <w:r>
              <w:rPr>
                <w:sz w:val="24"/>
              </w:rPr>
              <w:t xml:space="preserve">Pemerintah memiliki </w:t>
            </w:r>
            <w:r>
              <w:rPr>
                <w:spacing w:val="-2"/>
                <w:sz w:val="24"/>
              </w:rPr>
              <w:t>kekuatan</w:t>
            </w:r>
            <w:r>
              <w:rPr>
                <w:sz w:val="24"/>
              </w:rPr>
              <w:tab/>
            </w:r>
            <w:r>
              <w:rPr>
                <w:spacing w:val="-4"/>
                <w:sz w:val="24"/>
              </w:rPr>
              <w:t xml:space="preserve">penuh </w:t>
            </w:r>
            <w:r>
              <w:rPr>
                <w:sz w:val="24"/>
              </w:rPr>
              <w:t>terhadap</w:t>
            </w:r>
            <w:r>
              <w:rPr>
                <w:spacing w:val="31"/>
                <w:sz w:val="24"/>
              </w:rPr>
              <w:t xml:space="preserve">  </w:t>
            </w:r>
            <w:r>
              <w:rPr>
                <w:spacing w:val="-2"/>
                <w:sz w:val="24"/>
              </w:rPr>
              <w:t>pengelolaan</w:t>
            </w:r>
          </w:p>
          <w:p w14:paraId="23C79030" w14:textId="77777777" w:rsidR="00C32C01" w:rsidRDefault="00000000">
            <w:pPr>
              <w:pStyle w:val="TableParagraph"/>
              <w:spacing w:line="257" w:lineRule="exact"/>
              <w:ind w:left="108"/>
              <w:rPr>
                <w:sz w:val="24"/>
              </w:rPr>
            </w:pPr>
            <w:r>
              <w:rPr>
                <w:spacing w:val="-2"/>
                <w:sz w:val="24"/>
              </w:rPr>
              <w:t>perbatasan</w:t>
            </w:r>
          </w:p>
        </w:tc>
        <w:tc>
          <w:tcPr>
            <w:tcW w:w="2119" w:type="dxa"/>
          </w:tcPr>
          <w:p w14:paraId="39F34480" w14:textId="77777777" w:rsidR="00C32C01" w:rsidRDefault="00000000">
            <w:pPr>
              <w:pStyle w:val="TableParagraph"/>
              <w:tabs>
                <w:tab w:val="left" w:pos="1145"/>
              </w:tabs>
              <w:ind w:left="108" w:right="94"/>
              <w:rPr>
                <w:sz w:val="24"/>
              </w:rPr>
            </w:pPr>
            <w:r>
              <w:rPr>
                <w:spacing w:val="-2"/>
                <w:sz w:val="24"/>
              </w:rPr>
              <w:t>Tidak</w:t>
            </w:r>
            <w:r>
              <w:rPr>
                <w:sz w:val="24"/>
              </w:rPr>
              <w:tab/>
            </w:r>
            <w:r>
              <w:rPr>
                <w:spacing w:val="-2"/>
                <w:sz w:val="24"/>
              </w:rPr>
              <w:t xml:space="preserve">memiliki </w:t>
            </w:r>
            <w:r>
              <w:rPr>
                <w:sz w:val="24"/>
              </w:rPr>
              <w:t>power apapun</w:t>
            </w:r>
          </w:p>
        </w:tc>
        <w:tc>
          <w:tcPr>
            <w:tcW w:w="2167" w:type="dxa"/>
          </w:tcPr>
          <w:p w14:paraId="4497ABC8" w14:textId="77777777" w:rsidR="00C32C01" w:rsidRDefault="00000000">
            <w:pPr>
              <w:pStyle w:val="TableParagraph"/>
              <w:ind w:left="109"/>
              <w:rPr>
                <w:sz w:val="24"/>
              </w:rPr>
            </w:pPr>
            <w:r>
              <w:rPr>
                <w:sz w:val="24"/>
              </w:rPr>
              <w:t>Kalaupun</w:t>
            </w:r>
            <w:r>
              <w:rPr>
                <w:spacing w:val="-1"/>
                <w:sz w:val="24"/>
              </w:rPr>
              <w:t xml:space="preserve"> </w:t>
            </w:r>
            <w:r>
              <w:rPr>
                <w:sz w:val="24"/>
              </w:rPr>
              <w:t>ada,</w:t>
            </w:r>
            <w:r>
              <w:rPr>
                <w:spacing w:val="-1"/>
                <w:sz w:val="24"/>
              </w:rPr>
              <w:t xml:space="preserve"> </w:t>
            </w:r>
            <w:r>
              <w:rPr>
                <w:sz w:val="24"/>
              </w:rPr>
              <w:t xml:space="preserve">kecil </w:t>
            </w:r>
            <w:r>
              <w:rPr>
                <w:spacing w:val="-2"/>
                <w:sz w:val="24"/>
              </w:rPr>
              <w:t>sekali</w:t>
            </w:r>
          </w:p>
        </w:tc>
      </w:tr>
    </w:tbl>
    <w:p w14:paraId="3C233E59" w14:textId="77777777" w:rsidR="00C32C01" w:rsidRDefault="00000000">
      <w:pPr>
        <w:pStyle w:val="BodyText"/>
        <w:spacing w:before="1"/>
        <w:jc w:val="both"/>
      </w:pPr>
      <w:r>
        <w:t>Sumber: data diolah</w:t>
      </w:r>
      <w:r>
        <w:rPr>
          <w:spacing w:val="-1"/>
        </w:rPr>
        <w:t xml:space="preserve"> </w:t>
      </w:r>
      <w:r>
        <w:t xml:space="preserve">peneliti, </w:t>
      </w:r>
      <w:r>
        <w:rPr>
          <w:spacing w:val="-4"/>
        </w:rPr>
        <w:t>2024</w:t>
      </w:r>
    </w:p>
    <w:p w14:paraId="2F1BA47D" w14:textId="77777777" w:rsidR="00C32C01" w:rsidRDefault="00000000">
      <w:pPr>
        <w:pStyle w:val="BodyText"/>
        <w:spacing w:before="120"/>
        <w:ind w:right="356"/>
        <w:jc w:val="both"/>
      </w:pPr>
      <w:r>
        <w:t>Berdasarkan data sebelumnya, kemitraan multipihak mempunyai pengaruh signifikan. Mengingat isu pengelolaan BWN-KP sangat rumit, banyak sektor, banyak actor, banyak kepentingan sementara itu fungsi perbatasan sangat strategis bagi kedaulatan dan integrasi bangsa. Kewenangan BNPP sangat terbatas pada KISS, implementasi teknisnya sangat tergantung pada K/L teknis. Oleh karena itu, kapasitas koordinasi, kapasitas perumusan kebijakan, kapasitas monitoring dan evaluasi menjadi keharusan. Regulasi yang ada tidak memungkinkan</w:t>
      </w:r>
      <w:r>
        <w:rPr>
          <w:spacing w:val="-15"/>
        </w:rPr>
        <w:t xml:space="preserve"> </w:t>
      </w:r>
      <w:r>
        <w:t>BNPP</w:t>
      </w:r>
      <w:r>
        <w:rPr>
          <w:spacing w:val="-15"/>
        </w:rPr>
        <w:t xml:space="preserve"> </w:t>
      </w:r>
      <w:r>
        <w:t>melakukan</w:t>
      </w:r>
      <w:r>
        <w:rPr>
          <w:spacing w:val="-15"/>
        </w:rPr>
        <w:t xml:space="preserve"> </w:t>
      </w:r>
      <w:r>
        <w:t>program</w:t>
      </w:r>
      <w:r>
        <w:rPr>
          <w:spacing w:val="-15"/>
        </w:rPr>
        <w:t xml:space="preserve"> </w:t>
      </w:r>
      <w:r>
        <w:t>teknis.</w:t>
      </w:r>
      <w:r>
        <w:rPr>
          <w:spacing w:val="-12"/>
        </w:rPr>
        <w:t xml:space="preserve"> </w:t>
      </w:r>
      <w:r>
        <w:t>Tanpa</w:t>
      </w:r>
      <w:r>
        <w:rPr>
          <w:spacing w:val="-14"/>
        </w:rPr>
        <w:t xml:space="preserve"> </w:t>
      </w:r>
      <w:r>
        <w:t>melakukan</w:t>
      </w:r>
      <w:r>
        <w:rPr>
          <w:spacing w:val="-15"/>
        </w:rPr>
        <w:t xml:space="preserve"> </w:t>
      </w:r>
      <w:r>
        <w:t>perubahan</w:t>
      </w:r>
      <w:r>
        <w:rPr>
          <w:spacing w:val="-15"/>
        </w:rPr>
        <w:t xml:space="preserve"> </w:t>
      </w:r>
      <w:r>
        <w:t>regulasi,</w:t>
      </w:r>
      <w:r>
        <w:rPr>
          <w:spacing w:val="-15"/>
        </w:rPr>
        <w:t xml:space="preserve"> </w:t>
      </w:r>
      <w:r>
        <w:t>maka BNPP melakukan inovasi dan adaptasi terhadap regulasi yang ada dengan melakukan kemitraan multipihak sebagai inovasi kebijakan dan Solusi atas keterbatasan anggaran, SDM, kewenangan dan lain-lain. Tujuan pengelolaan dapat tercapai namun dilakukan dengan memanfaatkan sumberdaya mitra.</w:t>
      </w:r>
    </w:p>
    <w:p w14:paraId="5282262D" w14:textId="77777777" w:rsidR="00C32C01" w:rsidRDefault="00000000">
      <w:pPr>
        <w:pStyle w:val="BodyText"/>
        <w:spacing w:before="121"/>
        <w:ind w:right="358"/>
        <w:jc w:val="both"/>
      </w:pPr>
      <w:r>
        <w:t xml:space="preserve">Setelah melakukan Analisa data yang peneliti kumpulkan, maka dapat disimpulkan sebagai </w:t>
      </w:r>
      <w:r>
        <w:rPr>
          <w:spacing w:val="-2"/>
        </w:rPr>
        <w:t>berikut:</w:t>
      </w:r>
    </w:p>
    <w:p w14:paraId="65FF7339" w14:textId="77777777" w:rsidR="00C32C01" w:rsidRDefault="00000000">
      <w:pPr>
        <w:pStyle w:val="ListParagraph"/>
        <w:numPr>
          <w:ilvl w:val="0"/>
          <w:numId w:val="3"/>
        </w:numPr>
        <w:tabs>
          <w:tab w:val="left" w:pos="720"/>
        </w:tabs>
        <w:spacing w:before="120" w:line="259" w:lineRule="auto"/>
        <w:ind w:right="355"/>
        <w:jc w:val="both"/>
        <w:rPr>
          <w:sz w:val="24"/>
        </w:rPr>
      </w:pPr>
      <w:r>
        <w:rPr>
          <w:sz w:val="24"/>
        </w:rPr>
        <w:t>Terdapat</w:t>
      </w:r>
      <w:r>
        <w:rPr>
          <w:spacing w:val="-15"/>
          <w:sz w:val="24"/>
        </w:rPr>
        <w:t xml:space="preserve"> </w:t>
      </w:r>
      <w:r>
        <w:rPr>
          <w:sz w:val="24"/>
        </w:rPr>
        <w:t>ketimpangan</w:t>
      </w:r>
      <w:r>
        <w:rPr>
          <w:spacing w:val="-15"/>
          <w:sz w:val="24"/>
        </w:rPr>
        <w:t xml:space="preserve"> </w:t>
      </w:r>
      <w:r>
        <w:rPr>
          <w:sz w:val="24"/>
        </w:rPr>
        <w:t>antara</w:t>
      </w:r>
      <w:r>
        <w:rPr>
          <w:spacing w:val="-15"/>
          <w:sz w:val="24"/>
        </w:rPr>
        <w:t xml:space="preserve"> </w:t>
      </w:r>
      <w:r>
        <w:rPr>
          <w:sz w:val="24"/>
        </w:rPr>
        <w:t>kompleksitas</w:t>
      </w:r>
      <w:r>
        <w:rPr>
          <w:spacing w:val="-15"/>
          <w:sz w:val="24"/>
        </w:rPr>
        <w:t xml:space="preserve"> </w:t>
      </w:r>
      <w:r>
        <w:rPr>
          <w:sz w:val="24"/>
        </w:rPr>
        <w:t>isu</w:t>
      </w:r>
      <w:r>
        <w:rPr>
          <w:spacing w:val="-15"/>
          <w:sz w:val="24"/>
        </w:rPr>
        <w:t xml:space="preserve"> </w:t>
      </w:r>
      <w:r>
        <w:rPr>
          <w:sz w:val="24"/>
        </w:rPr>
        <w:t>BWN-KP</w:t>
      </w:r>
      <w:r>
        <w:rPr>
          <w:spacing w:val="-15"/>
          <w:sz w:val="24"/>
        </w:rPr>
        <w:t xml:space="preserve"> </w:t>
      </w:r>
      <w:r>
        <w:rPr>
          <w:sz w:val="24"/>
        </w:rPr>
        <w:t>dengan</w:t>
      </w:r>
      <w:r>
        <w:rPr>
          <w:spacing w:val="-15"/>
          <w:sz w:val="24"/>
        </w:rPr>
        <w:t xml:space="preserve"> </w:t>
      </w:r>
      <w:r>
        <w:rPr>
          <w:sz w:val="24"/>
        </w:rPr>
        <w:t>kapasitas</w:t>
      </w:r>
      <w:r>
        <w:rPr>
          <w:spacing w:val="-15"/>
          <w:sz w:val="24"/>
        </w:rPr>
        <w:t xml:space="preserve"> </w:t>
      </w:r>
      <w:r>
        <w:rPr>
          <w:sz w:val="24"/>
        </w:rPr>
        <w:t>BNPP</w:t>
      </w:r>
      <w:r>
        <w:rPr>
          <w:spacing w:val="-15"/>
          <w:sz w:val="24"/>
        </w:rPr>
        <w:t xml:space="preserve"> </w:t>
      </w:r>
      <w:r>
        <w:rPr>
          <w:sz w:val="24"/>
        </w:rPr>
        <w:t>untuk menjalankan tugas dan fungsinya</w:t>
      </w:r>
    </w:p>
    <w:p w14:paraId="13F43A9C" w14:textId="77777777" w:rsidR="00C32C01" w:rsidRDefault="00000000">
      <w:pPr>
        <w:pStyle w:val="ListParagraph"/>
        <w:numPr>
          <w:ilvl w:val="0"/>
          <w:numId w:val="3"/>
        </w:numPr>
        <w:tabs>
          <w:tab w:val="left" w:pos="720"/>
        </w:tabs>
        <w:spacing w:line="259" w:lineRule="auto"/>
        <w:ind w:right="358"/>
        <w:jc w:val="both"/>
        <w:rPr>
          <w:sz w:val="24"/>
        </w:rPr>
      </w:pPr>
      <w:r>
        <w:rPr>
          <w:sz w:val="24"/>
        </w:rPr>
        <w:t>Kedudukan BNPP kurang tegas, antara badan mandiri atau dibawah Kementerian Dalam Negeri</w:t>
      </w:r>
    </w:p>
    <w:p w14:paraId="1B79318A" w14:textId="77777777" w:rsidR="00C32C01" w:rsidRDefault="00C32C01">
      <w:pPr>
        <w:pStyle w:val="ListParagraph"/>
        <w:spacing w:line="259" w:lineRule="auto"/>
        <w:rPr>
          <w:sz w:val="24"/>
        </w:rPr>
        <w:sectPr w:rsidR="00C32C01">
          <w:pgSz w:w="11910" w:h="16840"/>
          <w:pgMar w:top="1360" w:right="1080" w:bottom="280" w:left="1440" w:header="720" w:footer="720" w:gutter="0"/>
          <w:cols w:space="720"/>
        </w:sectPr>
      </w:pPr>
    </w:p>
    <w:p w14:paraId="136E3DD2" w14:textId="77777777" w:rsidR="00C32C01" w:rsidRDefault="00000000">
      <w:pPr>
        <w:pStyle w:val="ListParagraph"/>
        <w:numPr>
          <w:ilvl w:val="0"/>
          <w:numId w:val="3"/>
        </w:numPr>
        <w:tabs>
          <w:tab w:val="left" w:pos="720"/>
        </w:tabs>
        <w:spacing w:before="60" w:line="259" w:lineRule="auto"/>
        <w:ind w:right="360"/>
        <w:rPr>
          <w:sz w:val="24"/>
        </w:rPr>
      </w:pPr>
      <w:r>
        <w:rPr>
          <w:sz w:val="24"/>
        </w:rPr>
        <w:lastRenderedPageBreak/>
        <w:t>BNPP</w:t>
      </w:r>
      <w:r>
        <w:rPr>
          <w:spacing w:val="40"/>
          <w:sz w:val="24"/>
        </w:rPr>
        <w:t xml:space="preserve"> </w:t>
      </w:r>
      <w:r>
        <w:rPr>
          <w:sz w:val="24"/>
        </w:rPr>
        <w:t>sekedar</w:t>
      </w:r>
      <w:r>
        <w:rPr>
          <w:spacing w:val="40"/>
          <w:sz w:val="24"/>
        </w:rPr>
        <w:t xml:space="preserve"> </w:t>
      </w:r>
      <w:r>
        <w:rPr>
          <w:sz w:val="24"/>
        </w:rPr>
        <w:t>badan</w:t>
      </w:r>
      <w:r>
        <w:rPr>
          <w:spacing w:val="40"/>
          <w:sz w:val="24"/>
        </w:rPr>
        <w:t xml:space="preserve"> </w:t>
      </w:r>
      <w:r>
        <w:rPr>
          <w:sz w:val="24"/>
        </w:rPr>
        <w:t>perencana</w:t>
      </w:r>
      <w:r>
        <w:rPr>
          <w:spacing w:val="40"/>
          <w:sz w:val="24"/>
        </w:rPr>
        <w:t xml:space="preserve"> </w:t>
      </w:r>
      <w:r>
        <w:rPr>
          <w:sz w:val="24"/>
        </w:rPr>
        <w:t>pembangunan</w:t>
      </w:r>
      <w:r>
        <w:rPr>
          <w:spacing w:val="40"/>
          <w:sz w:val="24"/>
        </w:rPr>
        <w:t xml:space="preserve"> </w:t>
      </w:r>
      <w:r>
        <w:rPr>
          <w:sz w:val="24"/>
        </w:rPr>
        <w:t>khusus</w:t>
      </w:r>
      <w:r>
        <w:rPr>
          <w:spacing w:val="40"/>
          <w:sz w:val="24"/>
        </w:rPr>
        <w:t xml:space="preserve"> </w:t>
      </w:r>
      <w:r>
        <w:rPr>
          <w:sz w:val="24"/>
        </w:rPr>
        <w:t>Kawasan</w:t>
      </w:r>
      <w:r>
        <w:rPr>
          <w:spacing w:val="40"/>
          <w:sz w:val="24"/>
        </w:rPr>
        <w:t xml:space="preserve"> </w:t>
      </w:r>
      <w:r>
        <w:rPr>
          <w:sz w:val="24"/>
        </w:rPr>
        <w:t>Perbatasan</w:t>
      </w:r>
      <w:r>
        <w:rPr>
          <w:spacing w:val="40"/>
          <w:sz w:val="24"/>
        </w:rPr>
        <w:t xml:space="preserve"> </w:t>
      </w:r>
      <w:r>
        <w:rPr>
          <w:sz w:val="24"/>
        </w:rPr>
        <w:t>yang nersifat incremental (tambal sulam) dan komplementer</w:t>
      </w:r>
    </w:p>
    <w:p w14:paraId="07466E18" w14:textId="77777777" w:rsidR="00C32C01" w:rsidRDefault="00000000">
      <w:pPr>
        <w:pStyle w:val="ListParagraph"/>
        <w:numPr>
          <w:ilvl w:val="0"/>
          <w:numId w:val="3"/>
        </w:numPr>
        <w:tabs>
          <w:tab w:val="left" w:pos="720"/>
        </w:tabs>
        <w:spacing w:line="259" w:lineRule="auto"/>
        <w:ind w:right="357"/>
        <w:rPr>
          <w:sz w:val="24"/>
        </w:rPr>
      </w:pPr>
      <w:r>
        <w:rPr>
          <w:sz w:val="24"/>
        </w:rPr>
        <w:t>Kemitraan multipihak merupakan bentuk inovasi kebijakan dengan agile governance, dan</w:t>
      </w:r>
      <w:r>
        <w:rPr>
          <w:spacing w:val="-3"/>
          <w:sz w:val="24"/>
        </w:rPr>
        <w:t xml:space="preserve"> </w:t>
      </w:r>
      <w:r>
        <w:rPr>
          <w:sz w:val="24"/>
        </w:rPr>
        <w:t>inovasi</w:t>
      </w:r>
      <w:r>
        <w:rPr>
          <w:spacing w:val="-3"/>
          <w:sz w:val="24"/>
        </w:rPr>
        <w:t xml:space="preserve"> </w:t>
      </w:r>
      <w:r>
        <w:rPr>
          <w:sz w:val="24"/>
        </w:rPr>
        <w:t>institusional</w:t>
      </w:r>
      <w:r>
        <w:rPr>
          <w:spacing w:val="-5"/>
          <w:sz w:val="24"/>
        </w:rPr>
        <w:t xml:space="preserve"> </w:t>
      </w:r>
      <w:r>
        <w:rPr>
          <w:sz w:val="24"/>
        </w:rPr>
        <w:t>untuk</w:t>
      </w:r>
      <w:r>
        <w:rPr>
          <w:spacing w:val="-3"/>
          <w:sz w:val="24"/>
        </w:rPr>
        <w:t xml:space="preserve"> </w:t>
      </w:r>
      <w:r>
        <w:rPr>
          <w:sz w:val="24"/>
        </w:rPr>
        <w:t>mengatasi</w:t>
      </w:r>
      <w:r>
        <w:rPr>
          <w:spacing w:val="-3"/>
          <w:sz w:val="24"/>
        </w:rPr>
        <w:t xml:space="preserve"> </w:t>
      </w:r>
      <w:r>
        <w:rPr>
          <w:sz w:val="24"/>
        </w:rPr>
        <w:t>keterbatasan</w:t>
      </w:r>
      <w:r>
        <w:rPr>
          <w:spacing w:val="-3"/>
          <w:sz w:val="24"/>
        </w:rPr>
        <w:t xml:space="preserve"> </w:t>
      </w:r>
      <w:r>
        <w:rPr>
          <w:sz w:val="24"/>
        </w:rPr>
        <w:t>sumberdaya</w:t>
      </w:r>
      <w:r>
        <w:rPr>
          <w:spacing w:val="-4"/>
          <w:sz w:val="24"/>
        </w:rPr>
        <w:t xml:space="preserve"> </w:t>
      </w:r>
      <w:r>
        <w:rPr>
          <w:sz w:val="24"/>
        </w:rPr>
        <w:t>dan</w:t>
      </w:r>
      <w:r>
        <w:rPr>
          <w:spacing w:val="-3"/>
          <w:sz w:val="24"/>
        </w:rPr>
        <w:t xml:space="preserve"> </w:t>
      </w:r>
      <w:r>
        <w:rPr>
          <w:sz w:val="24"/>
        </w:rPr>
        <w:t>otoritas</w:t>
      </w:r>
      <w:r>
        <w:rPr>
          <w:spacing w:val="-3"/>
          <w:sz w:val="24"/>
        </w:rPr>
        <w:t xml:space="preserve"> </w:t>
      </w:r>
      <w:r>
        <w:rPr>
          <w:sz w:val="24"/>
        </w:rPr>
        <w:t>BNPP</w:t>
      </w:r>
    </w:p>
    <w:p w14:paraId="33FA492A" w14:textId="77777777" w:rsidR="00C32C01" w:rsidRDefault="00000000">
      <w:pPr>
        <w:pStyle w:val="ListParagraph"/>
        <w:numPr>
          <w:ilvl w:val="0"/>
          <w:numId w:val="3"/>
        </w:numPr>
        <w:tabs>
          <w:tab w:val="left" w:pos="719"/>
        </w:tabs>
        <w:spacing w:line="275" w:lineRule="exact"/>
        <w:ind w:left="719" w:hanging="359"/>
        <w:rPr>
          <w:sz w:val="24"/>
        </w:rPr>
      </w:pPr>
      <w:r>
        <w:rPr>
          <w:sz w:val="24"/>
        </w:rPr>
        <w:t>Kemitraan</w:t>
      </w:r>
      <w:r>
        <w:rPr>
          <w:spacing w:val="-4"/>
          <w:sz w:val="24"/>
        </w:rPr>
        <w:t xml:space="preserve"> </w:t>
      </w:r>
      <w:r>
        <w:rPr>
          <w:sz w:val="24"/>
        </w:rPr>
        <w:t>multipihak</w:t>
      </w:r>
      <w:r>
        <w:rPr>
          <w:spacing w:val="-2"/>
          <w:sz w:val="24"/>
        </w:rPr>
        <w:t xml:space="preserve"> </w:t>
      </w:r>
      <w:r>
        <w:rPr>
          <w:sz w:val="24"/>
        </w:rPr>
        <w:t>dapat</w:t>
      </w:r>
      <w:r>
        <w:rPr>
          <w:spacing w:val="-2"/>
          <w:sz w:val="24"/>
        </w:rPr>
        <w:t xml:space="preserve"> </w:t>
      </w:r>
      <w:r>
        <w:rPr>
          <w:sz w:val="24"/>
        </w:rPr>
        <w:t>meningkatkan</w:t>
      </w:r>
      <w:r>
        <w:rPr>
          <w:spacing w:val="-2"/>
          <w:sz w:val="24"/>
        </w:rPr>
        <w:t xml:space="preserve"> </w:t>
      </w:r>
      <w:r>
        <w:rPr>
          <w:sz w:val="24"/>
        </w:rPr>
        <w:t>kapasitas</w:t>
      </w:r>
      <w:r>
        <w:rPr>
          <w:spacing w:val="-1"/>
          <w:sz w:val="24"/>
        </w:rPr>
        <w:t xml:space="preserve"> </w:t>
      </w:r>
      <w:r>
        <w:rPr>
          <w:spacing w:val="-4"/>
          <w:sz w:val="24"/>
        </w:rPr>
        <w:t>BNPP</w:t>
      </w:r>
    </w:p>
    <w:p w14:paraId="23D59DD0" w14:textId="77777777" w:rsidR="00C32C01" w:rsidRDefault="00000000">
      <w:pPr>
        <w:pStyle w:val="ListParagraph"/>
        <w:numPr>
          <w:ilvl w:val="0"/>
          <w:numId w:val="3"/>
        </w:numPr>
        <w:tabs>
          <w:tab w:val="left" w:pos="719"/>
        </w:tabs>
        <w:spacing w:before="22"/>
        <w:ind w:left="719" w:hanging="359"/>
        <w:rPr>
          <w:sz w:val="24"/>
        </w:rPr>
      </w:pPr>
      <w:r>
        <w:rPr>
          <w:sz w:val="24"/>
        </w:rPr>
        <w:t>ICT</w:t>
      </w:r>
      <w:r>
        <w:rPr>
          <w:spacing w:val="-4"/>
          <w:sz w:val="24"/>
        </w:rPr>
        <w:t xml:space="preserve"> </w:t>
      </w:r>
      <w:r>
        <w:rPr>
          <w:sz w:val="24"/>
        </w:rPr>
        <w:t>membantu</w:t>
      </w:r>
      <w:r>
        <w:rPr>
          <w:spacing w:val="-1"/>
          <w:sz w:val="24"/>
        </w:rPr>
        <w:t xml:space="preserve"> </w:t>
      </w:r>
      <w:r>
        <w:rPr>
          <w:sz w:val="24"/>
        </w:rPr>
        <w:t>kinerja</w:t>
      </w:r>
      <w:r>
        <w:rPr>
          <w:spacing w:val="-3"/>
          <w:sz w:val="24"/>
        </w:rPr>
        <w:t xml:space="preserve"> </w:t>
      </w:r>
      <w:r>
        <w:rPr>
          <w:sz w:val="24"/>
        </w:rPr>
        <w:t>koordinasi</w:t>
      </w:r>
      <w:r>
        <w:rPr>
          <w:spacing w:val="-2"/>
          <w:sz w:val="24"/>
        </w:rPr>
        <w:t xml:space="preserve"> </w:t>
      </w:r>
      <w:r>
        <w:rPr>
          <w:sz w:val="24"/>
        </w:rPr>
        <w:t>internal</w:t>
      </w:r>
      <w:r>
        <w:rPr>
          <w:spacing w:val="-1"/>
          <w:sz w:val="24"/>
        </w:rPr>
        <w:t xml:space="preserve"> </w:t>
      </w:r>
      <w:r>
        <w:rPr>
          <w:sz w:val="24"/>
        </w:rPr>
        <w:t>BNPP dan</w:t>
      </w:r>
      <w:r>
        <w:rPr>
          <w:spacing w:val="-2"/>
          <w:sz w:val="24"/>
        </w:rPr>
        <w:t xml:space="preserve"> </w:t>
      </w:r>
      <w:r>
        <w:rPr>
          <w:sz w:val="24"/>
        </w:rPr>
        <w:t>kemitraan</w:t>
      </w:r>
      <w:r>
        <w:rPr>
          <w:spacing w:val="-1"/>
          <w:sz w:val="24"/>
        </w:rPr>
        <w:t xml:space="preserve"> </w:t>
      </w:r>
      <w:r>
        <w:rPr>
          <w:sz w:val="24"/>
        </w:rPr>
        <w:t>dengan</w:t>
      </w:r>
      <w:r>
        <w:rPr>
          <w:spacing w:val="-1"/>
          <w:sz w:val="24"/>
        </w:rPr>
        <w:t xml:space="preserve"> </w:t>
      </w:r>
      <w:r>
        <w:rPr>
          <w:spacing w:val="-2"/>
          <w:sz w:val="24"/>
        </w:rPr>
        <w:t>eksternal</w:t>
      </w:r>
    </w:p>
    <w:p w14:paraId="5513E7F6" w14:textId="77777777" w:rsidR="00C32C01" w:rsidRDefault="00C32C01">
      <w:pPr>
        <w:pStyle w:val="BodyText"/>
        <w:rPr>
          <w:sz w:val="20"/>
        </w:rPr>
      </w:pPr>
    </w:p>
    <w:p w14:paraId="77B6B96E" w14:textId="77777777" w:rsidR="00C32C01" w:rsidRDefault="00000000">
      <w:pPr>
        <w:pStyle w:val="BodyText"/>
        <w:spacing w:before="49"/>
        <w:rPr>
          <w:sz w:val="20"/>
        </w:rPr>
      </w:pPr>
      <w:r>
        <w:rPr>
          <w:noProof/>
          <w:sz w:val="20"/>
        </w:rPr>
        <mc:AlternateContent>
          <mc:Choice Requires="wps">
            <w:drawing>
              <wp:anchor distT="0" distB="0" distL="0" distR="0" simplePos="0" relativeHeight="487590912" behindDoc="1" locked="0" layoutInCell="1" allowOverlap="1" wp14:anchorId="4572727F" wp14:editId="529F5A5C">
                <wp:simplePos x="0" y="0"/>
                <wp:positionH relativeFrom="page">
                  <wp:posOffset>917752</wp:posOffset>
                </wp:positionH>
                <wp:positionV relativeFrom="paragraph">
                  <wp:posOffset>195806</wp:posOffset>
                </wp:positionV>
                <wp:extent cx="5727065" cy="814069"/>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14069"/>
                        </a:xfrm>
                        <a:prstGeom prst="rect">
                          <a:avLst/>
                        </a:prstGeom>
                        <a:ln w="6096">
                          <a:solidFill>
                            <a:srgbClr val="000000"/>
                          </a:solidFill>
                          <a:prstDash val="solid"/>
                        </a:ln>
                      </wps:spPr>
                      <wps:txbx>
                        <w:txbxContent>
                          <w:p w14:paraId="6465B966" w14:textId="77777777" w:rsidR="00C32C01" w:rsidRDefault="00000000">
                            <w:pPr>
                              <w:ind w:left="350" w:right="102" w:hanging="248"/>
                              <w:jc w:val="both"/>
                              <w:rPr>
                                <w:sz w:val="20"/>
                              </w:rPr>
                            </w:pPr>
                            <w:r>
                              <w:rPr>
                                <w:sz w:val="20"/>
                              </w:rPr>
                              <w:t xml:space="preserve">D. </w:t>
                            </w:r>
                            <w:r>
                              <w:rPr>
                                <w:b/>
                                <w:sz w:val="20"/>
                              </w:rPr>
                              <w:t>STATUS LUARAN</w:t>
                            </w:r>
                            <w:r>
                              <w:rPr>
                                <w:sz w:val="20"/>
                              </w:rPr>
                              <w:t>:</w:t>
                            </w:r>
                            <w:r>
                              <w:rPr>
                                <w:spacing w:val="40"/>
                                <w:sz w:val="20"/>
                              </w:rPr>
                              <w:t xml:space="preserve"> </w:t>
                            </w:r>
                            <w:r>
                              <w:rPr>
                                <w:sz w:val="20"/>
                              </w:rPr>
                              <w:t>Tuliskan jenis, identitas dan status ketercapaian setiap luaran wajib dan luaran tambahan (jika ada) yang dijanjikan. Jenis luaran dapat berupa publikasi, perolehan kekayaan intelektual, atau luaran lainnya yang telah dijanjikan pada</w:t>
                            </w:r>
                            <w:r>
                              <w:rPr>
                                <w:spacing w:val="-1"/>
                                <w:sz w:val="20"/>
                              </w:rPr>
                              <w:t xml:space="preserve"> </w:t>
                            </w:r>
                            <w:r>
                              <w:rPr>
                                <w:sz w:val="20"/>
                              </w:rPr>
                              <w:t>proposal. Uraian status luaran harus didukung dengan bukti kemajuan ketercapaian luaran sesuai dengan luaran yang dijanjikan. Lengkapi isian jenis luaran yang dijanjikan serta mengunggah bukti dokumen ketercapaian luaran melalui BIMA.</w:t>
                            </w:r>
                          </w:p>
                        </w:txbxContent>
                      </wps:txbx>
                      <wps:bodyPr wrap="square" lIns="0" tIns="0" rIns="0" bIns="0" rtlCol="0">
                        <a:noAutofit/>
                      </wps:bodyPr>
                    </wps:wsp>
                  </a:graphicData>
                </a:graphic>
              </wp:anchor>
            </w:drawing>
          </mc:Choice>
          <mc:Fallback>
            <w:pict>
              <v:shape w14:anchorId="4572727F" id="Textbox 17" o:spid="_x0000_s1027" type="#_x0000_t202" style="position:absolute;margin-left:72.25pt;margin-top:15.4pt;width:450.95pt;height:64.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" filled="f" strokeweight=".48pt">
                <v:path arrowok="t"/>
                <v:textbox inset="0,0,0,0">
                  <w:txbxContent>
                    <w:p w14:paraId="6465B966" w14:textId="77777777" w:rsidR="00C32C01" w:rsidRDefault="00000000">
                      <w:pPr>
                        <w:ind w:left="350" w:right="102" w:hanging="248"/>
                        <w:jc w:val="both"/>
                        <w:rPr>
                          <w:sz w:val="20"/>
                        </w:rPr>
                      </w:pPr>
                      <w:r>
                        <w:rPr>
                          <w:sz w:val="20"/>
                        </w:rPr>
                        <w:t xml:space="preserve">D. </w:t>
                      </w:r>
                      <w:r>
                        <w:rPr>
                          <w:b/>
                          <w:sz w:val="20"/>
                        </w:rPr>
                        <w:t>STATUS LUARAN</w:t>
                      </w:r>
                      <w:r>
                        <w:rPr>
                          <w:sz w:val="20"/>
                        </w:rPr>
                        <w:t>:</w:t>
                      </w:r>
                      <w:r>
                        <w:rPr>
                          <w:spacing w:val="40"/>
                          <w:sz w:val="20"/>
                        </w:rPr>
                        <w:t xml:space="preserve"> </w:t>
                      </w:r>
                      <w:r>
                        <w:rPr>
                          <w:sz w:val="20"/>
                        </w:rPr>
                        <w:t>Tuliskan jenis, identitas dan status ketercapaian setiap luaran wajib dan luaran tambahan (jika ada) yang dijanjikan. Jenis luaran dapat berupa publikasi, perolehan kekayaan intelektual, atau luaran lainnya yang telah dijanjikan pada</w:t>
                      </w:r>
                      <w:r>
                        <w:rPr>
                          <w:spacing w:val="-1"/>
                          <w:sz w:val="20"/>
                        </w:rPr>
                        <w:t xml:space="preserve"> </w:t>
                      </w:r>
                      <w:r>
                        <w:rPr>
                          <w:sz w:val="20"/>
                        </w:rPr>
                        <w:t>proposal. Uraian status luaran harus didukung dengan bukti kemajuan ketercapaian luaran sesuai dengan luaran yang dijanjikan. Lengkapi isian jenis luaran yang dijanjikan serta mengunggah bukti dokumen ketercapaian luaran melalui BIMA.</w:t>
                      </w:r>
                    </w:p>
                  </w:txbxContent>
                </v:textbox>
                <w10:wrap type="topAndBottom" anchorx="page"/>
              </v:shape>
            </w:pict>
          </mc:Fallback>
        </mc:AlternateContent>
      </w:r>
    </w:p>
    <w:p w14:paraId="37F4B4D6" w14:textId="77777777" w:rsidR="00C32C01" w:rsidRDefault="00C32C01">
      <w:pPr>
        <w:pStyle w:val="BodyText"/>
        <w:spacing w:before="123"/>
        <w:rPr>
          <w:sz w:val="20"/>
        </w:rPr>
      </w:pPr>
    </w:p>
    <w:p w14:paraId="41CA4398" w14:textId="77777777" w:rsidR="00C32C01" w:rsidRDefault="00000000">
      <w:pPr>
        <w:spacing w:before="1"/>
        <w:rPr>
          <w:sz w:val="20"/>
        </w:rPr>
      </w:pPr>
      <w:r>
        <w:rPr>
          <w:sz w:val="20"/>
        </w:rPr>
        <w:t>Luaran</w:t>
      </w:r>
      <w:r>
        <w:rPr>
          <w:spacing w:val="-2"/>
          <w:sz w:val="20"/>
        </w:rPr>
        <w:t xml:space="preserve"> </w:t>
      </w:r>
      <w:r>
        <w:rPr>
          <w:sz w:val="20"/>
        </w:rPr>
        <w:t>wajib</w:t>
      </w:r>
      <w:r>
        <w:rPr>
          <w:spacing w:val="-4"/>
          <w:sz w:val="20"/>
        </w:rPr>
        <w:t xml:space="preserve"> </w:t>
      </w:r>
      <w:r>
        <w:rPr>
          <w:sz w:val="20"/>
        </w:rPr>
        <w:t>berupa</w:t>
      </w:r>
      <w:r>
        <w:rPr>
          <w:spacing w:val="-3"/>
          <w:sz w:val="20"/>
        </w:rPr>
        <w:t xml:space="preserve"> </w:t>
      </w:r>
      <w:r>
        <w:rPr>
          <w:sz w:val="20"/>
        </w:rPr>
        <w:t>artikel</w:t>
      </w:r>
      <w:r>
        <w:rPr>
          <w:spacing w:val="-3"/>
          <w:sz w:val="20"/>
        </w:rPr>
        <w:t xml:space="preserve"> </w:t>
      </w:r>
      <w:r>
        <w:rPr>
          <w:sz w:val="20"/>
        </w:rPr>
        <w:t>di</w:t>
      </w:r>
      <w:r>
        <w:rPr>
          <w:spacing w:val="-6"/>
          <w:sz w:val="20"/>
        </w:rPr>
        <w:t xml:space="preserve"> </w:t>
      </w:r>
      <w:r>
        <w:rPr>
          <w:sz w:val="20"/>
        </w:rPr>
        <w:t>jurnal</w:t>
      </w:r>
      <w:r>
        <w:rPr>
          <w:spacing w:val="-3"/>
          <w:sz w:val="20"/>
        </w:rPr>
        <w:t xml:space="preserve"> </w:t>
      </w:r>
      <w:r>
        <w:rPr>
          <w:sz w:val="20"/>
        </w:rPr>
        <w:t>Q3</w:t>
      </w:r>
      <w:r>
        <w:rPr>
          <w:spacing w:val="-2"/>
          <w:sz w:val="20"/>
        </w:rPr>
        <w:t xml:space="preserve"> </w:t>
      </w:r>
      <w:r>
        <w:rPr>
          <w:sz w:val="20"/>
        </w:rPr>
        <w:t>status</w:t>
      </w:r>
      <w:r>
        <w:rPr>
          <w:spacing w:val="-4"/>
          <w:sz w:val="20"/>
        </w:rPr>
        <w:t xml:space="preserve"> </w:t>
      </w:r>
      <w:r>
        <w:rPr>
          <w:sz w:val="20"/>
        </w:rPr>
        <w:t>submitted. Sedangkan</w:t>
      </w:r>
      <w:r>
        <w:rPr>
          <w:spacing w:val="-1"/>
          <w:sz w:val="20"/>
        </w:rPr>
        <w:t xml:space="preserve"> </w:t>
      </w:r>
      <w:r>
        <w:rPr>
          <w:sz w:val="20"/>
        </w:rPr>
        <w:t>luaran</w:t>
      </w:r>
      <w:r>
        <w:rPr>
          <w:spacing w:val="-2"/>
          <w:sz w:val="20"/>
        </w:rPr>
        <w:t xml:space="preserve"> </w:t>
      </w:r>
      <w:r>
        <w:rPr>
          <w:sz w:val="20"/>
        </w:rPr>
        <w:t>tambahan</w:t>
      </w:r>
      <w:r>
        <w:rPr>
          <w:spacing w:val="-4"/>
          <w:sz w:val="20"/>
        </w:rPr>
        <w:t xml:space="preserve"> </w:t>
      </w:r>
      <w:r>
        <w:rPr>
          <w:sz w:val="20"/>
        </w:rPr>
        <w:t>berupa</w:t>
      </w:r>
      <w:r>
        <w:rPr>
          <w:spacing w:val="-3"/>
          <w:sz w:val="20"/>
        </w:rPr>
        <w:t xml:space="preserve"> </w:t>
      </w:r>
      <w:r>
        <w:rPr>
          <w:sz w:val="20"/>
        </w:rPr>
        <w:t>artikel</w:t>
      </w:r>
      <w:r>
        <w:rPr>
          <w:spacing w:val="-5"/>
          <w:sz w:val="20"/>
        </w:rPr>
        <w:t xml:space="preserve"> </w:t>
      </w:r>
      <w:r>
        <w:rPr>
          <w:sz w:val="20"/>
        </w:rPr>
        <w:t>Sinta</w:t>
      </w:r>
      <w:r>
        <w:rPr>
          <w:spacing w:val="-3"/>
          <w:sz w:val="20"/>
        </w:rPr>
        <w:t xml:space="preserve"> </w:t>
      </w:r>
      <w:r>
        <w:rPr>
          <w:sz w:val="20"/>
        </w:rPr>
        <w:t>2</w:t>
      </w:r>
      <w:r>
        <w:rPr>
          <w:spacing w:val="-1"/>
          <w:sz w:val="20"/>
        </w:rPr>
        <w:t xml:space="preserve"> </w:t>
      </w:r>
      <w:r>
        <w:rPr>
          <w:sz w:val="20"/>
        </w:rPr>
        <w:t>dan monograf dengan status draft. Bukti pendukung kami unggah melalui BIMA.</w:t>
      </w:r>
    </w:p>
    <w:p w14:paraId="078FED7F" w14:textId="77777777" w:rsidR="00C32C01" w:rsidRDefault="00000000">
      <w:pPr>
        <w:pStyle w:val="BodyText"/>
        <w:spacing w:before="216"/>
        <w:rPr>
          <w:sz w:val="20"/>
        </w:rPr>
      </w:pPr>
      <w:r>
        <w:rPr>
          <w:noProof/>
          <w:sz w:val="20"/>
        </w:rPr>
        <mc:AlternateContent>
          <mc:Choice Requires="wps">
            <w:drawing>
              <wp:anchor distT="0" distB="0" distL="0" distR="0" simplePos="0" relativeHeight="487591424" behindDoc="1" locked="0" layoutInCell="1" allowOverlap="1" wp14:anchorId="465A6EA9" wp14:editId="1654312C">
                <wp:simplePos x="0" y="0"/>
                <wp:positionH relativeFrom="page">
                  <wp:posOffset>917752</wp:posOffset>
                </wp:positionH>
                <wp:positionV relativeFrom="paragraph">
                  <wp:posOffset>301916</wp:posOffset>
                </wp:positionV>
                <wp:extent cx="5727065" cy="110490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104900"/>
                        </a:xfrm>
                        <a:prstGeom prst="rect">
                          <a:avLst/>
                        </a:prstGeom>
                        <a:ln w="6096">
                          <a:solidFill>
                            <a:srgbClr val="000000"/>
                          </a:solidFill>
                          <a:prstDash val="solid"/>
                        </a:ln>
                      </wps:spPr>
                      <wps:txbx>
                        <w:txbxContent>
                          <w:p w14:paraId="16C1340A" w14:textId="77777777" w:rsidR="00C32C01" w:rsidRDefault="00000000">
                            <w:pPr>
                              <w:ind w:left="350" w:right="99" w:hanging="248"/>
                              <w:jc w:val="both"/>
                              <w:rPr>
                                <w:sz w:val="20"/>
                              </w:rPr>
                            </w:pPr>
                            <w:r>
                              <w:rPr>
                                <w:sz w:val="20"/>
                              </w:rPr>
                              <w:t>E</w:t>
                            </w:r>
                            <w:r>
                              <w:rPr>
                                <w:b/>
                                <w:sz w:val="20"/>
                              </w:rPr>
                              <w:t xml:space="preserve">. PERAN MITRA: </w:t>
                            </w:r>
                            <w:r>
                              <w:rPr>
                                <w:sz w:val="20"/>
                              </w:rPr>
                              <w:t xml:space="preserve">Tuliskan realisasi kerjasama dan kontribusi Mitra baik </w:t>
                            </w:r>
                            <w:r>
                              <w:rPr>
                                <w:i/>
                                <w:sz w:val="20"/>
                              </w:rPr>
                              <w:t xml:space="preserve">in-kind </w:t>
                            </w:r>
                            <w:r>
                              <w:rPr>
                                <w:sz w:val="20"/>
                              </w:rPr>
                              <w:t xml:space="preserve">maupun </w:t>
                            </w:r>
                            <w:r>
                              <w:rPr>
                                <w:i/>
                                <w:sz w:val="20"/>
                              </w:rPr>
                              <w:t xml:space="preserve">in-cash </w:t>
                            </w:r>
                            <w:r>
                              <w:rPr>
                                <w:sz w:val="20"/>
                              </w:rPr>
                              <w:t>serta mengunggah bukti dokumen pendukung sesuai dengan kondisi yang sebenarnya. Bukti dokumen realisasi kerjasama dengan Mitra dapat diunggah melalui BIMA.</w:t>
                            </w:r>
                          </w:p>
                          <w:p w14:paraId="0CF6105E" w14:textId="77777777" w:rsidR="00C32C01" w:rsidRDefault="00000000">
                            <w:pPr>
                              <w:spacing w:before="119"/>
                              <w:ind w:left="419"/>
                              <w:rPr>
                                <w:b/>
                                <w:sz w:val="20"/>
                              </w:rPr>
                            </w:pPr>
                            <w:r>
                              <w:rPr>
                                <w:b/>
                                <w:spacing w:val="-2"/>
                                <w:sz w:val="20"/>
                              </w:rPr>
                              <w:t>Catatan:</w:t>
                            </w:r>
                          </w:p>
                          <w:p w14:paraId="56DEAA7B" w14:textId="77777777" w:rsidR="00C32C01" w:rsidRDefault="00000000">
                            <w:pPr>
                              <w:ind w:left="419" w:right="103"/>
                              <w:jc w:val="both"/>
                              <w:rPr>
                                <w:i/>
                                <w:sz w:val="20"/>
                              </w:rPr>
                            </w:pPr>
                            <w:r>
                              <w:rPr>
                                <w:i/>
                                <w:sz w:val="20"/>
                              </w:rPr>
                              <w:t xml:space="preserve">Bagian ini wajib diisi untuk penelitian terapan, untuk penelitian dasar (Fundamental, Pascasarjana, PKDN, Dosen Pemula) boleh mengisi bagian ini (tidak wajib) jika melibatkan mitra dalam pelaksanaan </w:t>
                            </w:r>
                            <w:r>
                              <w:rPr>
                                <w:i/>
                                <w:spacing w:val="-2"/>
                                <w:sz w:val="20"/>
                              </w:rPr>
                              <w:t>penelitiannya</w:t>
                            </w:r>
                          </w:p>
                        </w:txbxContent>
                      </wps:txbx>
                      <wps:bodyPr wrap="square" lIns="0" tIns="0" rIns="0" bIns="0" rtlCol="0">
                        <a:noAutofit/>
                      </wps:bodyPr>
                    </wps:wsp>
                  </a:graphicData>
                </a:graphic>
              </wp:anchor>
            </w:drawing>
          </mc:Choice>
          <mc:Fallback>
            <w:pict>
              <v:shape w14:anchorId="465A6EA9" id="Textbox 18" o:spid="_x0000_s1028" type="#_x0000_t202" style="position:absolute;margin-left:72.25pt;margin-top:23.75pt;width:450.95pt;height:87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" filled="f" strokeweight=".48pt">
                <v:path arrowok="t"/>
                <v:textbox inset="0,0,0,0">
                  <w:txbxContent>
                    <w:p w14:paraId="16C1340A" w14:textId="77777777" w:rsidR="00C32C01" w:rsidRDefault="00000000">
                      <w:pPr>
                        <w:ind w:left="350" w:right="99" w:hanging="248"/>
                        <w:jc w:val="both"/>
                        <w:rPr>
                          <w:sz w:val="20"/>
                        </w:rPr>
                      </w:pPr>
                      <w:r>
                        <w:rPr>
                          <w:sz w:val="20"/>
                        </w:rPr>
                        <w:t>E</w:t>
                      </w:r>
                      <w:r>
                        <w:rPr>
                          <w:b/>
                          <w:sz w:val="20"/>
                        </w:rPr>
                        <w:t xml:space="preserve">. PERAN MITRA: </w:t>
                      </w:r>
                      <w:r>
                        <w:rPr>
                          <w:sz w:val="20"/>
                        </w:rPr>
                        <w:t xml:space="preserve">Tuliskan realisasi kerjasama dan kontribusi Mitra baik </w:t>
                      </w:r>
                      <w:r>
                        <w:rPr>
                          <w:i/>
                          <w:sz w:val="20"/>
                        </w:rPr>
                        <w:t xml:space="preserve">in-kind </w:t>
                      </w:r>
                      <w:r>
                        <w:rPr>
                          <w:sz w:val="20"/>
                        </w:rPr>
                        <w:t xml:space="preserve">maupun </w:t>
                      </w:r>
                      <w:r>
                        <w:rPr>
                          <w:i/>
                          <w:sz w:val="20"/>
                        </w:rPr>
                        <w:t xml:space="preserve">in-cash </w:t>
                      </w:r>
                      <w:r>
                        <w:rPr>
                          <w:sz w:val="20"/>
                        </w:rPr>
                        <w:t>serta mengunggah bukti dokumen pendukung sesuai dengan kondisi yang sebenarnya. Bukti dokumen realisasi kerjasama dengan Mitra dapat diunggah melalui BIMA.</w:t>
                      </w:r>
                    </w:p>
                    <w:p w14:paraId="0CF6105E" w14:textId="77777777" w:rsidR="00C32C01" w:rsidRDefault="00000000">
                      <w:pPr>
                        <w:spacing w:before="119"/>
                        <w:ind w:left="419"/>
                        <w:rPr>
                          <w:b/>
                          <w:sz w:val="20"/>
                        </w:rPr>
                      </w:pPr>
                      <w:r>
                        <w:rPr>
                          <w:b/>
                          <w:spacing w:val="-2"/>
                          <w:sz w:val="20"/>
                        </w:rPr>
                        <w:t>Catatan:</w:t>
                      </w:r>
                    </w:p>
                    <w:p w14:paraId="56DEAA7B" w14:textId="77777777" w:rsidR="00C32C01" w:rsidRDefault="00000000">
                      <w:pPr>
                        <w:ind w:left="419" w:right="103"/>
                        <w:jc w:val="both"/>
                        <w:rPr>
                          <w:i/>
                          <w:sz w:val="20"/>
                        </w:rPr>
                      </w:pPr>
                      <w:r>
                        <w:rPr>
                          <w:i/>
                          <w:sz w:val="20"/>
                        </w:rPr>
                        <w:t xml:space="preserve">Bagian ini wajib diisi untuk penelitian terapan, untuk penelitian dasar (Fundamental, Pascasarjana, PKDN, Dosen Pemula) boleh mengisi bagian ini (tidak wajib) jika melibatkan mitra dalam pelaksanaan </w:t>
                      </w:r>
                      <w:r>
                        <w:rPr>
                          <w:i/>
                          <w:spacing w:val="-2"/>
                          <w:sz w:val="20"/>
                        </w:rPr>
                        <w:t>penelitiannya</w:t>
                      </w:r>
                    </w:p>
                  </w:txbxContent>
                </v:textbox>
                <w10:wrap type="topAndBottom" anchorx="page"/>
              </v:shape>
            </w:pict>
          </mc:Fallback>
        </mc:AlternateContent>
      </w:r>
    </w:p>
    <w:p w14:paraId="3796DB5B" w14:textId="77777777" w:rsidR="00C32C01" w:rsidRDefault="00C32C01">
      <w:pPr>
        <w:pStyle w:val="BodyText"/>
        <w:spacing w:before="125"/>
        <w:rPr>
          <w:sz w:val="20"/>
        </w:rPr>
      </w:pPr>
    </w:p>
    <w:p w14:paraId="316A1112" w14:textId="77777777" w:rsidR="00C32C01" w:rsidRDefault="00000000">
      <w:pPr>
        <w:spacing w:line="229" w:lineRule="exact"/>
        <w:rPr>
          <w:sz w:val="20"/>
        </w:rPr>
      </w:pPr>
      <w:r>
        <w:rPr>
          <w:spacing w:val="-2"/>
          <w:sz w:val="20"/>
        </w:rPr>
        <w:t>………………………………………………………………………………………………………………………</w:t>
      </w:r>
    </w:p>
    <w:p w14:paraId="4D1D9F4D" w14:textId="77777777" w:rsidR="00C32C01" w:rsidRDefault="00000000">
      <w:pPr>
        <w:spacing w:line="229" w:lineRule="exact"/>
        <w:rPr>
          <w:sz w:val="20"/>
        </w:rPr>
      </w:pPr>
      <w:r>
        <w:rPr>
          <w:spacing w:val="-2"/>
          <w:sz w:val="20"/>
        </w:rPr>
        <w:t>………………………………………………………………………………………………………………………</w:t>
      </w:r>
    </w:p>
    <w:p w14:paraId="04753CEB" w14:textId="77777777" w:rsidR="00C32C01" w:rsidRDefault="00000000">
      <w:pPr>
        <w:spacing w:before="1"/>
        <w:rPr>
          <w:sz w:val="20"/>
        </w:rPr>
      </w:pPr>
      <w:r>
        <w:rPr>
          <w:spacing w:val="-2"/>
          <w:sz w:val="20"/>
        </w:rPr>
        <w:t>………………………………………………………………………………………………………………………</w:t>
      </w:r>
    </w:p>
    <w:p w14:paraId="20AEC516" w14:textId="77777777" w:rsidR="00C32C01" w:rsidRDefault="00000000">
      <w:pPr>
        <w:rPr>
          <w:sz w:val="20"/>
        </w:rPr>
      </w:pPr>
      <w:r>
        <w:rPr>
          <w:spacing w:val="-2"/>
          <w:sz w:val="20"/>
        </w:rPr>
        <w:t>………………………………………………………………………………………………………………………</w:t>
      </w:r>
    </w:p>
    <w:p w14:paraId="6BCB9BEE" w14:textId="77777777" w:rsidR="00C32C01" w:rsidRDefault="00000000">
      <w:pPr>
        <w:spacing w:before="1"/>
        <w:rPr>
          <w:sz w:val="20"/>
        </w:rPr>
      </w:pPr>
      <w:r>
        <w:rPr>
          <w:spacing w:val="-2"/>
          <w:sz w:val="20"/>
        </w:rPr>
        <w:t>………………………………………………………………………………………………………………………</w:t>
      </w:r>
    </w:p>
    <w:p w14:paraId="7D29E97A" w14:textId="77777777" w:rsidR="00C32C01" w:rsidRDefault="00000000">
      <w:pPr>
        <w:pStyle w:val="BodyText"/>
        <w:spacing w:before="216"/>
        <w:rPr>
          <w:sz w:val="20"/>
        </w:rPr>
      </w:pPr>
      <w:r>
        <w:rPr>
          <w:noProof/>
          <w:sz w:val="20"/>
        </w:rPr>
        <mc:AlternateContent>
          <mc:Choice Requires="wps">
            <w:drawing>
              <wp:anchor distT="0" distB="0" distL="0" distR="0" simplePos="0" relativeHeight="487591936" behindDoc="1" locked="0" layoutInCell="1" allowOverlap="1" wp14:anchorId="36EF2E6A" wp14:editId="10D472A6">
                <wp:simplePos x="0" y="0"/>
                <wp:positionH relativeFrom="page">
                  <wp:posOffset>917752</wp:posOffset>
                </wp:positionH>
                <wp:positionV relativeFrom="paragraph">
                  <wp:posOffset>301941</wp:posOffset>
                </wp:positionV>
                <wp:extent cx="5727065" cy="521334"/>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521334"/>
                        </a:xfrm>
                        <a:prstGeom prst="rect">
                          <a:avLst/>
                        </a:prstGeom>
                        <a:ln w="6096">
                          <a:solidFill>
                            <a:srgbClr val="000000"/>
                          </a:solidFill>
                          <a:prstDash val="solid"/>
                        </a:ln>
                      </wps:spPr>
                      <wps:txbx>
                        <w:txbxContent>
                          <w:p w14:paraId="0C495CE7" w14:textId="77777777" w:rsidR="00C32C01" w:rsidRDefault="00000000">
                            <w:pPr>
                              <w:ind w:left="350" w:right="104" w:hanging="248"/>
                              <w:jc w:val="both"/>
                              <w:rPr>
                                <w:sz w:val="20"/>
                              </w:rPr>
                            </w:pPr>
                            <w:r>
                              <w:rPr>
                                <w:sz w:val="20"/>
                              </w:rPr>
                              <w:t xml:space="preserve">F. </w:t>
                            </w:r>
                            <w:r>
                              <w:rPr>
                                <w:b/>
                                <w:sz w:val="20"/>
                              </w:rPr>
                              <w:t>KENDALA PELAKSANAAN PENELITIAN</w:t>
                            </w:r>
                            <w:r>
                              <w:rPr>
                                <w:sz w:val="20"/>
                              </w:rPr>
                              <w:t>: Tuliskan kesulitan atau hambatan yang dihadapi selama melakukan</w:t>
                            </w:r>
                            <w:r>
                              <w:rPr>
                                <w:spacing w:val="-13"/>
                                <w:sz w:val="20"/>
                              </w:rPr>
                              <w:t xml:space="preserve"> </w:t>
                            </w:r>
                            <w:r>
                              <w:rPr>
                                <w:sz w:val="20"/>
                              </w:rPr>
                              <w:t>penelitian</w:t>
                            </w:r>
                            <w:r>
                              <w:rPr>
                                <w:spacing w:val="-12"/>
                                <w:sz w:val="20"/>
                              </w:rPr>
                              <w:t xml:space="preserve"> </w:t>
                            </w:r>
                            <w:r>
                              <w:rPr>
                                <w:sz w:val="20"/>
                              </w:rPr>
                              <w:t>dan</w:t>
                            </w:r>
                            <w:r>
                              <w:rPr>
                                <w:spacing w:val="-13"/>
                                <w:sz w:val="20"/>
                              </w:rPr>
                              <w:t xml:space="preserve"> </w:t>
                            </w:r>
                            <w:r>
                              <w:rPr>
                                <w:sz w:val="20"/>
                              </w:rPr>
                              <w:t>mencapai</w:t>
                            </w:r>
                            <w:r>
                              <w:rPr>
                                <w:spacing w:val="-12"/>
                                <w:sz w:val="20"/>
                              </w:rPr>
                              <w:t xml:space="preserve"> </w:t>
                            </w:r>
                            <w:r>
                              <w:rPr>
                                <w:sz w:val="20"/>
                              </w:rPr>
                              <w:t>luaran</w:t>
                            </w:r>
                            <w:r>
                              <w:rPr>
                                <w:spacing w:val="-13"/>
                                <w:sz w:val="20"/>
                              </w:rPr>
                              <w:t xml:space="preserve"> </w:t>
                            </w:r>
                            <w:r>
                              <w:rPr>
                                <w:sz w:val="20"/>
                              </w:rPr>
                              <w:t>yang</w:t>
                            </w:r>
                            <w:r>
                              <w:rPr>
                                <w:spacing w:val="-12"/>
                                <w:sz w:val="20"/>
                              </w:rPr>
                              <w:t xml:space="preserve"> </w:t>
                            </w:r>
                            <w:r>
                              <w:rPr>
                                <w:sz w:val="20"/>
                              </w:rPr>
                              <w:t>dijanjikan,</w:t>
                            </w:r>
                            <w:r>
                              <w:rPr>
                                <w:spacing w:val="-13"/>
                                <w:sz w:val="20"/>
                              </w:rPr>
                              <w:t xml:space="preserve"> </w:t>
                            </w:r>
                            <w:r>
                              <w:rPr>
                                <w:sz w:val="20"/>
                              </w:rPr>
                              <w:t>termasuk</w:t>
                            </w:r>
                            <w:r>
                              <w:rPr>
                                <w:spacing w:val="-12"/>
                                <w:sz w:val="20"/>
                              </w:rPr>
                              <w:t xml:space="preserve"> </w:t>
                            </w:r>
                            <w:r>
                              <w:rPr>
                                <w:sz w:val="20"/>
                              </w:rPr>
                              <w:t>penjelasan</w:t>
                            </w:r>
                            <w:r>
                              <w:rPr>
                                <w:spacing w:val="-13"/>
                                <w:sz w:val="20"/>
                              </w:rPr>
                              <w:t xml:space="preserve"> </w:t>
                            </w:r>
                            <w:r>
                              <w:rPr>
                                <w:sz w:val="20"/>
                              </w:rPr>
                              <w:t>jika</w:t>
                            </w:r>
                            <w:r>
                              <w:rPr>
                                <w:spacing w:val="-12"/>
                                <w:sz w:val="20"/>
                              </w:rPr>
                              <w:t xml:space="preserve"> </w:t>
                            </w:r>
                            <w:r>
                              <w:rPr>
                                <w:sz w:val="20"/>
                              </w:rPr>
                              <w:t>pelaksanaan</w:t>
                            </w:r>
                            <w:r>
                              <w:rPr>
                                <w:spacing w:val="-13"/>
                                <w:sz w:val="20"/>
                              </w:rPr>
                              <w:t xml:space="preserve"> </w:t>
                            </w:r>
                            <w:r>
                              <w:rPr>
                                <w:sz w:val="20"/>
                              </w:rPr>
                              <w:t>penelitian dan luaran penelitian tidak sesuai dengan yang direncanakan atau dijanjikan.</w:t>
                            </w:r>
                          </w:p>
                        </w:txbxContent>
                      </wps:txbx>
                      <wps:bodyPr wrap="square" lIns="0" tIns="0" rIns="0" bIns="0" rtlCol="0">
                        <a:noAutofit/>
                      </wps:bodyPr>
                    </wps:wsp>
                  </a:graphicData>
                </a:graphic>
              </wp:anchor>
            </w:drawing>
          </mc:Choice>
          <mc:Fallback>
            <w:pict>
              <v:shape w14:anchorId="36EF2E6A" id="Textbox 19" o:spid="_x0000_s1029" type="#_x0000_t202" style="position:absolute;margin-left:72.25pt;margin-top:23.75pt;width:450.95pt;height:41.0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" filled="f" strokeweight=".48pt">
                <v:path arrowok="t"/>
                <v:textbox inset="0,0,0,0">
                  <w:txbxContent>
                    <w:p w14:paraId="0C495CE7" w14:textId="77777777" w:rsidR="00C32C01" w:rsidRDefault="00000000">
                      <w:pPr>
                        <w:ind w:left="350" w:right="104" w:hanging="248"/>
                        <w:jc w:val="both"/>
                        <w:rPr>
                          <w:sz w:val="20"/>
                        </w:rPr>
                      </w:pPr>
                      <w:r>
                        <w:rPr>
                          <w:sz w:val="20"/>
                        </w:rPr>
                        <w:t xml:space="preserve">F. </w:t>
                      </w:r>
                      <w:r>
                        <w:rPr>
                          <w:b/>
                          <w:sz w:val="20"/>
                        </w:rPr>
                        <w:t>KENDALA PELAKSANAAN PENELITIAN</w:t>
                      </w:r>
                      <w:r>
                        <w:rPr>
                          <w:sz w:val="20"/>
                        </w:rPr>
                        <w:t>: Tuliskan kesulitan atau hambatan yang dihadapi selama melakukan</w:t>
                      </w:r>
                      <w:r>
                        <w:rPr>
                          <w:spacing w:val="-13"/>
                          <w:sz w:val="20"/>
                        </w:rPr>
                        <w:t xml:space="preserve"> </w:t>
                      </w:r>
                      <w:r>
                        <w:rPr>
                          <w:sz w:val="20"/>
                        </w:rPr>
                        <w:t>penelitian</w:t>
                      </w:r>
                      <w:r>
                        <w:rPr>
                          <w:spacing w:val="-12"/>
                          <w:sz w:val="20"/>
                        </w:rPr>
                        <w:t xml:space="preserve"> </w:t>
                      </w:r>
                      <w:r>
                        <w:rPr>
                          <w:sz w:val="20"/>
                        </w:rPr>
                        <w:t>dan</w:t>
                      </w:r>
                      <w:r>
                        <w:rPr>
                          <w:spacing w:val="-13"/>
                          <w:sz w:val="20"/>
                        </w:rPr>
                        <w:t xml:space="preserve"> </w:t>
                      </w:r>
                      <w:r>
                        <w:rPr>
                          <w:sz w:val="20"/>
                        </w:rPr>
                        <w:t>mencapai</w:t>
                      </w:r>
                      <w:r>
                        <w:rPr>
                          <w:spacing w:val="-12"/>
                          <w:sz w:val="20"/>
                        </w:rPr>
                        <w:t xml:space="preserve"> </w:t>
                      </w:r>
                      <w:r>
                        <w:rPr>
                          <w:sz w:val="20"/>
                        </w:rPr>
                        <w:t>luaran</w:t>
                      </w:r>
                      <w:r>
                        <w:rPr>
                          <w:spacing w:val="-13"/>
                          <w:sz w:val="20"/>
                        </w:rPr>
                        <w:t xml:space="preserve"> </w:t>
                      </w:r>
                      <w:r>
                        <w:rPr>
                          <w:sz w:val="20"/>
                        </w:rPr>
                        <w:t>yang</w:t>
                      </w:r>
                      <w:r>
                        <w:rPr>
                          <w:spacing w:val="-12"/>
                          <w:sz w:val="20"/>
                        </w:rPr>
                        <w:t xml:space="preserve"> </w:t>
                      </w:r>
                      <w:r>
                        <w:rPr>
                          <w:sz w:val="20"/>
                        </w:rPr>
                        <w:t>dijanjikan,</w:t>
                      </w:r>
                      <w:r>
                        <w:rPr>
                          <w:spacing w:val="-13"/>
                          <w:sz w:val="20"/>
                        </w:rPr>
                        <w:t xml:space="preserve"> </w:t>
                      </w:r>
                      <w:r>
                        <w:rPr>
                          <w:sz w:val="20"/>
                        </w:rPr>
                        <w:t>termasuk</w:t>
                      </w:r>
                      <w:r>
                        <w:rPr>
                          <w:spacing w:val="-12"/>
                          <w:sz w:val="20"/>
                        </w:rPr>
                        <w:t xml:space="preserve"> </w:t>
                      </w:r>
                      <w:r>
                        <w:rPr>
                          <w:sz w:val="20"/>
                        </w:rPr>
                        <w:t>penjelasan</w:t>
                      </w:r>
                      <w:r>
                        <w:rPr>
                          <w:spacing w:val="-13"/>
                          <w:sz w:val="20"/>
                        </w:rPr>
                        <w:t xml:space="preserve"> </w:t>
                      </w:r>
                      <w:r>
                        <w:rPr>
                          <w:sz w:val="20"/>
                        </w:rPr>
                        <w:t>jika</w:t>
                      </w:r>
                      <w:r>
                        <w:rPr>
                          <w:spacing w:val="-12"/>
                          <w:sz w:val="20"/>
                        </w:rPr>
                        <w:t xml:space="preserve"> </w:t>
                      </w:r>
                      <w:r>
                        <w:rPr>
                          <w:sz w:val="20"/>
                        </w:rPr>
                        <w:t>pelaksanaan</w:t>
                      </w:r>
                      <w:r>
                        <w:rPr>
                          <w:spacing w:val="-13"/>
                          <w:sz w:val="20"/>
                        </w:rPr>
                        <w:t xml:space="preserve"> </w:t>
                      </w:r>
                      <w:r>
                        <w:rPr>
                          <w:sz w:val="20"/>
                        </w:rPr>
                        <w:t>penelitian dan luaran penelitian tidak sesuai dengan yang direncanakan atau dijanjikan.</w:t>
                      </w:r>
                    </w:p>
                  </w:txbxContent>
                </v:textbox>
                <w10:wrap type="topAndBottom" anchorx="page"/>
              </v:shape>
            </w:pict>
          </mc:Fallback>
        </mc:AlternateContent>
      </w:r>
    </w:p>
    <w:p w14:paraId="4BEEDC70" w14:textId="77777777" w:rsidR="00C32C01" w:rsidRDefault="00C32C01">
      <w:pPr>
        <w:pStyle w:val="BodyText"/>
        <w:spacing w:before="75"/>
      </w:pPr>
    </w:p>
    <w:p w14:paraId="258B9CEA" w14:textId="77777777" w:rsidR="00C32C01" w:rsidRDefault="00000000">
      <w:pPr>
        <w:pStyle w:val="ListParagraph"/>
        <w:numPr>
          <w:ilvl w:val="0"/>
          <w:numId w:val="2"/>
        </w:numPr>
        <w:tabs>
          <w:tab w:val="left" w:pos="720"/>
        </w:tabs>
        <w:spacing w:before="1" w:line="259" w:lineRule="auto"/>
        <w:ind w:right="377"/>
        <w:rPr>
          <w:sz w:val="24"/>
        </w:rPr>
      </w:pPr>
      <w:r>
        <w:rPr>
          <w:sz w:val="20"/>
        </w:rPr>
        <w:t xml:space="preserve">… </w:t>
      </w:r>
      <w:r>
        <w:rPr>
          <w:sz w:val="24"/>
        </w:rPr>
        <w:t>Kesibukan</w:t>
      </w:r>
      <w:r>
        <w:rPr>
          <w:spacing w:val="-4"/>
          <w:sz w:val="24"/>
        </w:rPr>
        <w:t xml:space="preserve"> </w:t>
      </w:r>
      <w:r>
        <w:rPr>
          <w:sz w:val="24"/>
        </w:rPr>
        <w:t>para</w:t>
      </w:r>
      <w:r>
        <w:rPr>
          <w:spacing w:val="-5"/>
          <w:sz w:val="24"/>
        </w:rPr>
        <w:t xml:space="preserve"> </w:t>
      </w:r>
      <w:r>
        <w:rPr>
          <w:sz w:val="24"/>
        </w:rPr>
        <w:t>informan</w:t>
      </w:r>
      <w:r>
        <w:rPr>
          <w:spacing w:val="-4"/>
          <w:sz w:val="24"/>
        </w:rPr>
        <w:t xml:space="preserve"> </w:t>
      </w:r>
      <w:r>
        <w:rPr>
          <w:sz w:val="24"/>
        </w:rPr>
        <w:t>kunci</w:t>
      </w:r>
      <w:r>
        <w:rPr>
          <w:spacing w:val="-4"/>
          <w:sz w:val="24"/>
        </w:rPr>
        <w:t xml:space="preserve"> </w:t>
      </w:r>
      <w:r>
        <w:rPr>
          <w:sz w:val="24"/>
        </w:rPr>
        <w:t>karena</w:t>
      </w:r>
      <w:r>
        <w:rPr>
          <w:spacing w:val="-5"/>
          <w:sz w:val="24"/>
        </w:rPr>
        <w:t xml:space="preserve"> </w:t>
      </w:r>
      <w:r>
        <w:rPr>
          <w:sz w:val="24"/>
        </w:rPr>
        <w:t>sebagai</w:t>
      </w:r>
      <w:r>
        <w:rPr>
          <w:spacing w:val="-4"/>
          <w:sz w:val="24"/>
        </w:rPr>
        <w:t xml:space="preserve"> </w:t>
      </w:r>
      <w:r>
        <w:rPr>
          <w:sz w:val="24"/>
        </w:rPr>
        <w:t>pejabat</w:t>
      </w:r>
      <w:r>
        <w:rPr>
          <w:spacing w:val="-4"/>
          <w:sz w:val="24"/>
        </w:rPr>
        <w:t xml:space="preserve"> </w:t>
      </w:r>
      <w:r>
        <w:rPr>
          <w:sz w:val="24"/>
        </w:rPr>
        <w:t>publik,</w:t>
      </w:r>
      <w:r>
        <w:rPr>
          <w:spacing w:val="-4"/>
          <w:sz w:val="24"/>
        </w:rPr>
        <w:t xml:space="preserve"> </w:t>
      </w:r>
      <w:r>
        <w:rPr>
          <w:sz w:val="24"/>
        </w:rPr>
        <w:t>sehingga</w:t>
      </w:r>
      <w:r>
        <w:rPr>
          <w:spacing w:val="-5"/>
          <w:sz w:val="24"/>
        </w:rPr>
        <w:t xml:space="preserve"> </w:t>
      </w:r>
      <w:r>
        <w:rPr>
          <w:sz w:val="24"/>
        </w:rPr>
        <w:t>kami</w:t>
      </w:r>
      <w:r>
        <w:rPr>
          <w:spacing w:val="-4"/>
          <w:sz w:val="24"/>
        </w:rPr>
        <w:t xml:space="preserve"> </w:t>
      </w:r>
      <w:r>
        <w:rPr>
          <w:sz w:val="24"/>
        </w:rPr>
        <w:t>harus menyesuaikan jadwal dan waktu luang beliau.</w:t>
      </w:r>
    </w:p>
    <w:p w14:paraId="780F89E2" w14:textId="77777777" w:rsidR="00C32C01" w:rsidRDefault="00000000">
      <w:pPr>
        <w:pStyle w:val="ListParagraph"/>
        <w:numPr>
          <w:ilvl w:val="0"/>
          <w:numId w:val="2"/>
        </w:numPr>
        <w:tabs>
          <w:tab w:val="left" w:pos="720"/>
        </w:tabs>
        <w:spacing w:before="1" w:line="259" w:lineRule="auto"/>
        <w:ind w:right="551"/>
        <w:rPr>
          <w:sz w:val="24"/>
        </w:rPr>
      </w:pPr>
      <w:r>
        <w:rPr>
          <w:sz w:val="24"/>
        </w:rPr>
        <w:t>Birokrasi</w:t>
      </w:r>
      <w:r>
        <w:rPr>
          <w:spacing w:val="-4"/>
          <w:sz w:val="24"/>
        </w:rPr>
        <w:t xml:space="preserve"> </w:t>
      </w:r>
      <w:r>
        <w:rPr>
          <w:sz w:val="24"/>
        </w:rPr>
        <w:t>yang</w:t>
      </w:r>
      <w:r>
        <w:rPr>
          <w:spacing w:val="-4"/>
          <w:sz w:val="24"/>
        </w:rPr>
        <w:t xml:space="preserve"> </w:t>
      </w:r>
      <w:r>
        <w:rPr>
          <w:sz w:val="24"/>
        </w:rPr>
        <w:t>harus</w:t>
      </w:r>
      <w:r>
        <w:rPr>
          <w:spacing w:val="-4"/>
          <w:sz w:val="24"/>
        </w:rPr>
        <w:t xml:space="preserve"> </w:t>
      </w:r>
      <w:r>
        <w:rPr>
          <w:sz w:val="24"/>
        </w:rPr>
        <w:t>dijalani,</w:t>
      </w:r>
      <w:r>
        <w:rPr>
          <w:spacing w:val="-4"/>
          <w:sz w:val="24"/>
        </w:rPr>
        <w:t xml:space="preserve"> </w:t>
      </w:r>
      <w:r>
        <w:rPr>
          <w:sz w:val="24"/>
        </w:rPr>
        <w:t>jika</w:t>
      </w:r>
      <w:r>
        <w:rPr>
          <w:spacing w:val="-5"/>
          <w:sz w:val="24"/>
        </w:rPr>
        <w:t xml:space="preserve"> </w:t>
      </w:r>
      <w:r>
        <w:rPr>
          <w:sz w:val="24"/>
        </w:rPr>
        <w:t>akan</w:t>
      </w:r>
      <w:r>
        <w:rPr>
          <w:spacing w:val="-4"/>
          <w:sz w:val="24"/>
        </w:rPr>
        <w:t xml:space="preserve"> </w:t>
      </w:r>
      <w:r>
        <w:rPr>
          <w:sz w:val="24"/>
        </w:rPr>
        <w:t>bertemu</w:t>
      </w:r>
      <w:r>
        <w:rPr>
          <w:spacing w:val="-4"/>
          <w:sz w:val="24"/>
        </w:rPr>
        <w:t xml:space="preserve"> </w:t>
      </w:r>
      <w:r>
        <w:rPr>
          <w:sz w:val="24"/>
        </w:rPr>
        <w:t>kepada</w:t>
      </w:r>
      <w:r>
        <w:rPr>
          <w:spacing w:val="-5"/>
          <w:sz w:val="24"/>
        </w:rPr>
        <w:t xml:space="preserve"> </w:t>
      </w:r>
      <w:r>
        <w:rPr>
          <w:sz w:val="24"/>
        </w:rPr>
        <w:t>informan</w:t>
      </w:r>
      <w:r>
        <w:rPr>
          <w:spacing w:val="-4"/>
          <w:sz w:val="24"/>
        </w:rPr>
        <w:t xml:space="preserve"> </w:t>
      </w:r>
      <w:r>
        <w:rPr>
          <w:sz w:val="24"/>
        </w:rPr>
        <w:t>harus</w:t>
      </w:r>
      <w:r>
        <w:rPr>
          <w:spacing w:val="-4"/>
          <w:sz w:val="24"/>
        </w:rPr>
        <w:t xml:space="preserve"> </w:t>
      </w:r>
      <w:r>
        <w:rPr>
          <w:sz w:val="24"/>
        </w:rPr>
        <w:t>bersurat</w:t>
      </w:r>
      <w:r>
        <w:rPr>
          <w:spacing w:val="-4"/>
          <w:sz w:val="24"/>
        </w:rPr>
        <w:t xml:space="preserve"> </w:t>
      </w:r>
      <w:r>
        <w:rPr>
          <w:sz w:val="24"/>
        </w:rPr>
        <w:t>dan menentukan perjanjian terlebih dahulu, sementara waktu sangat terbatas.</w:t>
      </w:r>
    </w:p>
    <w:p w14:paraId="07298AE2" w14:textId="77777777" w:rsidR="00C32C01" w:rsidRDefault="00000000">
      <w:pPr>
        <w:pStyle w:val="ListParagraph"/>
        <w:numPr>
          <w:ilvl w:val="0"/>
          <w:numId w:val="2"/>
        </w:numPr>
        <w:tabs>
          <w:tab w:val="left" w:pos="720"/>
        </w:tabs>
        <w:spacing w:line="259" w:lineRule="auto"/>
        <w:ind w:right="732"/>
        <w:rPr>
          <w:sz w:val="24"/>
        </w:rPr>
      </w:pPr>
      <w:r>
        <w:rPr>
          <w:sz w:val="24"/>
        </w:rPr>
        <w:t>Respons</w:t>
      </w:r>
      <w:r>
        <w:rPr>
          <w:spacing w:val="-4"/>
          <w:sz w:val="24"/>
        </w:rPr>
        <w:t xml:space="preserve"> </w:t>
      </w:r>
      <w:r>
        <w:rPr>
          <w:sz w:val="24"/>
        </w:rPr>
        <w:t>terhadap</w:t>
      </w:r>
      <w:r>
        <w:rPr>
          <w:spacing w:val="-4"/>
          <w:sz w:val="24"/>
        </w:rPr>
        <w:t xml:space="preserve"> </w:t>
      </w:r>
      <w:r>
        <w:rPr>
          <w:sz w:val="24"/>
        </w:rPr>
        <w:t>pengajuan</w:t>
      </w:r>
      <w:r>
        <w:rPr>
          <w:spacing w:val="-4"/>
          <w:sz w:val="24"/>
        </w:rPr>
        <w:t xml:space="preserve"> </w:t>
      </w:r>
      <w:r>
        <w:rPr>
          <w:sz w:val="24"/>
        </w:rPr>
        <w:t>surat</w:t>
      </w:r>
      <w:r>
        <w:rPr>
          <w:spacing w:val="-4"/>
          <w:sz w:val="24"/>
        </w:rPr>
        <w:t xml:space="preserve"> </w:t>
      </w:r>
      <w:r>
        <w:rPr>
          <w:sz w:val="24"/>
        </w:rPr>
        <w:t>ijin</w:t>
      </w:r>
      <w:r>
        <w:rPr>
          <w:spacing w:val="-4"/>
          <w:sz w:val="24"/>
        </w:rPr>
        <w:t xml:space="preserve"> </w:t>
      </w:r>
      <w:r>
        <w:rPr>
          <w:sz w:val="24"/>
        </w:rPr>
        <w:t>agak</w:t>
      </w:r>
      <w:r>
        <w:rPr>
          <w:spacing w:val="-4"/>
          <w:sz w:val="24"/>
        </w:rPr>
        <w:t xml:space="preserve"> </w:t>
      </w:r>
      <w:r>
        <w:rPr>
          <w:sz w:val="24"/>
        </w:rPr>
        <w:t>lambat</w:t>
      </w:r>
      <w:r>
        <w:rPr>
          <w:spacing w:val="-4"/>
          <w:sz w:val="24"/>
        </w:rPr>
        <w:t xml:space="preserve"> </w:t>
      </w:r>
      <w:r>
        <w:rPr>
          <w:sz w:val="24"/>
        </w:rPr>
        <w:t>sehingga</w:t>
      </w:r>
      <w:r>
        <w:rPr>
          <w:spacing w:val="-5"/>
          <w:sz w:val="24"/>
        </w:rPr>
        <w:t xml:space="preserve"> </w:t>
      </w:r>
      <w:r>
        <w:rPr>
          <w:sz w:val="24"/>
        </w:rPr>
        <w:t>kami</w:t>
      </w:r>
      <w:r>
        <w:rPr>
          <w:spacing w:val="-4"/>
          <w:sz w:val="24"/>
        </w:rPr>
        <w:t xml:space="preserve"> </w:t>
      </w:r>
      <w:r>
        <w:rPr>
          <w:sz w:val="24"/>
        </w:rPr>
        <w:t>belum</w:t>
      </w:r>
      <w:r>
        <w:rPr>
          <w:spacing w:val="-4"/>
          <w:sz w:val="24"/>
        </w:rPr>
        <w:t xml:space="preserve"> </w:t>
      </w:r>
      <w:r>
        <w:rPr>
          <w:sz w:val="24"/>
        </w:rPr>
        <w:t>berani</w:t>
      </w:r>
      <w:r>
        <w:rPr>
          <w:spacing w:val="-4"/>
          <w:sz w:val="24"/>
        </w:rPr>
        <w:t xml:space="preserve"> </w:t>
      </w:r>
      <w:r>
        <w:rPr>
          <w:sz w:val="24"/>
        </w:rPr>
        <w:t>ke lokasi untuk survei.</w:t>
      </w:r>
    </w:p>
    <w:p w14:paraId="5FC1A33E" w14:textId="77777777" w:rsidR="00C32C01" w:rsidRDefault="00000000">
      <w:pPr>
        <w:pStyle w:val="ListParagraph"/>
        <w:numPr>
          <w:ilvl w:val="0"/>
          <w:numId w:val="2"/>
        </w:numPr>
        <w:tabs>
          <w:tab w:val="left" w:pos="719"/>
        </w:tabs>
        <w:spacing w:line="276" w:lineRule="exact"/>
        <w:ind w:left="719" w:hanging="359"/>
        <w:rPr>
          <w:sz w:val="24"/>
        </w:rPr>
      </w:pPr>
      <w:r>
        <w:rPr>
          <w:sz w:val="24"/>
        </w:rPr>
        <w:t>Tidak</w:t>
      </w:r>
      <w:r>
        <w:rPr>
          <w:spacing w:val="-2"/>
          <w:sz w:val="24"/>
        </w:rPr>
        <w:t xml:space="preserve"> </w:t>
      </w:r>
      <w:r>
        <w:rPr>
          <w:sz w:val="24"/>
        </w:rPr>
        <w:t>semua</w:t>
      </w:r>
      <w:r>
        <w:rPr>
          <w:spacing w:val="-1"/>
          <w:sz w:val="24"/>
        </w:rPr>
        <w:t xml:space="preserve"> </w:t>
      </w:r>
      <w:r>
        <w:rPr>
          <w:sz w:val="24"/>
        </w:rPr>
        <w:t>informasi data</w:t>
      </w:r>
      <w:r>
        <w:rPr>
          <w:spacing w:val="-2"/>
          <w:sz w:val="24"/>
        </w:rPr>
        <w:t xml:space="preserve"> </w:t>
      </w:r>
      <w:r>
        <w:rPr>
          <w:sz w:val="24"/>
        </w:rPr>
        <w:t>yang</w:t>
      </w:r>
      <w:r>
        <w:rPr>
          <w:spacing w:val="-1"/>
          <w:sz w:val="24"/>
        </w:rPr>
        <w:t xml:space="preserve"> </w:t>
      </w:r>
      <w:r>
        <w:rPr>
          <w:sz w:val="24"/>
        </w:rPr>
        <w:t>peneliti</w:t>
      </w:r>
      <w:r>
        <w:rPr>
          <w:spacing w:val="-1"/>
          <w:sz w:val="24"/>
        </w:rPr>
        <w:t xml:space="preserve"> </w:t>
      </w:r>
      <w:r>
        <w:rPr>
          <w:sz w:val="24"/>
        </w:rPr>
        <w:t>butuhkan</w:t>
      </w:r>
      <w:r>
        <w:rPr>
          <w:spacing w:val="-1"/>
          <w:sz w:val="24"/>
        </w:rPr>
        <w:t xml:space="preserve"> </w:t>
      </w:r>
      <w:r>
        <w:rPr>
          <w:sz w:val="24"/>
        </w:rPr>
        <w:t>dapat</w:t>
      </w:r>
      <w:r>
        <w:rPr>
          <w:spacing w:val="-1"/>
          <w:sz w:val="24"/>
        </w:rPr>
        <w:t xml:space="preserve"> </w:t>
      </w:r>
      <w:r>
        <w:rPr>
          <w:sz w:val="24"/>
        </w:rPr>
        <w:t>diakses</w:t>
      </w:r>
      <w:r>
        <w:rPr>
          <w:spacing w:val="-1"/>
          <w:sz w:val="24"/>
        </w:rPr>
        <w:t xml:space="preserve"> </w:t>
      </w:r>
      <w:r>
        <w:rPr>
          <w:spacing w:val="-2"/>
          <w:sz w:val="24"/>
        </w:rPr>
        <w:t>publik</w:t>
      </w:r>
    </w:p>
    <w:p w14:paraId="22A062A2" w14:textId="77777777" w:rsidR="00C32C01" w:rsidRDefault="00000000">
      <w:pPr>
        <w:pStyle w:val="ListParagraph"/>
        <w:numPr>
          <w:ilvl w:val="0"/>
          <w:numId w:val="2"/>
        </w:numPr>
        <w:tabs>
          <w:tab w:val="left" w:pos="720"/>
        </w:tabs>
        <w:spacing w:before="21" w:line="259" w:lineRule="auto"/>
        <w:ind w:right="1008"/>
        <w:jc w:val="both"/>
        <w:rPr>
          <w:sz w:val="24"/>
        </w:rPr>
      </w:pPr>
      <w:r>
        <w:rPr>
          <w:sz w:val="24"/>
        </w:rPr>
        <w:t>Lokasi survei di perbatasan secara</w:t>
      </w:r>
      <w:r>
        <w:rPr>
          <w:spacing w:val="-1"/>
          <w:sz w:val="24"/>
        </w:rPr>
        <w:t xml:space="preserve"> </w:t>
      </w:r>
      <w:r>
        <w:rPr>
          <w:sz w:val="24"/>
        </w:rPr>
        <w:t>geografis sangat jauh dari pusat kota, minim fasilitas,</w:t>
      </w:r>
      <w:r>
        <w:rPr>
          <w:spacing w:val="-5"/>
          <w:sz w:val="24"/>
        </w:rPr>
        <w:t xml:space="preserve"> </w:t>
      </w:r>
      <w:r>
        <w:rPr>
          <w:sz w:val="24"/>
        </w:rPr>
        <w:t>minim</w:t>
      </w:r>
      <w:r>
        <w:rPr>
          <w:spacing w:val="-5"/>
          <w:sz w:val="24"/>
        </w:rPr>
        <w:t xml:space="preserve"> </w:t>
      </w:r>
      <w:r>
        <w:rPr>
          <w:sz w:val="24"/>
        </w:rPr>
        <w:t>sinyal,</w:t>
      </w:r>
      <w:r>
        <w:rPr>
          <w:spacing w:val="-3"/>
          <w:sz w:val="24"/>
        </w:rPr>
        <w:t xml:space="preserve"> </w:t>
      </w:r>
      <w:r>
        <w:rPr>
          <w:sz w:val="24"/>
        </w:rPr>
        <w:t>minim</w:t>
      </w:r>
      <w:r>
        <w:rPr>
          <w:spacing w:val="-5"/>
          <w:sz w:val="24"/>
        </w:rPr>
        <w:t xml:space="preserve"> </w:t>
      </w:r>
      <w:r>
        <w:rPr>
          <w:sz w:val="24"/>
        </w:rPr>
        <w:t>penginapan</w:t>
      </w:r>
      <w:r>
        <w:rPr>
          <w:spacing w:val="-5"/>
          <w:sz w:val="24"/>
        </w:rPr>
        <w:t xml:space="preserve"> </w:t>
      </w:r>
      <w:r>
        <w:rPr>
          <w:sz w:val="24"/>
        </w:rPr>
        <w:t>dan</w:t>
      </w:r>
      <w:r>
        <w:rPr>
          <w:spacing w:val="-5"/>
          <w:sz w:val="24"/>
        </w:rPr>
        <w:t xml:space="preserve"> </w:t>
      </w:r>
      <w:r>
        <w:rPr>
          <w:sz w:val="24"/>
        </w:rPr>
        <w:t>makanan</w:t>
      </w:r>
      <w:r>
        <w:rPr>
          <w:spacing w:val="-5"/>
          <w:sz w:val="24"/>
        </w:rPr>
        <w:t xml:space="preserve"> </w:t>
      </w:r>
      <w:r>
        <w:rPr>
          <w:sz w:val="24"/>
        </w:rPr>
        <w:t>sehingga</w:t>
      </w:r>
      <w:r>
        <w:rPr>
          <w:spacing w:val="-4"/>
          <w:sz w:val="24"/>
        </w:rPr>
        <w:t xml:space="preserve"> </w:t>
      </w:r>
      <w:r>
        <w:rPr>
          <w:sz w:val="24"/>
        </w:rPr>
        <w:t>fasilitas</w:t>
      </w:r>
      <w:r>
        <w:rPr>
          <w:spacing w:val="-5"/>
          <w:sz w:val="24"/>
        </w:rPr>
        <w:t xml:space="preserve"> </w:t>
      </w:r>
      <w:r>
        <w:rPr>
          <w:sz w:val="24"/>
        </w:rPr>
        <w:t>serba sangat terbatas</w:t>
      </w:r>
    </w:p>
    <w:p w14:paraId="7DF4A3E9" w14:textId="77777777" w:rsidR="00C32C01" w:rsidRDefault="00000000">
      <w:pPr>
        <w:pStyle w:val="ListParagraph"/>
        <w:numPr>
          <w:ilvl w:val="0"/>
          <w:numId w:val="2"/>
        </w:numPr>
        <w:tabs>
          <w:tab w:val="left" w:pos="718"/>
          <w:tab w:val="left" w:pos="720"/>
        </w:tabs>
        <w:spacing w:line="252" w:lineRule="auto"/>
        <w:ind w:right="1106"/>
        <w:jc w:val="both"/>
        <w:rPr>
          <w:rFonts w:ascii="Calibri"/>
        </w:rPr>
      </w:pPr>
      <w:r>
        <w:rPr>
          <w:sz w:val="24"/>
        </w:rPr>
        <w:t>Mengingat</w:t>
      </w:r>
      <w:r>
        <w:rPr>
          <w:spacing w:val="-4"/>
          <w:sz w:val="24"/>
        </w:rPr>
        <w:t xml:space="preserve"> </w:t>
      </w:r>
      <w:r>
        <w:rPr>
          <w:sz w:val="24"/>
        </w:rPr>
        <w:t>kendala</w:t>
      </w:r>
      <w:r>
        <w:rPr>
          <w:spacing w:val="-4"/>
          <w:sz w:val="24"/>
        </w:rPr>
        <w:t xml:space="preserve"> </w:t>
      </w:r>
      <w:r>
        <w:rPr>
          <w:sz w:val="24"/>
        </w:rPr>
        <w:t>tersebut,</w:t>
      </w:r>
      <w:r>
        <w:rPr>
          <w:spacing w:val="-3"/>
          <w:sz w:val="24"/>
        </w:rPr>
        <w:t xml:space="preserve"> </w:t>
      </w:r>
      <w:r>
        <w:rPr>
          <w:sz w:val="24"/>
        </w:rPr>
        <w:t>tidak</w:t>
      </w:r>
      <w:r>
        <w:rPr>
          <w:spacing w:val="-4"/>
          <w:sz w:val="24"/>
        </w:rPr>
        <w:t xml:space="preserve"> </w:t>
      </w:r>
      <w:r>
        <w:rPr>
          <w:sz w:val="24"/>
        </w:rPr>
        <w:t>semua</w:t>
      </w:r>
      <w:r>
        <w:rPr>
          <w:spacing w:val="-4"/>
          <w:sz w:val="24"/>
        </w:rPr>
        <w:t xml:space="preserve"> </w:t>
      </w:r>
      <w:r>
        <w:rPr>
          <w:sz w:val="24"/>
        </w:rPr>
        <w:t>data</w:t>
      </w:r>
      <w:r>
        <w:rPr>
          <w:spacing w:val="-4"/>
          <w:sz w:val="24"/>
        </w:rPr>
        <w:t xml:space="preserve"> </w:t>
      </w:r>
      <w:r>
        <w:rPr>
          <w:sz w:val="24"/>
        </w:rPr>
        <w:t>kami</w:t>
      </w:r>
      <w:r>
        <w:rPr>
          <w:spacing w:val="-3"/>
          <w:sz w:val="24"/>
        </w:rPr>
        <w:t xml:space="preserve"> </w:t>
      </w:r>
      <w:r>
        <w:rPr>
          <w:sz w:val="24"/>
        </w:rPr>
        <w:t>dapatkan</w:t>
      </w:r>
      <w:r>
        <w:rPr>
          <w:spacing w:val="-4"/>
          <w:sz w:val="24"/>
        </w:rPr>
        <w:t xml:space="preserve"> </w:t>
      </w:r>
      <w:r>
        <w:rPr>
          <w:sz w:val="24"/>
        </w:rPr>
        <w:t>sehingga</w:t>
      </w:r>
      <w:r>
        <w:rPr>
          <w:spacing w:val="-5"/>
          <w:sz w:val="24"/>
        </w:rPr>
        <w:t xml:space="preserve"> </w:t>
      </w:r>
      <w:r>
        <w:rPr>
          <w:sz w:val="24"/>
        </w:rPr>
        <w:t>analisis dilakukan denga data skunder.</w:t>
      </w:r>
    </w:p>
    <w:p w14:paraId="2D41114A" w14:textId="77777777" w:rsidR="00C32C01" w:rsidRDefault="00000000">
      <w:pPr>
        <w:pStyle w:val="ListParagraph"/>
        <w:numPr>
          <w:ilvl w:val="0"/>
          <w:numId w:val="2"/>
        </w:numPr>
        <w:tabs>
          <w:tab w:val="left" w:pos="718"/>
        </w:tabs>
        <w:spacing w:before="7"/>
        <w:ind w:left="718" w:hanging="358"/>
        <w:jc w:val="both"/>
        <w:rPr>
          <w:rFonts w:ascii="Calibri" w:hAnsi="Calibri"/>
        </w:rPr>
      </w:pPr>
      <w:r>
        <w:rPr>
          <w:sz w:val="24"/>
        </w:rPr>
        <w:t>Dampak</w:t>
      </w:r>
      <w:r>
        <w:rPr>
          <w:spacing w:val="-4"/>
          <w:sz w:val="24"/>
        </w:rPr>
        <w:t xml:space="preserve"> </w:t>
      </w:r>
      <w:r>
        <w:rPr>
          <w:sz w:val="24"/>
        </w:rPr>
        <w:t>dari</w:t>
      </w:r>
      <w:r>
        <w:rPr>
          <w:spacing w:val="-2"/>
          <w:sz w:val="24"/>
        </w:rPr>
        <w:t xml:space="preserve"> </w:t>
      </w:r>
      <w:r>
        <w:rPr>
          <w:sz w:val="24"/>
        </w:rPr>
        <w:t>semua</w:t>
      </w:r>
      <w:r>
        <w:rPr>
          <w:spacing w:val="-1"/>
          <w:sz w:val="24"/>
        </w:rPr>
        <w:t xml:space="preserve"> </w:t>
      </w:r>
      <w:r>
        <w:rPr>
          <w:sz w:val="24"/>
        </w:rPr>
        <w:t>itu, luaran tambahan</w:t>
      </w:r>
      <w:r>
        <w:rPr>
          <w:spacing w:val="-1"/>
          <w:sz w:val="24"/>
        </w:rPr>
        <w:t xml:space="preserve"> </w:t>
      </w:r>
      <w:r>
        <w:rPr>
          <w:sz w:val="24"/>
        </w:rPr>
        <w:t>belum</w:t>
      </w:r>
      <w:r>
        <w:rPr>
          <w:spacing w:val="-1"/>
          <w:sz w:val="24"/>
        </w:rPr>
        <w:t xml:space="preserve"> </w:t>
      </w:r>
      <w:r>
        <w:rPr>
          <w:sz w:val="24"/>
        </w:rPr>
        <w:t>selesai</w:t>
      </w:r>
      <w:r>
        <w:rPr>
          <w:spacing w:val="-1"/>
          <w:sz w:val="24"/>
        </w:rPr>
        <w:t xml:space="preserve"> </w:t>
      </w:r>
      <w:r>
        <w:rPr>
          <w:sz w:val="24"/>
        </w:rPr>
        <w:t>secara</w:t>
      </w:r>
      <w:r>
        <w:rPr>
          <w:spacing w:val="-2"/>
          <w:sz w:val="24"/>
        </w:rPr>
        <w:t xml:space="preserve"> lengkap.</w:t>
      </w:r>
      <w:r>
        <w:rPr>
          <w:spacing w:val="-2"/>
          <w:sz w:val="20"/>
        </w:rPr>
        <w:t>…</w:t>
      </w:r>
    </w:p>
    <w:p w14:paraId="3441103C" w14:textId="77777777" w:rsidR="00C32C01" w:rsidRDefault="00C32C01">
      <w:pPr>
        <w:pStyle w:val="ListParagraph"/>
        <w:rPr>
          <w:rFonts w:ascii="Calibri" w:hAnsi="Calibri"/>
        </w:rPr>
        <w:sectPr w:rsidR="00C32C01">
          <w:pgSz w:w="11910" w:h="16840"/>
          <w:pgMar w:top="1360" w:right="1080" w:bottom="280" w:left="1440" w:header="720" w:footer="720" w:gutter="0"/>
          <w:cols w:space="720"/>
        </w:sectPr>
      </w:pPr>
    </w:p>
    <w:p w14:paraId="3F18AB28" w14:textId="77777777" w:rsidR="00C32C01" w:rsidRDefault="00000000">
      <w:pPr>
        <w:pStyle w:val="BodyText"/>
        <w:rPr>
          <w:sz w:val="20"/>
        </w:rPr>
      </w:pPr>
      <w:r>
        <w:rPr>
          <w:noProof/>
          <w:sz w:val="20"/>
        </w:rPr>
        <w:lastRenderedPageBreak/>
        <mc:AlternateContent>
          <mc:Choice Requires="wps">
            <w:drawing>
              <wp:inline distT="0" distB="0" distL="0" distR="0" wp14:anchorId="413F117D" wp14:editId="2B8EB151">
                <wp:extent cx="5727065" cy="1251585"/>
                <wp:effectExtent l="9525" t="0" r="0" b="5715"/>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51585"/>
                        </a:xfrm>
                        <a:prstGeom prst="rect">
                          <a:avLst/>
                        </a:prstGeom>
                        <a:ln w="6096">
                          <a:solidFill>
                            <a:srgbClr val="000000"/>
                          </a:solidFill>
                          <a:prstDash val="solid"/>
                        </a:ln>
                      </wps:spPr>
                      <wps:txbx>
                        <w:txbxContent>
                          <w:p w14:paraId="733C6458" w14:textId="77777777" w:rsidR="00C32C01" w:rsidRDefault="00000000">
                            <w:pPr>
                              <w:ind w:left="350" w:right="98" w:hanging="248"/>
                              <w:jc w:val="both"/>
                              <w:rPr>
                                <w:sz w:val="20"/>
                              </w:rPr>
                            </w:pPr>
                            <w:r>
                              <w:rPr>
                                <w:sz w:val="20"/>
                              </w:rPr>
                              <w:t>G</w:t>
                            </w:r>
                            <w:r>
                              <w:rPr>
                                <w:b/>
                                <w:sz w:val="20"/>
                              </w:rPr>
                              <w:t xml:space="preserve">. RENCANA TAHAPAN SELANJUTNYA: </w:t>
                            </w:r>
                            <w:r>
                              <w:rPr>
                                <w:sz w:val="20"/>
                              </w:rPr>
                              <w:t xml:space="preserve">Tuliskan dan uraikan rencana penelitian selanjutnya berdasarkan indikator luaran yang telah dicapai, rencana realisasi luaran wajib yang dijanjikan dan tambahan (jika ada) di tahun berikutnya serta </w:t>
                            </w:r>
                            <w:r>
                              <w:rPr>
                                <w:i/>
                                <w:sz w:val="20"/>
                              </w:rPr>
                              <w:t xml:space="preserve">roadmap </w:t>
                            </w:r>
                            <w:r>
                              <w:rPr>
                                <w:sz w:val="20"/>
                              </w:rPr>
                              <w:t>penelitian keseluruhan. Pada bagian ini diperbolehkan untuk melengkapi penjelasan dari setiap tahapan dalam metoda yang akan direncanakan termasuk jadwal berkaitan dengan strategi untuk mencapai luaran seperti yang telah dijanjikan dalam proposal. Jika diperlukan, penjelasan dapat juga dilengkapi dengan gambar, tabel, diagram, serta pustaka yang relevan. Jika laporan</w:t>
                            </w:r>
                            <w:r>
                              <w:rPr>
                                <w:spacing w:val="-1"/>
                                <w:sz w:val="20"/>
                              </w:rPr>
                              <w:t xml:space="preserve"> </w:t>
                            </w:r>
                            <w:r>
                              <w:rPr>
                                <w:sz w:val="20"/>
                              </w:rPr>
                              <w:t>kemajuan merupakan laporan pelaksanaan tahun terakhir, pada</w:t>
                            </w:r>
                            <w:r>
                              <w:rPr>
                                <w:spacing w:val="-2"/>
                                <w:sz w:val="20"/>
                              </w:rPr>
                              <w:t xml:space="preserve"> </w:t>
                            </w:r>
                            <w:r>
                              <w:rPr>
                                <w:sz w:val="20"/>
                              </w:rPr>
                              <w:t>bagian ini dapat dituliskan rencana penyelesaian target yang belum tercapai.</w:t>
                            </w:r>
                          </w:p>
                        </w:txbxContent>
                      </wps:txbx>
                      <wps:bodyPr wrap="square" lIns="0" tIns="0" rIns="0" bIns="0" rtlCol="0">
                        <a:noAutofit/>
                      </wps:bodyPr>
                    </wps:wsp>
                  </a:graphicData>
                </a:graphic>
              </wp:inline>
            </w:drawing>
          </mc:Choice>
          <mc:Fallback>
            <w:pict>
              <v:shape w14:anchorId="413F117D" id="Textbox 20" o:spid="_x0000_s1030" type="#_x0000_t202" style="width:450.95pt;height:9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" filled="f" strokeweight=".48pt">
                <v:path arrowok="t"/>
                <v:textbox inset="0,0,0,0">
                  <w:txbxContent>
                    <w:p w14:paraId="733C6458" w14:textId="77777777" w:rsidR="00C32C01" w:rsidRDefault="00000000">
                      <w:pPr>
                        <w:ind w:left="350" w:right="98" w:hanging="248"/>
                        <w:jc w:val="both"/>
                        <w:rPr>
                          <w:sz w:val="20"/>
                        </w:rPr>
                      </w:pPr>
                      <w:r>
                        <w:rPr>
                          <w:sz w:val="20"/>
                        </w:rPr>
                        <w:t>G</w:t>
                      </w:r>
                      <w:r>
                        <w:rPr>
                          <w:b/>
                          <w:sz w:val="20"/>
                        </w:rPr>
                        <w:t xml:space="preserve">. RENCANA TAHAPAN SELANJUTNYA: </w:t>
                      </w:r>
                      <w:r>
                        <w:rPr>
                          <w:sz w:val="20"/>
                        </w:rPr>
                        <w:t xml:space="preserve">Tuliskan dan uraikan rencana penelitian selanjutnya berdasarkan indikator luaran yang telah dicapai, rencana realisasi luaran wajib yang dijanjikan dan tambahan (jika ada) di tahun berikutnya serta </w:t>
                      </w:r>
                      <w:r>
                        <w:rPr>
                          <w:i/>
                          <w:sz w:val="20"/>
                        </w:rPr>
                        <w:t xml:space="preserve">roadmap </w:t>
                      </w:r>
                      <w:r>
                        <w:rPr>
                          <w:sz w:val="20"/>
                        </w:rPr>
                        <w:t>penelitian keseluruhan. Pada bagian ini diperbolehkan untuk melengkapi penjelasan dari setiap tahapan dalam metoda yang akan direncanakan termasuk jadwal berkaitan dengan strategi untuk mencapai luaran seperti yang telah dijanjikan dalam proposal. Jika diperlukan, penjelasan dapat juga dilengkapi dengan gambar, tabel, diagram, serta pustaka yang relevan. Jika laporan</w:t>
                      </w:r>
                      <w:r>
                        <w:rPr>
                          <w:spacing w:val="-1"/>
                          <w:sz w:val="20"/>
                        </w:rPr>
                        <w:t xml:space="preserve"> </w:t>
                      </w:r>
                      <w:r>
                        <w:rPr>
                          <w:sz w:val="20"/>
                        </w:rPr>
                        <w:t>kemajuan merupakan laporan pelaksanaan tahun terakhir, pada</w:t>
                      </w:r>
                      <w:r>
                        <w:rPr>
                          <w:spacing w:val="-2"/>
                          <w:sz w:val="20"/>
                        </w:rPr>
                        <w:t xml:space="preserve"> </w:t>
                      </w:r>
                      <w:r>
                        <w:rPr>
                          <w:sz w:val="20"/>
                        </w:rPr>
                        <w:t>bagian ini dapat dituliskan rencana penyelesaian target yang belum tercapai.</w:t>
                      </w:r>
                    </w:p>
                  </w:txbxContent>
                </v:textbox>
                <w10:anchorlock/>
              </v:shape>
            </w:pict>
          </mc:Fallback>
        </mc:AlternateContent>
      </w:r>
    </w:p>
    <w:p w14:paraId="306B03CF" w14:textId="77777777" w:rsidR="00C32C01" w:rsidRDefault="00C32C01">
      <w:pPr>
        <w:pStyle w:val="BodyText"/>
        <w:spacing w:before="33"/>
      </w:pPr>
    </w:p>
    <w:p w14:paraId="147DF3B8" w14:textId="77777777" w:rsidR="00C32C01" w:rsidRDefault="00000000">
      <w:pPr>
        <w:pStyle w:val="BodyText"/>
        <w:ind w:right="353"/>
        <w:jc w:val="both"/>
      </w:pPr>
      <w:r>
        <w:t>Rencana selanjutnya, kami akan menyelesaikan luaran tambahn berupa artikel sinta 2 serta buku monograf. Menyusun proposal tentang terkait dengan kebijakan asimetris dan berkelanjutan dalam pengelolaan Kawasan Perbatasan.</w:t>
      </w:r>
    </w:p>
    <w:p w14:paraId="3EFB9350" w14:textId="77777777" w:rsidR="00C32C01" w:rsidRDefault="00C32C01">
      <w:pPr>
        <w:pStyle w:val="BodyText"/>
        <w:spacing w:before="6"/>
        <w:rPr>
          <w:sz w:val="1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4006"/>
        <w:gridCol w:w="2287"/>
        <w:gridCol w:w="2086"/>
      </w:tblGrid>
      <w:tr w:rsidR="00C32C01" w14:paraId="67B6F60C" w14:textId="77777777">
        <w:trPr>
          <w:trHeight w:val="275"/>
        </w:trPr>
        <w:tc>
          <w:tcPr>
            <w:tcW w:w="638" w:type="dxa"/>
          </w:tcPr>
          <w:p w14:paraId="544F4A1D" w14:textId="77777777" w:rsidR="00C32C01" w:rsidRDefault="00000000">
            <w:pPr>
              <w:pStyle w:val="TableParagraph"/>
              <w:spacing w:line="256" w:lineRule="exact"/>
              <w:rPr>
                <w:sz w:val="24"/>
              </w:rPr>
            </w:pPr>
            <w:r>
              <w:rPr>
                <w:spacing w:val="-5"/>
                <w:sz w:val="24"/>
              </w:rPr>
              <w:t>NO</w:t>
            </w:r>
          </w:p>
        </w:tc>
        <w:tc>
          <w:tcPr>
            <w:tcW w:w="4006" w:type="dxa"/>
          </w:tcPr>
          <w:p w14:paraId="00DB2384" w14:textId="77777777" w:rsidR="00C32C01" w:rsidRDefault="00000000">
            <w:pPr>
              <w:pStyle w:val="TableParagraph"/>
              <w:spacing w:line="256" w:lineRule="exact"/>
              <w:ind w:left="108"/>
              <w:rPr>
                <w:sz w:val="24"/>
              </w:rPr>
            </w:pPr>
            <w:r>
              <w:rPr>
                <w:spacing w:val="-2"/>
                <w:sz w:val="24"/>
              </w:rPr>
              <w:t>KEGIATAN</w:t>
            </w:r>
          </w:p>
        </w:tc>
        <w:tc>
          <w:tcPr>
            <w:tcW w:w="2287" w:type="dxa"/>
          </w:tcPr>
          <w:p w14:paraId="71EE1E6C" w14:textId="77777777" w:rsidR="00C32C01" w:rsidRDefault="00000000">
            <w:pPr>
              <w:pStyle w:val="TableParagraph"/>
              <w:spacing w:line="256" w:lineRule="exact"/>
              <w:ind w:left="108"/>
              <w:rPr>
                <w:sz w:val="24"/>
              </w:rPr>
            </w:pPr>
            <w:r>
              <w:rPr>
                <w:sz w:val="24"/>
              </w:rPr>
              <w:t>TARGET</w:t>
            </w:r>
            <w:r>
              <w:rPr>
                <w:spacing w:val="-2"/>
                <w:sz w:val="24"/>
              </w:rPr>
              <w:t xml:space="preserve"> SELESAI</w:t>
            </w:r>
          </w:p>
        </w:tc>
        <w:tc>
          <w:tcPr>
            <w:tcW w:w="2086" w:type="dxa"/>
          </w:tcPr>
          <w:p w14:paraId="5711FA2A" w14:textId="77777777" w:rsidR="00C32C01" w:rsidRDefault="00000000">
            <w:pPr>
              <w:pStyle w:val="TableParagraph"/>
              <w:spacing w:line="256" w:lineRule="exact"/>
              <w:ind w:left="108"/>
              <w:rPr>
                <w:sz w:val="24"/>
              </w:rPr>
            </w:pPr>
            <w:r>
              <w:rPr>
                <w:spacing w:val="-2"/>
                <w:sz w:val="24"/>
              </w:rPr>
              <w:t>Keterangan</w:t>
            </w:r>
          </w:p>
        </w:tc>
      </w:tr>
      <w:tr w:rsidR="00C32C01" w14:paraId="03E1D481" w14:textId="77777777">
        <w:trPr>
          <w:trHeight w:val="552"/>
        </w:trPr>
        <w:tc>
          <w:tcPr>
            <w:tcW w:w="638" w:type="dxa"/>
          </w:tcPr>
          <w:p w14:paraId="710A0D90" w14:textId="77777777" w:rsidR="00C32C01" w:rsidRDefault="00000000">
            <w:pPr>
              <w:pStyle w:val="TableParagraph"/>
              <w:spacing w:line="275" w:lineRule="exact"/>
              <w:rPr>
                <w:sz w:val="24"/>
              </w:rPr>
            </w:pPr>
            <w:r>
              <w:rPr>
                <w:spacing w:val="-5"/>
                <w:sz w:val="24"/>
              </w:rPr>
              <w:t>1.</w:t>
            </w:r>
          </w:p>
        </w:tc>
        <w:tc>
          <w:tcPr>
            <w:tcW w:w="4006" w:type="dxa"/>
          </w:tcPr>
          <w:p w14:paraId="29B73A09" w14:textId="77777777" w:rsidR="00C32C01" w:rsidRDefault="00000000">
            <w:pPr>
              <w:pStyle w:val="TableParagraph"/>
              <w:spacing w:line="276" w:lineRule="exact"/>
              <w:ind w:left="108"/>
              <w:rPr>
                <w:sz w:val="24"/>
              </w:rPr>
            </w:pPr>
            <w:r>
              <w:rPr>
                <w:sz w:val="24"/>
              </w:rPr>
              <w:t>Menelaah ulang data dan analisis data agar sesuai indikator</w:t>
            </w:r>
          </w:p>
        </w:tc>
        <w:tc>
          <w:tcPr>
            <w:tcW w:w="2287" w:type="dxa"/>
          </w:tcPr>
          <w:p w14:paraId="753A3452" w14:textId="77777777" w:rsidR="00C32C01" w:rsidRDefault="00000000">
            <w:pPr>
              <w:pStyle w:val="TableParagraph"/>
              <w:spacing w:line="275" w:lineRule="exact"/>
              <w:ind w:left="108"/>
              <w:rPr>
                <w:sz w:val="24"/>
              </w:rPr>
            </w:pPr>
            <w:r>
              <w:rPr>
                <w:sz w:val="24"/>
              </w:rPr>
              <w:t>10</w:t>
            </w:r>
            <w:r>
              <w:rPr>
                <w:spacing w:val="-1"/>
                <w:sz w:val="24"/>
              </w:rPr>
              <w:t xml:space="preserve"> </w:t>
            </w:r>
            <w:r>
              <w:rPr>
                <w:sz w:val="24"/>
              </w:rPr>
              <w:t>Januari</w:t>
            </w:r>
            <w:r>
              <w:rPr>
                <w:spacing w:val="-1"/>
                <w:sz w:val="24"/>
              </w:rPr>
              <w:t xml:space="preserve"> </w:t>
            </w:r>
            <w:r>
              <w:rPr>
                <w:spacing w:val="-4"/>
                <w:sz w:val="24"/>
              </w:rPr>
              <w:t>2025</w:t>
            </w:r>
          </w:p>
        </w:tc>
        <w:tc>
          <w:tcPr>
            <w:tcW w:w="2086" w:type="dxa"/>
          </w:tcPr>
          <w:p w14:paraId="54F631D0" w14:textId="77777777" w:rsidR="00C32C01" w:rsidRDefault="00000000">
            <w:pPr>
              <w:pStyle w:val="TableParagraph"/>
              <w:spacing w:line="275" w:lineRule="exact"/>
              <w:ind w:left="108"/>
              <w:rPr>
                <w:sz w:val="24"/>
              </w:rPr>
            </w:pPr>
            <w:r>
              <w:rPr>
                <w:spacing w:val="-2"/>
                <w:sz w:val="24"/>
              </w:rPr>
              <w:t>Selesai</w:t>
            </w:r>
          </w:p>
        </w:tc>
      </w:tr>
      <w:tr w:rsidR="00C32C01" w14:paraId="6020B3D0" w14:textId="77777777">
        <w:trPr>
          <w:trHeight w:val="275"/>
        </w:trPr>
        <w:tc>
          <w:tcPr>
            <w:tcW w:w="638" w:type="dxa"/>
          </w:tcPr>
          <w:p w14:paraId="09A20779" w14:textId="77777777" w:rsidR="00C32C01" w:rsidRDefault="00000000">
            <w:pPr>
              <w:pStyle w:val="TableParagraph"/>
              <w:spacing w:line="256" w:lineRule="exact"/>
              <w:rPr>
                <w:sz w:val="24"/>
              </w:rPr>
            </w:pPr>
            <w:r>
              <w:rPr>
                <w:spacing w:val="-5"/>
                <w:sz w:val="24"/>
              </w:rPr>
              <w:t>2.</w:t>
            </w:r>
          </w:p>
        </w:tc>
        <w:tc>
          <w:tcPr>
            <w:tcW w:w="4006" w:type="dxa"/>
          </w:tcPr>
          <w:p w14:paraId="28055FAF" w14:textId="77777777" w:rsidR="00C32C01" w:rsidRDefault="00000000">
            <w:pPr>
              <w:pStyle w:val="TableParagraph"/>
              <w:spacing w:line="256" w:lineRule="exact"/>
              <w:ind w:left="108"/>
              <w:rPr>
                <w:sz w:val="24"/>
              </w:rPr>
            </w:pPr>
            <w:r>
              <w:rPr>
                <w:sz w:val="24"/>
              </w:rPr>
              <w:t>Menyelesaikan</w:t>
            </w:r>
            <w:r>
              <w:rPr>
                <w:spacing w:val="-1"/>
                <w:sz w:val="24"/>
              </w:rPr>
              <w:t xml:space="preserve"> </w:t>
            </w:r>
            <w:r>
              <w:rPr>
                <w:sz w:val="24"/>
              </w:rPr>
              <w:t>Artikel</w:t>
            </w:r>
            <w:r>
              <w:rPr>
                <w:spacing w:val="-1"/>
                <w:sz w:val="24"/>
              </w:rPr>
              <w:t xml:space="preserve"> </w:t>
            </w:r>
            <w:r>
              <w:rPr>
                <w:sz w:val="24"/>
              </w:rPr>
              <w:t>Jurnal</w:t>
            </w:r>
            <w:r>
              <w:rPr>
                <w:spacing w:val="-1"/>
                <w:sz w:val="24"/>
              </w:rPr>
              <w:t xml:space="preserve"> </w:t>
            </w:r>
            <w:r>
              <w:rPr>
                <w:sz w:val="24"/>
              </w:rPr>
              <w:t>Sinta</w:t>
            </w:r>
            <w:r>
              <w:rPr>
                <w:spacing w:val="-1"/>
                <w:sz w:val="24"/>
              </w:rPr>
              <w:t xml:space="preserve"> </w:t>
            </w:r>
            <w:r>
              <w:rPr>
                <w:spacing w:val="-10"/>
                <w:sz w:val="24"/>
              </w:rPr>
              <w:t>2</w:t>
            </w:r>
          </w:p>
        </w:tc>
        <w:tc>
          <w:tcPr>
            <w:tcW w:w="2287" w:type="dxa"/>
          </w:tcPr>
          <w:p w14:paraId="71349549" w14:textId="77777777" w:rsidR="00C32C01" w:rsidRDefault="00000000">
            <w:pPr>
              <w:pStyle w:val="TableParagraph"/>
              <w:spacing w:line="256" w:lineRule="exact"/>
              <w:ind w:left="108"/>
              <w:rPr>
                <w:sz w:val="24"/>
              </w:rPr>
            </w:pPr>
            <w:r>
              <w:rPr>
                <w:sz w:val="24"/>
              </w:rPr>
              <w:t>15</w:t>
            </w:r>
            <w:r>
              <w:rPr>
                <w:spacing w:val="-1"/>
                <w:sz w:val="24"/>
              </w:rPr>
              <w:t xml:space="preserve"> </w:t>
            </w:r>
            <w:r>
              <w:rPr>
                <w:sz w:val="24"/>
              </w:rPr>
              <w:t>Januari</w:t>
            </w:r>
            <w:r>
              <w:rPr>
                <w:spacing w:val="-1"/>
                <w:sz w:val="24"/>
              </w:rPr>
              <w:t xml:space="preserve"> </w:t>
            </w:r>
            <w:r>
              <w:rPr>
                <w:spacing w:val="-4"/>
                <w:sz w:val="24"/>
              </w:rPr>
              <w:t>2025</w:t>
            </w:r>
          </w:p>
        </w:tc>
        <w:tc>
          <w:tcPr>
            <w:tcW w:w="2086" w:type="dxa"/>
          </w:tcPr>
          <w:p w14:paraId="09501420" w14:textId="77777777" w:rsidR="00C32C01" w:rsidRDefault="00000000">
            <w:pPr>
              <w:pStyle w:val="TableParagraph"/>
              <w:spacing w:line="256" w:lineRule="exact"/>
              <w:ind w:left="108"/>
              <w:rPr>
                <w:sz w:val="24"/>
              </w:rPr>
            </w:pPr>
            <w:r>
              <w:rPr>
                <w:spacing w:val="-2"/>
                <w:sz w:val="24"/>
              </w:rPr>
              <w:t>Submitted</w:t>
            </w:r>
          </w:p>
        </w:tc>
      </w:tr>
      <w:tr w:rsidR="00C32C01" w14:paraId="6F265B29" w14:textId="77777777">
        <w:trPr>
          <w:trHeight w:val="275"/>
        </w:trPr>
        <w:tc>
          <w:tcPr>
            <w:tcW w:w="638" w:type="dxa"/>
          </w:tcPr>
          <w:p w14:paraId="619F287F" w14:textId="77777777" w:rsidR="00C32C01" w:rsidRDefault="00000000">
            <w:pPr>
              <w:pStyle w:val="TableParagraph"/>
              <w:spacing w:line="256" w:lineRule="exact"/>
              <w:rPr>
                <w:sz w:val="24"/>
              </w:rPr>
            </w:pPr>
            <w:r>
              <w:rPr>
                <w:spacing w:val="-5"/>
                <w:sz w:val="24"/>
              </w:rPr>
              <w:t>3.</w:t>
            </w:r>
          </w:p>
        </w:tc>
        <w:tc>
          <w:tcPr>
            <w:tcW w:w="4006" w:type="dxa"/>
          </w:tcPr>
          <w:p w14:paraId="31E18C98" w14:textId="77777777" w:rsidR="00C32C01" w:rsidRDefault="00000000">
            <w:pPr>
              <w:pStyle w:val="TableParagraph"/>
              <w:spacing w:line="256" w:lineRule="exact"/>
              <w:ind w:left="108"/>
              <w:rPr>
                <w:sz w:val="24"/>
              </w:rPr>
            </w:pPr>
            <w:r>
              <w:rPr>
                <w:sz w:val="24"/>
              </w:rPr>
              <w:t>Menyelesaikan</w:t>
            </w:r>
            <w:r>
              <w:rPr>
                <w:spacing w:val="-2"/>
                <w:sz w:val="24"/>
              </w:rPr>
              <w:t xml:space="preserve"> </w:t>
            </w:r>
            <w:r>
              <w:rPr>
                <w:sz w:val="24"/>
              </w:rPr>
              <w:t>Buku</w:t>
            </w:r>
            <w:r>
              <w:rPr>
                <w:spacing w:val="-2"/>
                <w:sz w:val="24"/>
              </w:rPr>
              <w:t xml:space="preserve"> Monograf</w:t>
            </w:r>
          </w:p>
        </w:tc>
        <w:tc>
          <w:tcPr>
            <w:tcW w:w="2287" w:type="dxa"/>
          </w:tcPr>
          <w:p w14:paraId="34DB71BF" w14:textId="77777777" w:rsidR="00C32C01" w:rsidRDefault="00000000">
            <w:pPr>
              <w:pStyle w:val="TableParagraph"/>
              <w:spacing w:line="256" w:lineRule="exact"/>
              <w:ind w:left="108"/>
              <w:rPr>
                <w:sz w:val="24"/>
              </w:rPr>
            </w:pPr>
            <w:r>
              <w:rPr>
                <w:sz w:val="24"/>
              </w:rPr>
              <w:t>20</w:t>
            </w:r>
            <w:r>
              <w:rPr>
                <w:spacing w:val="-1"/>
                <w:sz w:val="24"/>
              </w:rPr>
              <w:t xml:space="preserve"> </w:t>
            </w:r>
            <w:r>
              <w:rPr>
                <w:sz w:val="24"/>
              </w:rPr>
              <w:t>Januari</w:t>
            </w:r>
            <w:r>
              <w:rPr>
                <w:spacing w:val="-1"/>
                <w:sz w:val="24"/>
              </w:rPr>
              <w:t xml:space="preserve"> </w:t>
            </w:r>
            <w:r>
              <w:rPr>
                <w:spacing w:val="-4"/>
                <w:sz w:val="24"/>
              </w:rPr>
              <w:t>2025</w:t>
            </w:r>
          </w:p>
        </w:tc>
        <w:tc>
          <w:tcPr>
            <w:tcW w:w="2086" w:type="dxa"/>
          </w:tcPr>
          <w:p w14:paraId="61A76DA6" w14:textId="77777777" w:rsidR="00C32C01" w:rsidRDefault="00000000">
            <w:pPr>
              <w:pStyle w:val="TableParagraph"/>
              <w:spacing w:line="256" w:lineRule="exact"/>
              <w:ind w:left="108"/>
              <w:rPr>
                <w:sz w:val="24"/>
              </w:rPr>
            </w:pPr>
            <w:r>
              <w:rPr>
                <w:spacing w:val="-2"/>
                <w:sz w:val="24"/>
              </w:rPr>
              <w:t>Submitted</w:t>
            </w:r>
          </w:p>
        </w:tc>
      </w:tr>
      <w:tr w:rsidR="00C32C01" w14:paraId="17166174" w14:textId="77777777">
        <w:trPr>
          <w:trHeight w:val="554"/>
        </w:trPr>
        <w:tc>
          <w:tcPr>
            <w:tcW w:w="638" w:type="dxa"/>
          </w:tcPr>
          <w:p w14:paraId="2D841647" w14:textId="77777777" w:rsidR="00C32C01" w:rsidRDefault="00000000">
            <w:pPr>
              <w:pStyle w:val="TableParagraph"/>
              <w:spacing w:before="1"/>
              <w:rPr>
                <w:sz w:val="24"/>
              </w:rPr>
            </w:pPr>
            <w:r>
              <w:rPr>
                <w:spacing w:val="-5"/>
                <w:sz w:val="24"/>
              </w:rPr>
              <w:t>4.</w:t>
            </w:r>
          </w:p>
        </w:tc>
        <w:tc>
          <w:tcPr>
            <w:tcW w:w="4006" w:type="dxa"/>
          </w:tcPr>
          <w:p w14:paraId="3F57684D" w14:textId="77777777" w:rsidR="00C32C01" w:rsidRDefault="00000000">
            <w:pPr>
              <w:pStyle w:val="TableParagraph"/>
              <w:tabs>
                <w:tab w:val="left" w:pos="1595"/>
                <w:tab w:val="left" w:pos="2910"/>
              </w:tabs>
              <w:spacing w:line="274" w:lineRule="exact"/>
              <w:ind w:left="108" w:right="99"/>
              <w:rPr>
                <w:sz w:val="24"/>
              </w:rPr>
            </w:pPr>
            <w:r>
              <w:rPr>
                <w:spacing w:val="-2"/>
                <w:sz w:val="24"/>
              </w:rPr>
              <w:t>Menyusun</w:t>
            </w:r>
            <w:r>
              <w:rPr>
                <w:sz w:val="24"/>
              </w:rPr>
              <w:tab/>
            </w:r>
            <w:r>
              <w:rPr>
                <w:spacing w:val="-2"/>
                <w:sz w:val="24"/>
              </w:rPr>
              <w:t>Proposal</w:t>
            </w:r>
            <w:r>
              <w:rPr>
                <w:sz w:val="24"/>
              </w:rPr>
              <w:tab/>
            </w:r>
            <w:r>
              <w:rPr>
                <w:spacing w:val="-2"/>
                <w:sz w:val="24"/>
              </w:rPr>
              <w:t>Kebijakan Asimetris</w:t>
            </w:r>
          </w:p>
        </w:tc>
        <w:tc>
          <w:tcPr>
            <w:tcW w:w="2287" w:type="dxa"/>
          </w:tcPr>
          <w:p w14:paraId="174928E4" w14:textId="77777777" w:rsidR="00C32C01" w:rsidRDefault="00000000">
            <w:pPr>
              <w:pStyle w:val="TableParagraph"/>
              <w:spacing w:before="1"/>
              <w:ind w:left="108"/>
              <w:rPr>
                <w:sz w:val="24"/>
              </w:rPr>
            </w:pPr>
            <w:r>
              <w:rPr>
                <w:sz w:val="24"/>
              </w:rPr>
              <w:t>15</w:t>
            </w:r>
            <w:r>
              <w:rPr>
                <w:spacing w:val="-2"/>
                <w:sz w:val="24"/>
              </w:rPr>
              <w:t xml:space="preserve"> </w:t>
            </w:r>
            <w:r>
              <w:rPr>
                <w:sz w:val="24"/>
              </w:rPr>
              <w:t>Februari</w:t>
            </w:r>
            <w:r>
              <w:rPr>
                <w:spacing w:val="-1"/>
                <w:sz w:val="24"/>
              </w:rPr>
              <w:t xml:space="preserve"> </w:t>
            </w:r>
            <w:r>
              <w:rPr>
                <w:spacing w:val="-4"/>
                <w:sz w:val="24"/>
              </w:rPr>
              <w:t>2025</w:t>
            </w:r>
          </w:p>
        </w:tc>
        <w:tc>
          <w:tcPr>
            <w:tcW w:w="2086" w:type="dxa"/>
          </w:tcPr>
          <w:p w14:paraId="6CB28147" w14:textId="77777777" w:rsidR="00C32C01" w:rsidRDefault="00000000">
            <w:pPr>
              <w:pStyle w:val="TableParagraph"/>
              <w:spacing w:before="1"/>
              <w:ind w:left="108"/>
              <w:rPr>
                <w:sz w:val="24"/>
              </w:rPr>
            </w:pPr>
            <w:r>
              <w:rPr>
                <w:spacing w:val="-2"/>
                <w:sz w:val="24"/>
              </w:rPr>
              <w:t>Selesai</w:t>
            </w:r>
          </w:p>
        </w:tc>
      </w:tr>
    </w:tbl>
    <w:p w14:paraId="50A55EE7" w14:textId="77777777" w:rsidR="00C32C01" w:rsidRDefault="00000000">
      <w:pPr>
        <w:pStyle w:val="BodyText"/>
        <w:spacing w:before="95"/>
        <w:rPr>
          <w:sz w:val="20"/>
        </w:rPr>
      </w:pPr>
      <w:r>
        <w:rPr>
          <w:noProof/>
          <w:sz w:val="20"/>
        </w:rPr>
        <mc:AlternateContent>
          <mc:Choice Requires="wps">
            <w:drawing>
              <wp:anchor distT="0" distB="0" distL="0" distR="0" simplePos="0" relativeHeight="487592960" behindDoc="1" locked="0" layoutInCell="1" allowOverlap="1" wp14:anchorId="1C354027" wp14:editId="41EAD5D6">
                <wp:simplePos x="0" y="0"/>
                <wp:positionH relativeFrom="page">
                  <wp:posOffset>917752</wp:posOffset>
                </wp:positionH>
                <wp:positionV relativeFrom="paragraph">
                  <wp:posOffset>225044</wp:posOffset>
                </wp:positionV>
                <wp:extent cx="5727065" cy="3752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375285"/>
                        </a:xfrm>
                        <a:prstGeom prst="rect">
                          <a:avLst/>
                        </a:prstGeom>
                        <a:ln w="6096">
                          <a:solidFill>
                            <a:srgbClr val="000000"/>
                          </a:solidFill>
                          <a:prstDash val="solid"/>
                        </a:ln>
                      </wps:spPr>
                      <wps:txbx>
                        <w:txbxContent>
                          <w:p w14:paraId="01BEEBB4" w14:textId="77777777" w:rsidR="00C32C01" w:rsidRDefault="00000000">
                            <w:pPr>
                              <w:ind w:left="350" w:hanging="248"/>
                              <w:rPr>
                                <w:sz w:val="20"/>
                              </w:rPr>
                            </w:pPr>
                            <w:r>
                              <w:rPr>
                                <w:b/>
                                <w:sz w:val="20"/>
                              </w:rPr>
                              <w:t>H.</w:t>
                            </w:r>
                            <w:r>
                              <w:rPr>
                                <w:b/>
                                <w:spacing w:val="-11"/>
                                <w:sz w:val="20"/>
                              </w:rPr>
                              <w:t xml:space="preserve"> </w:t>
                            </w:r>
                            <w:r>
                              <w:rPr>
                                <w:b/>
                                <w:sz w:val="20"/>
                              </w:rPr>
                              <w:t>DAFTAR</w:t>
                            </w:r>
                            <w:r>
                              <w:rPr>
                                <w:b/>
                                <w:spacing w:val="40"/>
                                <w:sz w:val="20"/>
                              </w:rPr>
                              <w:t xml:space="preserve"> </w:t>
                            </w:r>
                            <w:r>
                              <w:rPr>
                                <w:b/>
                                <w:sz w:val="20"/>
                              </w:rPr>
                              <w:t>PUSTAKA:</w:t>
                            </w:r>
                            <w:r>
                              <w:rPr>
                                <w:b/>
                                <w:spacing w:val="40"/>
                                <w:sz w:val="20"/>
                              </w:rPr>
                              <w:t xml:space="preserve"> </w:t>
                            </w:r>
                            <w:r>
                              <w:rPr>
                                <w:sz w:val="20"/>
                              </w:rPr>
                              <w:t>Penyusunan</w:t>
                            </w:r>
                            <w:r>
                              <w:rPr>
                                <w:spacing w:val="40"/>
                                <w:sz w:val="20"/>
                              </w:rPr>
                              <w:t xml:space="preserve"> </w:t>
                            </w:r>
                            <w:r>
                              <w:rPr>
                                <w:sz w:val="20"/>
                              </w:rPr>
                              <w:t>Daftar</w:t>
                            </w:r>
                            <w:r>
                              <w:rPr>
                                <w:spacing w:val="40"/>
                                <w:sz w:val="20"/>
                              </w:rPr>
                              <w:t xml:space="preserve"> </w:t>
                            </w:r>
                            <w:r>
                              <w:rPr>
                                <w:sz w:val="20"/>
                              </w:rPr>
                              <w:t>Pustaka</w:t>
                            </w:r>
                            <w:r>
                              <w:rPr>
                                <w:spacing w:val="40"/>
                                <w:sz w:val="20"/>
                              </w:rPr>
                              <w:t xml:space="preserve"> </w:t>
                            </w:r>
                            <w:r>
                              <w:rPr>
                                <w:sz w:val="20"/>
                              </w:rPr>
                              <w:t>berdasarkan</w:t>
                            </w:r>
                            <w:r>
                              <w:rPr>
                                <w:spacing w:val="40"/>
                                <w:sz w:val="20"/>
                              </w:rPr>
                              <w:t xml:space="preserve"> </w:t>
                            </w:r>
                            <w:r>
                              <w:rPr>
                                <w:sz w:val="20"/>
                              </w:rPr>
                              <w:t>sistem</w:t>
                            </w:r>
                            <w:r>
                              <w:rPr>
                                <w:spacing w:val="40"/>
                                <w:sz w:val="20"/>
                              </w:rPr>
                              <w:t xml:space="preserve"> </w:t>
                            </w:r>
                            <w:r>
                              <w:rPr>
                                <w:sz w:val="20"/>
                              </w:rPr>
                              <w:t>nomor</w:t>
                            </w:r>
                            <w:r>
                              <w:rPr>
                                <w:spacing w:val="40"/>
                                <w:sz w:val="20"/>
                              </w:rPr>
                              <w:t xml:space="preserve"> </w:t>
                            </w:r>
                            <w:r>
                              <w:rPr>
                                <w:sz w:val="20"/>
                              </w:rPr>
                              <w:t>sesuai</w:t>
                            </w:r>
                            <w:r>
                              <w:rPr>
                                <w:spacing w:val="40"/>
                                <w:sz w:val="20"/>
                              </w:rPr>
                              <w:t xml:space="preserve"> </w:t>
                            </w:r>
                            <w:r>
                              <w:rPr>
                                <w:sz w:val="20"/>
                              </w:rPr>
                              <w:t>dengan</w:t>
                            </w:r>
                            <w:r>
                              <w:rPr>
                                <w:spacing w:val="40"/>
                                <w:sz w:val="20"/>
                              </w:rPr>
                              <w:t xml:space="preserve"> </w:t>
                            </w:r>
                            <w:r>
                              <w:rPr>
                                <w:sz w:val="20"/>
                              </w:rPr>
                              <w:t>urutan pengutipan. Hanya pustaka yang disitasi pada laporan kemajuan yang dicantumkan dalam Daftar Pustaka.</w:t>
                            </w:r>
                          </w:p>
                        </w:txbxContent>
                      </wps:txbx>
                      <wps:bodyPr wrap="square" lIns="0" tIns="0" rIns="0" bIns="0" rtlCol="0">
                        <a:noAutofit/>
                      </wps:bodyPr>
                    </wps:wsp>
                  </a:graphicData>
                </a:graphic>
              </wp:anchor>
            </w:drawing>
          </mc:Choice>
          <mc:Fallback>
            <w:pict>
              <v:shape w14:anchorId="1C354027" id="Textbox 21" o:spid="_x0000_s1031" type="#_x0000_t202" style="position:absolute;margin-left:72.25pt;margin-top:17.7pt;width:450.95pt;height:29.5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" filled="f" strokeweight=".48pt">
                <v:path arrowok="t"/>
                <v:textbox inset="0,0,0,0">
                  <w:txbxContent>
                    <w:p w14:paraId="01BEEBB4" w14:textId="77777777" w:rsidR="00C32C01" w:rsidRDefault="00000000">
                      <w:pPr>
                        <w:ind w:left="350" w:hanging="248"/>
                        <w:rPr>
                          <w:sz w:val="20"/>
                        </w:rPr>
                      </w:pPr>
                      <w:r>
                        <w:rPr>
                          <w:b/>
                          <w:sz w:val="20"/>
                        </w:rPr>
                        <w:t>H.</w:t>
                      </w:r>
                      <w:r>
                        <w:rPr>
                          <w:b/>
                          <w:spacing w:val="-11"/>
                          <w:sz w:val="20"/>
                        </w:rPr>
                        <w:t xml:space="preserve"> </w:t>
                      </w:r>
                      <w:r>
                        <w:rPr>
                          <w:b/>
                          <w:sz w:val="20"/>
                        </w:rPr>
                        <w:t>DAFTAR</w:t>
                      </w:r>
                      <w:r>
                        <w:rPr>
                          <w:b/>
                          <w:spacing w:val="40"/>
                          <w:sz w:val="20"/>
                        </w:rPr>
                        <w:t xml:space="preserve"> </w:t>
                      </w:r>
                      <w:r>
                        <w:rPr>
                          <w:b/>
                          <w:sz w:val="20"/>
                        </w:rPr>
                        <w:t>PUSTAKA:</w:t>
                      </w:r>
                      <w:r>
                        <w:rPr>
                          <w:b/>
                          <w:spacing w:val="40"/>
                          <w:sz w:val="20"/>
                        </w:rPr>
                        <w:t xml:space="preserve"> </w:t>
                      </w:r>
                      <w:r>
                        <w:rPr>
                          <w:sz w:val="20"/>
                        </w:rPr>
                        <w:t>Penyusunan</w:t>
                      </w:r>
                      <w:r>
                        <w:rPr>
                          <w:spacing w:val="40"/>
                          <w:sz w:val="20"/>
                        </w:rPr>
                        <w:t xml:space="preserve"> </w:t>
                      </w:r>
                      <w:r>
                        <w:rPr>
                          <w:sz w:val="20"/>
                        </w:rPr>
                        <w:t>Daftar</w:t>
                      </w:r>
                      <w:r>
                        <w:rPr>
                          <w:spacing w:val="40"/>
                          <w:sz w:val="20"/>
                        </w:rPr>
                        <w:t xml:space="preserve"> </w:t>
                      </w:r>
                      <w:r>
                        <w:rPr>
                          <w:sz w:val="20"/>
                        </w:rPr>
                        <w:t>Pustaka</w:t>
                      </w:r>
                      <w:r>
                        <w:rPr>
                          <w:spacing w:val="40"/>
                          <w:sz w:val="20"/>
                        </w:rPr>
                        <w:t xml:space="preserve"> </w:t>
                      </w:r>
                      <w:r>
                        <w:rPr>
                          <w:sz w:val="20"/>
                        </w:rPr>
                        <w:t>berdasarkan</w:t>
                      </w:r>
                      <w:r>
                        <w:rPr>
                          <w:spacing w:val="40"/>
                          <w:sz w:val="20"/>
                        </w:rPr>
                        <w:t xml:space="preserve"> </w:t>
                      </w:r>
                      <w:r>
                        <w:rPr>
                          <w:sz w:val="20"/>
                        </w:rPr>
                        <w:t>sistem</w:t>
                      </w:r>
                      <w:r>
                        <w:rPr>
                          <w:spacing w:val="40"/>
                          <w:sz w:val="20"/>
                        </w:rPr>
                        <w:t xml:space="preserve"> </w:t>
                      </w:r>
                      <w:r>
                        <w:rPr>
                          <w:sz w:val="20"/>
                        </w:rPr>
                        <w:t>nomor</w:t>
                      </w:r>
                      <w:r>
                        <w:rPr>
                          <w:spacing w:val="40"/>
                          <w:sz w:val="20"/>
                        </w:rPr>
                        <w:t xml:space="preserve"> </w:t>
                      </w:r>
                      <w:r>
                        <w:rPr>
                          <w:sz w:val="20"/>
                        </w:rPr>
                        <w:t>sesuai</w:t>
                      </w:r>
                      <w:r>
                        <w:rPr>
                          <w:spacing w:val="40"/>
                          <w:sz w:val="20"/>
                        </w:rPr>
                        <w:t xml:space="preserve"> </w:t>
                      </w:r>
                      <w:r>
                        <w:rPr>
                          <w:sz w:val="20"/>
                        </w:rPr>
                        <w:t>dengan</w:t>
                      </w:r>
                      <w:r>
                        <w:rPr>
                          <w:spacing w:val="40"/>
                          <w:sz w:val="20"/>
                        </w:rPr>
                        <w:t xml:space="preserve"> </w:t>
                      </w:r>
                      <w:r>
                        <w:rPr>
                          <w:sz w:val="20"/>
                        </w:rPr>
                        <w:t>urutan pengutipan. Hanya pustaka yang disitasi pada laporan kemajuan yang dicantumkan dalam Daftar Pustaka.</w:t>
                      </w:r>
                    </w:p>
                  </w:txbxContent>
                </v:textbox>
                <w10:wrap type="topAndBottom" anchorx="page"/>
              </v:shape>
            </w:pict>
          </mc:Fallback>
        </mc:AlternateContent>
      </w:r>
    </w:p>
    <w:p w14:paraId="7336B3DC" w14:textId="77777777" w:rsidR="00C32C01" w:rsidRDefault="00C32C01">
      <w:pPr>
        <w:pStyle w:val="BodyText"/>
        <w:spacing w:before="78"/>
      </w:pPr>
    </w:p>
    <w:p w14:paraId="149EE700" w14:textId="77777777" w:rsidR="00C32C01" w:rsidRDefault="00000000">
      <w:pPr>
        <w:pStyle w:val="ListParagraph"/>
        <w:numPr>
          <w:ilvl w:val="0"/>
          <w:numId w:val="1"/>
        </w:numPr>
        <w:tabs>
          <w:tab w:val="left" w:pos="641"/>
        </w:tabs>
        <w:ind w:right="357"/>
        <w:jc w:val="both"/>
        <w:rPr>
          <w:sz w:val="24"/>
        </w:rPr>
      </w:pPr>
      <w:r>
        <w:rPr>
          <w:sz w:val="24"/>
        </w:rPr>
        <w:t>Pemerintah Indonesia. Undang-Undang Republik Indonesia Nomor 43 Tahun 2008 Tentang Wilayah Negara. 2008.</w:t>
      </w:r>
    </w:p>
    <w:p w14:paraId="2F10AA04" w14:textId="77777777" w:rsidR="00C32C01" w:rsidRDefault="00000000">
      <w:pPr>
        <w:pStyle w:val="ListParagraph"/>
        <w:numPr>
          <w:ilvl w:val="0"/>
          <w:numId w:val="1"/>
        </w:numPr>
        <w:tabs>
          <w:tab w:val="left" w:pos="641"/>
        </w:tabs>
        <w:spacing w:before="161"/>
        <w:ind w:right="363"/>
        <w:jc w:val="both"/>
        <w:rPr>
          <w:sz w:val="24"/>
        </w:rPr>
      </w:pPr>
      <w:r>
        <w:rPr>
          <w:sz w:val="24"/>
        </w:rPr>
        <w:t>BNPP. Desain Besar Pengelolaan Batas Wilayah Negara dan Kawasan Perbatasan Tahun 2011-2025. 2011.</w:t>
      </w:r>
    </w:p>
    <w:p w14:paraId="2D572C14" w14:textId="77777777" w:rsidR="00C32C01" w:rsidRDefault="00000000">
      <w:pPr>
        <w:pStyle w:val="ListParagraph"/>
        <w:numPr>
          <w:ilvl w:val="0"/>
          <w:numId w:val="1"/>
        </w:numPr>
        <w:tabs>
          <w:tab w:val="left" w:pos="641"/>
        </w:tabs>
        <w:spacing w:before="161"/>
        <w:ind w:right="361"/>
        <w:jc w:val="both"/>
        <w:rPr>
          <w:sz w:val="24"/>
        </w:rPr>
      </w:pPr>
      <w:r>
        <w:rPr>
          <w:sz w:val="24"/>
        </w:rPr>
        <w:t>Mangku DGS. Peran Badan Nasional Pengelolaan Perbatasan (BNPP)</w:t>
      </w:r>
      <w:r>
        <w:rPr>
          <w:spacing w:val="-1"/>
          <w:sz w:val="24"/>
        </w:rPr>
        <w:t xml:space="preserve"> </w:t>
      </w:r>
      <w:r>
        <w:rPr>
          <w:sz w:val="24"/>
        </w:rPr>
        <w:t xml:space="preserve">Dalam Menjaga Kedaulatan Wilayah Negara Kesatuan Republik Indonesia. J Ilm Ilmu Sos. </w:t>
      </w:r>
      <w:r>
        <w:rPr>
          <w:spacing w:val="-2"/>
          <w:sz w:val="24"/>
        </w:rPr>
        <w:t>2019;4(2):167–74.</w:t>
      </w:r>
    </w:p>
    <w:p w14:paraId="0442BFD4" w14:textId="77777777" w:rsidR="00C32C01" w:rsidRDefault="00000000">
      <w:pPr>
        <w:pStyle w:val="ListParagraph"/>
        <w:numPr>
          <w:ilvl w:val="0"/>
          <w:numId w:val="1"/>
        </w:numPr>
        <w:tabs>
          <w:tab w:val="left" w:pos="641"/>
          <w:tab w:val="left" w:pos="1893"/>
          <w:tab w:val="left" w:pos="2248"/>
          <w:tab w:val="left" w:pos="2922"/>
          <w:tab w:val="left" w:pos="3529"/>
          <w:tab w:val="left" w:pos="4683"/>
          <w:tab w:val="left" w:pos="5911"/>
          <w:tab w:val="left" w:pos="7297"/>
          <w:tab w:val="left" w:pos="8490"/>
        </w:tabs>
        <w:spacing w:before="159"/>
        <w:ind w:right="358"/>
        <w:rPr>
          <w:sz w:val="24"/>
        </w:rPr>
      </w:pPr>
      <w:r>
        <w:rPr>
          <w:sz w:val="24"/>
        </w:rPr>
        <w:t>Widiartana</w:t>
      </w:r>
      <w:r>
        <w:rPr>
          <w:spacing w:val="-11"/>
          <w:sz w:val="24"/>
        </w:rPr>
        <w:t xml:space="preserve"> </w:t>
      </w:r>
      <w:r>
        <w:rPr>
          <w:sz w:val="24"/>
        </w:rPr>
        <w:t>PW.</w:t>
      </w:r>
      <w:r>
        <w:rPr>
          <w:spacing w:val="-10"/>
          <w:sz w:val="24"/>
        </w:rPr>
        <w:t xml:space="preserve"> </w:t>
      </w:r>
      <w:r>
        <w:rPr>
          <w:sz w:val="24"/>
        </w:rPr>
        <w:t>Kedudukan</w:t>
      </w:r>
      <w:r>
        <w:rPr>
          <w:spacing w:val="-10"/>
          <w:sz w:val="24"/>
        </w:rPr>
        <w:t xml:space="preserve"> </w:t>
      </w:r>
      <w:r>
        <w:rPr>
          <w:sz w:val="24"/>
        </w:rPr>
        <w:t>dan</w:t>
      </w:r>
      <w:r>
        <w:rPr>
          <w:spacing w:val="-10"/>
          <w:sz w:val="24"/>
        </w:rPr>
        <w:t xml:space="preserve"> </w:t>
      </w:r>
      <w:r>
        <w:rPr>
          <w:sz w:val="24"/>
        </w:rPr>
        <w:t>Kewenangan:</w:t>
      </w:r>
      <w:r>
        <w:rPr>
          <w:spacing w:val="-10"/>
          <w:sz w:val="24"/>
        </w:rPr>
        <w:t xml:space="preserve"> </w:t>
      </w:r>
      <w:r>
        <w:rPr>
          <w:sz w:val="24"/>
        </w:rPr>
        <w:t>Badan</w:t>
      </w:r>
      <w:r>
        <w:rPr>
          <w:spacing w:val="-10"/>
          <w:sz w:val="24"/>
        </w:rPr>
        <w:t xml:space="preserve"> </w:t>
      </w:r>
      <w:r>
        <w:rPr>
          <w:sz w:val="24"/>
        </w:rPr>
        <w:t>Nasional</w:t>
      </w:r>
      <w:r>
        <w:rPr>
          <w:spacing w:val="-10"/>
          <w:sz w:val="24"/>
        </w:rPr>
        <w:t xml:space="preserve"> </w:t>
      </w:r>
      <w:r>
        <w:rPr>
          <w:sz w:val="24"/>
        </w:rPr>
        <w:t>Pengelola</w:t>
      </w:r>
      <w:r>
        <w:rPr>
          <w:spacing w:val="-11"/>
          <w:sz w:val="24"/>
        </w:rPr>
        <w:t xml:space="preserve"> </w:t>
      </w:r>
      <w:r>
        <w:rPr>
          <w:sz w:val="24"/>
        </w:rPr>
        <w:t>Perbatasan</w:t>
      </w:r>
      <w:r>
        <w:rPr>
          <w:spacing w:val="-10"/>
          <w:sz w:val="24"/>
        </w:rPr>
        <w:t xml:space="preserve"> </w:t>
      </w:r>
      <w:r>
        <w:rPr>
          <w:sz w:val="24"/>
        </w:rPr>
        <w:t xml:space="preserve">di </w:t>
      </w:r>
      <w:r>
        <w:rPr>
          <w:spacing w:val="-2"/>
          <w:sz w:val="24"/>
        </w:rPr>
        <w:t>Indonesia.</w:t>
      </w:r>
      <w:r>
        <w:rPr>
          <w:sz w:val="24"/>
        </w:rPr>
        <w:tab/>
      </w:r>
      <w:r>
        <w:rPr>
          <w:spacing w:val="-10"/>
          <w:sz w:val="24"/>
        </w:rPr>
        <w:t>J</w:t>
      </w:r>
      <w:r>
        <w:rPr>
          <w:sz w:val="24"/>
        </w:rPr>
        <w:tab/>
      </w:r>
      <w:r>
        <w:rPr>
          <w:spacing w:val="-4"/>
          <w:sz w:val="24"/>
        </w:rPr>
        <w:t>Huk</w:t>
      </w:r>
      <w:r>
        <w:rPr>
          <w:sz w:val="24"/>
        </w:rPr>
        <w:tab/>
      </w:r>
      <w:r>
        <w:rPr>
          <w:spacing w:val="-4"/>
          <w:sz w:val="24"/>
        </w:rPr>
        <w:t>dan</w:t>
      </w:r>
      <w:r>
        <w:rPr>
          <w:sz w:val="24"/>
        </w:rPr>
        <w:tab/>
      </w:r>
      <w:r>
        <w:rPr>
          <w:spacing w:val="-2"/>
          <w:sz w:val="24"/>
        </w:rPr>
        <w:t>Pembang</w:t>
      </w:r>
      <w:r>
        <w:rPr>
          <w:sz w:val="24"/>
        </w:rPr>
        <w:tab/>
      </w:r>
      <w:r>
        <w:rPr>
          <w:spacing w:val="-2"/>
          <w:sz w:val="24"/>
        </w:rPr>
        <w:t>[Internet].</w:t>
      </w:r>
      <w:r>
        <w:rPr>
          <w:sz w:val="24"/>
        </w:rPr>
        <w:tab/>
      </w:r>
      <w:r>
        <w:rPr>
          <w:spacing w:val="-2"/>
          <w:sz w:val="24"/>
        </w:rPr>
        <w:t>2021;51(1).</w:t>
      </w:r>
      <w:r>
        <w:rPr>
          <w:sz w:val="24"/>
        </w:rPr>
        <w:tab/>
      </w:r>
      <w:r>
        <w:rPr>
          <w:spacing w:val="-2"/>
          <w:sz w:val="24"/>
        </w:rPr>
        <w:t>Available</w:t>
      </w:r>
      <w:r>
        <w:rPr>
          <w:sz w:val="24"/>
        </w:rPr>
        <w:tab/>
      </w:r>
      <w:r>
        <w:rPr>
          <w:spacing w:val="-2"/>
          <w:sz w:val="24"/>
        </w:rPr>
        <w:t>from: https://scholarhub.ui.ac.id/cgi/viewcontent.cgi?params=/context/jhp/article/1084/&amp;pat h_info=uc.pdf</w:t>
      </w:r>
    </w:p>
    <w:p w14:paraId="0FC5E336" w14:textId="77777777" w:rsidR="00C32C01" w:rsidRDefault="00000000">
      <w:pPr>
        <w:pStyle w:val="ListParagraph"/>
        <w:numPr>
          <w:ilvl w:val="0"/>
          <w:numId w:val="1"/>
        </w:numPr>
        <w:tabs>
          <w:tab w:val="left" w:pos="641"/>
        </w:tabs>
        <w:spacing w:before="161"/>
        <w:ind w:right="355"/>
        <w:jc w:val="both"/>
        <w:rPr>
          <w:sz w:val="24"/>
        </w:rPr>
      </w:pPr>
      <w:r>
        <w:rPr>
          <w:sz w:val="24"/>
        </w:rPr>
        <w:t>Presiden Republik Indonesia. PERATURAN PRESIDEN REPUBLIK INDONESIA NOMOR 118 TAHUN 2022 TENTANG RENCANA INDUK PENGELOLAAN BATAS WILAYAH NEGARA DAN KAWASAN PERBATASAN TAHUN 2O2O- 2024. 2022.</w:t>
      </w:r>
    </w:p>
    <w:p w14:paraId="35AA5520" w14:textId="77777777" w:rsidR="00C32C01" w:rsidRDefault="00000000">
      <w:pPr>
        <w:pStyle w:val="ListParagraph"/>
        <w:numPr>
          <w:ilvl w:val="0"/>
          <w:numId w:val="1"/>
        </w:numPr>
        <w:tabs>
          <w:tab w:val="left" w:pos="641"/>
        </w:tabs>
        <w:spacing w:before="159"/>
        <w:ind w:right="355"/>
        <w:jc w:val="both"/>
        <w:rPr>
          <w:sz w:val="24"/>
        </w:rPr>
      </w:pPr>
      <w:r>
        <w:rPr>
          <w:sz w:val="24"/>
        </w:rPr>
        <w:t>Presiden Republik Indonesia. PERATURAN PRESIDEN REPUBLIK INDONESIA NOMOR 118 TAHUN 2022 TENTANG RENCANA INDUK PENGELOLAAN BATAS WIILAYAH NEGARA DAN KAWASAN PERBATASAN TAHUN 2O2O- 2O24. 2022.</w:t>
      </w:r>
    </w:p>
    <w:p w14:paraId="6290838A" w14:textId="77777777" w:rsidR="00C32C01" w:rsidRDefault="00000000">
      <w:pPr>
        <w:pStyle w:val="ListParagraph"/>
        <w:numPr>
          <w:ilvl w:val="0"/>
          <w:numId w:val="1"/>
        </w:numPr>
        <w:tabs>
          <w:tab w:val="left" w:pos="641"/>
        </w:tabs>
        <w:spacing w:before="161"/>
        <w:ind w:right="361"/>
        <w:jc w:val="both"/>
        <w:rPr>
          <w:sz w:val="24"/>
        </w:rPr>
      </w:pPr>
      <w:r>
        <w:rPr>
          <w:sz w:val="24"/>
        </w:rPr>
        <w:t>Hasyim</w:t>
      </w:r>
      <w:r>
        <w:rPr>
          <w:spacing w:val="-1"/>
          <w:sz w:val="24"/>
        </w:rPr>
        <w:t xml:space="preserve"> </w:t>
      </w:r>
      <w:r>
        <w:rPr>
          <w:sz w:val="24"/>
        </w:rPr>
        <w:t>AW,</w:t>
      </w:r>
      <w:r>
        <w:rPr>
          <w:spacing w:val="-2"/>
          <w:sz w:val="24"/>
        </w:rPr>
        <w:t xml:space="preserve"> </w:t>
      </w:r>
      <w:r>
        <w:rPr>
          <w:sz w:val="24"/>
        </w:rPr>
        <w:t>Subagiyo</w:t>
      </w:r>
      <w:r>
        <w:rPr>
          <w:spacing w:val="-2"/>
          <w:sz w:val="24"/>
        </w:rPr>
        <w:t xml:space="preserve"> </w:t>
      </w:r>
      <w:r>
        <w:rPr>
          <w:sz w:val="24"/>
        </w:rPr>
        <w:t>A.</w:t>
      </w:r>
      <w:r>
        <w:rPr>
          <w:spacing w:val="-3"/>
          <w:sz w:val="24"/>
        </w:rPr>
        <w:t xml:space="preserve"> </w:t>
      </w:r>
      <w:r>
        <w:rPr>
          <w:sz w:val="24"/>
        </w:rPr>
        <w:t>Pengelolaan</w:t>
      </w:r>
      <w:r>
        <w:rPr>
          <w:spacing w:val="-2"/>
          <w:sz w:val="24"/>
        </w:rPr>
        <w:t xml:space="preserve"> </w:t>
      </w:r>
      <w:r>
        <w:rPr>
          <w:sz w:val="24"/>
        </w:rPr>
        <w:t>Wilayah Perbatasan.</w:t>
      </w:r>
      <w:r>
        <w:rPr>
          <w:spacing w:val="-2"/>
          <w:sz w:val="24"/>
        </w:rPr>
        <w:t xml:space="preserve"> </w:t>
      </w:r>
      <w:r>
        <w:rPr>
          <w:sz w:val="24"/>
        </w:rPr>
        <w:t>1st</w:t>
      </w:r>
      <w:r>
        <w:rPr>
          <w:spacing w:val="-2"/>
          <w:sz w:val="24"/>
        </w:rPr>
        <w:t xml:space="preserve"> </w:t>
      </w:r>
      <w:r>
        <w:rPr>
          <w:sz w:val="24"/>
        </w:rPr>
        <w:t>ed.</w:t>
      </w:r>
      <w:r>
        <w:rPr>
          <w:spacing w:val="-2"/>
          <w:sz w:val="24"/>
        </w:rPr>
        <w:t xml:space="preserve"> </w:t>
      </w:r>
      <w:r>
        <w:rPr>
          <w:sz w:val="24"/>
        </w:rPr>
        <w:t>Malang:</w:t>
      </w:r>
      <w:r>
        <w:rPr>
          <w:spacing w:val="-2"/>
          <w:sz w:val="24"/>
        </w:rPr>
        <w:t xml:space="preserve"> </w:t>
      </w:r>
      <w:r>
        <w:rPr>
          <w:sz w:val="24"/>
        </w:rPr>
        <w:t>UB</w:t>
      </w:r>
      <w:r>
        <w:rPr>
          <w:spacing w:val="-2"/>
          <w:sz w:val="24"/>
        </w:rPr>
        <w:t xml:space="preserve"> </w:t>
      </w:r>
      <w:r>
        <w:rPr>
          <w:sz w:val="24"/>
        </w:rPr>
        <w:t xml:space="preserve">Press; </w:t>
      </w:r>
      <w:r>
        <w:rPr>
          <w:spacing w:val="-2"/>
          <w:sz w:val="24"/>
        </w:rPr>
        <w:t>2018.</w:t>
      </w:r>
    </w:p>
    <w:p w14:paraId="5D1339F2" w14:textId="77777777" w:rsidR="00C32C01" w:rsidRDefault="00000000">
      <w:pPr>
        <w:pStyle w:val="ListParagraph"/>
        <w:numPr>
          <w:ilvl w:val="0"/>
          <w:numId w:val="1"/>
        </w:numPr>
        <w:tabs>
          <w:tab w:val="left" w:pos="641"/>
        </w:tabs>
        <w:spacing w:before="160"/>
        <w:rPr>
          <w:sz w:val="24"/>
        </w:rPr>
      </w:pPr>
      <w:r>
        <w:rPr>
          <w:sz w:val="24"/>
        </w:rPr>
        <w:t>Haruma</w:t>
      </w:r>
      <w:r>
        <w:rPr>
          <w:spacing w:val="-8"/>
          <w:sz w:val="24"/>
        </w:rPr>
        <w:t xml:space="preserve"> </w:t>
      </w:r>
      <w:r>
        <w:rPr>
          <w:sz w:val="24"/>
        </w:rPr>
        <w:t>I.</w:t>
      </w:r>
      <w:r>
        <w:rPr>
          <w:spacing w:val="-6"/>
          <w:sz w:val="24"/>
        </w:rPr>
        <w:t xml:space="preserve"> </w:t>
      </w:r>
      <w:r>
        <w:rPr>
          <w:sz w:val="24"/>
        </w:rPr>
        <w:t>Masalah-masalah</w:t>
      </w:r>
      <w:r>
        <w:rPr>
          <w:spacing w:val="-7"/>
          <w:sz w:val="24"/>
        </w:rPr>
        <w:t xml:space="preserve"> </w:t>
      </w:r>
      <w:r>
        <w:rPr>
          <w:sz w:val="24"/>
        </w:rPr>
        <w:t>di</w:t>
      </w:r>
      <w:r>
        <w:rPr>
          <w:spacing w:val="-6"/>
          <w:sz w:val="24"/>
        </w:rPr>
        <w:t xml:space="preserve"> </w:t>
      </w:r>
      <w:r>
        <w:rPr>
          <w:sz w:val="24"/>
        </w:rPr>
        <w:t>Wilayah</w:t>
      </w:r>
      <w:r>
        <w:rPr>
          <w:spacing w:val="-4"/>
          <w:sz w:val="24"/>
        </w:rPr>
        <w:t xml:space="preserve"> </w:t>
      </w:r>
      <w:r>
        <w:rPr>
          <w:sz w:val="24"/>
        </w:rPr>
        <w:t>Perbatasan</w:t>
      </w:r>
      <w:r>
        <w:rPr>
          <w:spacing w:val="-5"/>
          <w:sz w:val="24"/>
        </w:rPr>
        <w:t xml:space="preserve"> </w:t>
      </w:r>
      <w:r>
        <w:rPr>
          <w:sz w:val="24"/>
        </w:rPr>
        <w:t>Indonesia</w:t>
      </w:r>
      <w:r>
        <w:rPr>
          <w:spacing w:val="-6"/>
          <w:sz w:val="24"/>
        </w:rPr>
        <w:t xml:space="preserve"> </w:t>
      </w:r>
      <w:r>
        <w:rPr>
          <w:sz w:val="24"/>
        </w:rPr>
        <w:t>dan</w:t>
      </w:r>
      <w:r>
        <w:rPr>
          <w:spacing w:val="-6"/>
          <w:sz w:val="24"/>
        </w:rPr>
        <w:t xml:space="preserve"> </w:t>
      </w:r>
      <w:r>
        <w:rPr>
          <w:sz w:val="24"/>
        </w:rPr>
        <w:t>Upaya</w:t>
      </w:r>
      <w:r>
        <w:rPr>
          <w:spacing w:val="-5"/>
          <w:sz w:val="24"/>
        </w:rPr>
        <w:t xml:space="preserve"> </w:t>
      </w:r>
      <w:r>
        <w:rPr>
          <w:spacing w:val="-2"/>
          <w:sz w:val="24"/>
        </w:rPr>
        <w:t>Mengatasinya</w:t>
      </w:r>
    </w:p>
    <w:p w14:paraId="45A2D992" w14:textId="77777777" w:rsidR="00C32C01" w:rsidRDefault="00C32C01">
      <w:pPr>
        <w:pStyle w:val="ListParagraph"/>
        <w:jc w:val="left"/>
        <w:rPr>
          <w:sz w:val="24"/>
        </w:rPr>
        <w:sectPr w:rsidR="00C32C01">
          <w:pgSz w:w="11910" w:h="16840"/>
          <w:pgMar w:top="1420" w:right="1080" w:bottom="280" w:left="1440" w:header="720" w:footer="720" w:gutter="0"/>
          <w:cols w:space="720"/>
        </w:sectPr>
      </w:pPr>
    </w:p>
    <w:p w14:paraId="13819C05" w14:textId="77777777" w:rsidR="00C32C01" w:rsidRDefault="00000000">
      <w:pPr>
        <w:pStyle w:val="BodyText"/>
        <w:spacing w:before="60"/>
        <w:ind w:left="641" w:right="362"/>
        <w:jc w:val="both"/>
      </w:pPr>
      <w:r>
        <w:lastRenderedPageBreak/>
        <w:t xml:space="preserve">[Internet]. kompas.com. 2022 [cited 2024 Jul 23]. Available from: </w:t>
      </w:r>
      <w:r>
        <w:rPr>
          <w:spacing w:val="-2"/>
        </w:rPr>
        <w:t>https://nasional.kompas.com/read/2022/06/06/00050061/masalah-masalah-di-wilayah- perbatasan-indonesia-dan-upaya-mengatasinya.</w:t>
      </w:r>
    </w:p>
    <w:p w14:paraId="6E4B2775" w14:textId="77777777" w:rsidR="00C32C01" w:rsidRDefault="00000000">
      <w:pPr>
        <w:pStyle w:val="ListParagraph"/>
        <w:numPr>
          <w:ilvl w:val="0"/>
          <w:numId w:val="1"/>
        </w:numPr>
        <w:tabs>
          <w:tab w:val="left" w:pos="641"/>
        </w:tabs>
        <w:spacing w:before="162"/>
        <w:ind w:right="359"/>
        <w:jc w:val="both"/>
        <w:rPr>
          <w:sz w:val="24"/>
        </w:rPr>
      </w:pPr>
      <w:r>
        <w:rPr>
          <w:sz w:val="24"/>
        </w:rPr>
        <w:t xml:space="preserve">Tempo. 19 Titik di Kabupaten Sambas Masih Blankspot Signal Internet. tempo.co. </w:t>
      </w:r>
      <w:r>
        <w:rPr>
          <w:spacing w:val="-2"/>
          <w:sz w:val="24"/>
        </w:rPr>
        <w:t>2023.</w:t>
      </w:r>
    </w:p>
    <w:p w14:paraId="5435A3D2" w14:textId="77777777" w:rsidR="00C32C01" w:rsidRDefault="00000000">
      <w:pPr>
        <w:pStyle w:val="ListParagraph"/>
        <w:numPr>
          <w:ilvl w:val="0"/>
          <w:numId w:val="1"/>
        </w:numPr>
        <w:tabs>
          <w:tab w:val="left" w:pos="641"/>
        </w:tabs>
        <w:spacing w:before="158"/>
        <w:ind w:right="359"/>
        <w:jc w:val="both"/>
        <w:rPr>
          <w:sz w:val="24"/>
        </w:rPr>
      </w:pPr>
      <w:r>
        <w:rPr>
          <w:sz w:val="24"/>
        </w:rPr>
        <w:t>Brunet-Jailly</w:t>
      </w:r>
      <w:r>
        <w:rPr>
          <w:spacing w:val="-15"/>
          <w:sz w:val="24"/>
        </w:rPr>
        <w:t xml:space="preserve"> </w:t>
      </w:r>
      <w:r>
        <w:rPr>
          <w:sz w:val="24"/>
        </w:rPr>
        <w:t>E.</w:t>
      </w:r>
      <w:r>
        <w:rPr>
          <w:spacing w:val="-15"/>
          <w:sz w:val="24"/>
        </w:rPr>
        <w:t xml:space="preserve"> </w:t>
      </w:r>
      <w:r>
        <w:rPr>
          <w:sz w:val="24"/>
        </w:rPr>
        <w:t>Borderlands:</w:t>
      </w:r>
      <w:r>
        <w:rPr>
          <w:spacing w:val="-15"/>
          <w:sz w:val="24"/>
        </w:rPr>
        <w:t xml:space="preserve"> </w:t>
      </w:r>
      <w:r>
        <w:rPr>
          <w:sz w:val="24"/>
        </w:rPr>
        <w:t>Comparing</w:t>
      </w:r>
      <w:r>
        <w:rPr>
          <w:spacing w:val="-15"/>
          <w:sz w:val="24"/>
        </w:rPr>
        <w:t xml:space="preserve"> </w:t>
      </w:r>
      <w:r>
        <w:rPr>
          <w:sz w:val="24"/>
        </w:rPr>
        <w:t>Border</w:t>
      </w:r>
      <w:r>
        <w:rPr>
          <w:spacing w:val="-15"/>
          <w:sz w:val="24"/>
        </w:rPr>
        <w:t xml:space="preserve"> </w:t>
      </w:r>
      <w:r>
        <w:rPr>
          <w:sz w:val="24"/>
        </w:rPr>
        <w:t>Security</w:t>
      </w:r>
      <w:r>
        <w:rPr>
          <w:spacing w:val="-15"/>
          <w:sz w:val="24"/>
        </w:rPr>
        <w:t xml:space="preserve"> </w:t>
      </w:r>
      <w:r>
        <w:rPr>
          <w:sz w:val="24"/>
        </w:rPr>
        <w:t>in</w:t>
      </w:r>
      <w:r>
        <w:rPr>
          <w:spacing w:val="-15"/>
          <w:sz w:val="24"/>
        </w:rPr>
        <w:t xml:space="preserve"> </w:t>
      </w:r>
      <w:r>
        <w:rPr>
          <w:sz w:val="24"/>
        </w:rPr>
        <w:t>North</w:t>
      </w:r>
      <w:r>
        <w:rPr>
          <w:spacing w:val="-15"/>
          <w:sz w:val="24"/>
        </w:rPr>
        <w:t xml:space="preserve"> </w:t>
      </w:r>
      <w:r>
        <w:rPr>
          <w:sz w:val="24"/>
        </w:rPr>
        <w:t>America</w:t>
      </w:r>
      <w:r>
        <w:rPr>
          <w:spacing w:val="-15"/>
          <w:sz w:val="24"/>
        </w:rPr>
        <w:t xml:space="preserve"> </w:t>
      </w:r>
      <w:r>
        <w:rPr>
          <w:sz w:val="24"/>
        </w:rPr>
        <w:t>and</w:t>
      </w:r>
      <w:r>
        <w:rPr>
          <w:spacing w:val="-15"/>
          <w:sz w:val="24"/>
        </w:rPr>
        <w:t xml:space="preserve"> </w:t>
      </w:r>
      <w:r>
        <w:rPr>
          <w:sz w:val="24"/>
        </w:rPr>
        <w:t>Europe. 1st ed. the University of Ottawa Press; 2007. 404 p.</w:t>
      </w:r>
    </w:p>
    <w:p w14:paraId="28DA93EB" w14:textId="77777777" w:rsidR="00C32C01" w:rsidRDefault="00000000">
      <w:pPr>
        <w:pStyle w:val="ListParagraph"/>
        <w:numPr>
          <w:ilvl w:val="0"/>
          <w:numId w:val="1"/>
        </w:numPr>
        <w:tabs>
          <w:tab w:val="left" w:pos="641"/>
        </w:tabs>
        <w:spacing w:before="161"/>
        <w:ind w:right="363"/>
        <w:jc w:val="both"/>
        <w:rPr>
          <w:sz w:val="24"/>
        </w:rPr>
      </w:pPr>
      <w:r>
        <w:rPr>
          <w:sz w:val="24"/>
        </w:rPr>
        <w:t>Wastl-Walter D. The Ashgate Research Companion to Border Studies. 2nd ed. New York: Taylor &amp; Francis; 2016.</w:t>
      </w:r>
    </w:p>
    <w:p w14:paraId="64697609" w14:textId="77777777" w:rsidR="00C32C01" w:rsidRDefault="00000000">
      <w:pPr>
        <w:pStyle w:val="ListParagraph"/>
        <w:numPr>
          <w:ilvl w:val="0"/>
          <w:numId w:val="1"/>
        </w:numPr>
        <w:tabs>
          <w:tab w:val="left" w:pos="641"/>
        </w:tabs>
        <w:spacing w:before="161"/>
        <w:ind w:right="358"/>
        <w:jc w:val="both"/>
        <w:rPr>
          <w:sz w:val="24"/>
        </w:rPr>
      </w:pPr>
      <w:r>
        <w:rPr>
          <w:sz w:val="24"/>
        </w:rPr>
        <w:t>Kepala BNPP. PERATURAN BADAN NASIONAL PENGELOLA PERBATASAN NOMOR 1 TAHUN 2015 TENTANG RENCANA INDUK PENGELOLAAN PERBATASAN NEGARA TAHUN 2015–2019. 2015.</w:t>
      </w:r>
    </w:p>
    <w:p w14:paraId="3CE2250A" w14:textId="77777777" w:rsidR="00C32C01" w:rsidRDefault="00000000">
      <w:pPr>
        <w:pStyle w:val="ListParagraph"/>
        <w:numPr>
          <w:ilvl w:val="0"/>
          <w:numId w:val="1"/>
        </w:numPr>
        <w:tabs>
          <w:tab w:val="left" w:pos="641"/>
        </w:tabs>
        <w:spacing w:before="159"/>
        <w:ind w:right="355"/>
        <w:jc w:val="both"/>
        <w:rPr>
          <w:sz w:val="24"/>
        </w:rPr>
      </w:pPr>
      <w:r>
        <w:rPr>
          <w:sz w:val="24"/>
        </w:rPr>
        <w:t>RRI. Masyarakat Krayan Trauma Naik Pesawat [Internet]. 2024 [cited 2024 Sep 29]. Available from: https:/</w:t>
      </w:r>
      <w:hyperlink r:id="rId20">
        <w:r>
          <w:rPr>
            <w:sz w:val="24"/>
          </w:rPr>
          <w:t>/www.rri.co.id/daerah-3t/606543/masyarakat-krayan-trauma-</w:t>
        </w:r>
      </w:hyperlink>
      <w:r>
        <w:rPr>
          <w:sz w:val="24"/>
        </w:rPr>
        <w:t xml:space="preserve"> </w:t>
      </w:r>
      <w:r>
        <w:rPr>
          <w:spacing w:val="-2"/>
          <w:sz w:val="24"/>
        </w:rPr>
        <w:t>naik-pesawat</w:t>
      </w:r>
    </w:p>
    <w:p w14:paraId="4AB3CE71" w14:textId="77777777" w:rsidR="00C32C01" w:rsidRDefault="00000000">
      <w:pPr>
        <w:pStyle w:val="ListParagraph"/>
        <w:numPr>
          <w:ilvl w:val="0"/>
          <w:numId w:val="1"/>
        </w:numPr>
        <w:tabs>
          <w:tab w:val="left" w:pos="641"/>
        </w:tabs>
        <w:spacing w:before="161"/>
        <w:rPr>
          <w:sz w:val="24"/>
        </w:rPr>
      </w:pPr>
      <w:r>
        <w:rPr>
          <w:sz w:val="24"/>
        </w:rPr>
        <w:t>Tamaru</w:t>
      </w:r>
      <w:r>
        <w:rPr>
          <w:spacing w:val="-2"/>
          <w:sz w:val="24"/>
        </w:rPr>
        <w:t xml:space="preserve"> </w:t>
      </w:r>
      <w:r>
        <w:rPr>
          <w:sz w:val="24"/>
        </w:rPr>
        <w:t>Y. Wawancara</w:t>
      </w:r>
      <w:r>
        <w:rPr>
          <w:spacing w:val="-3"/>
          <w:sz w:val="24"/>
        </w:rPr>
        <w:t xml:space="preserve"> </w:t>
      </w:r>
      <w:r>
        <w:rPr>
          <w:sz w:val="24"/>
        </w:rPr>
        <w:t>dengan</w:t>
      </w:r>
      <w:r>
        <w:rPr>
          <w:spacing w:val="-1"/>
          <w:sz w:val="24"/>
        </w:rPr>
        <w:t xml:space="preserve"> </w:t>
      </w:r>
      <w:r>
        <w:rPr>
          <w:sz w:val="24"/>
        </w:rPr>
        <w:t>Plh.</w:t>
      </w:r>
      <w:r>
        <w:rPr>
          <w:spacing w:val="-1"/>
          <w:sz w:val="24"/>
        </w:rPr>
        <w:t xml:space="preserve"> </w:t>
      </w:r>
      <w:r>
        <w:rPr>
          <w:sz w:val="24"/>
        </w:rPr>
        <w:t>Kepala</w:t>
      </w:r>
      <w:r>
        <w:rPr>
          <w:spacing w:val="-1"/>
          <w:sz w:val="24"/>
        </w:rPr>
        <w:t xml:space="preserve"> </w:t>
      </w:r>
      <w:r>
        <w:rPr>
          <w:sz w:val="24"/>
        </w:rPr>
        <w:t>BPPD Nunukan</w:t>
      </w:r>
      <w:r>
        <w:rPr>
          <w:spacing w:val="-1"/>
          <w:sz w:val="24"/>
        </w:rPr>
        <w:t xml:space="preserve"> </w:t>
      </w:r>
      <w:r>
        <w:rPr>
          <w:sz w:val="24"/>
        </w:rPr>
        <w:t>Yance</w:t>
      </w:r>
      <w:r>
        <w:rPr>
          <w:spacing w:val="-2"/>
          <w:sz w:val="24"/>
        </w:rPr>
        <w:t xml:space="preserve"> </w:t>
      </w:r>
      <w:r>
        <w:rPr>
          <w:sz w:val="24"/>
        </w:rPr>
        <w:t>Tamaru.</w:t>
      </w:r>
      <w:r>
        <w:rPr>
          <w:spacing w:val="-1"/>
          <w:sz w:val="24"/>
        </w:rPr>
        <w:t xml:space="preserve"> </w:t>
      </w:r>
      <w:r>
        <w:rPr>
          <w:spacing w:val="-2"/>
          <w:sz w:val="24"/>
        </w:rPr>
        <w:t>2024.</w:t>
      </w:r>
    </w:p>
    <w:p w14:paraId="6F03AEC6" w14:textId="77777777" w:rsidR="00C32C01" w:rsidRDefault="00000000">
      <w:pPr>
        <w:pStyle w:val="ListParagraph"/>
        <w:numPr>
          <w:ilvl w:val="0"/>
          <w:numId w:val="1"/>
        </w:numPr>
        <w:tabs>
          <w:tab w:val="left" w:pos="641"/>
          <w:tab w:val="left" w:pos="1896"/>
          <w:tab w:val="left" w:pos="3215"/>
          <w:tab w:val="left" w:pos="4470"/>
          <w:tab w:val="left" w:pos="5631"/>
          <w:tab w:val="left" w:pos="6785"/>
          <w:tab w:val="left" w:pos="8491"/>
        </w:tabs>
        <w:spacing w:before="161"/>
        <w:ind w:right="358"/>
        <w:rPr>
          <w:sz w:val="24"/>
        </w:rPr>
      </w:pPr>
      <w:r>
        <w:rPr>
          <w:sz w:val="24"/>
        </w:rPr>
        <w:t>Dzulviqor A, Putri GS. PLBN Labang di Perbatasan RI-Malaysia Segera Diaktifkan,</w:t>
      </w:r>
      <w:r>
        <w:rPr>
          <w:spacing w:val="40"/>
          <w:sz w:val="24"/>
        </w:rPr>
        <w:t xml:space="preserve"> </w:t>
      </w:r>
      <w:r>
        <w:rPr>
          <w:sz w:val="24"/>
        </w:rPr>
        <w:t>Satu-satunya PLBN di Indonesia yang Melalui Jalur Sungai [Internet]. kompas.com.</w:t>
      </w:r>
      <w:r>
        <w:rPr>
          <w:spacing w:val="80"/>
          <w:sz w:val="24"/>
        </w:rPr>
        <w:t xml:space="preserve"> </w:t>
      </w:r>
      <w:r>
        <w:rPr>
          <w:spacing w:val="-4"/>
          <w:sz w:val="24"/>
        </w:rPr>
        <w:t>2024</w:t>
      </w:r>
      <w:r>
        <w:rPr>
          <w:sz w:val="24"/>
        </w:rPr>
        <w:tab/>
      </w:r>
      <w:r>
        <w:rPr>
          <w:spacing w:val="-2"/>
          <w:sz w:val="24"/>
        </w:rPr>
        <w:t>[cited</w:t>
      </w:r>
      <w:r>
        <w:rPr>
          <w:sz w:val="24"/>
        </w:rPr>
        <w:tab/>
      </w:r>
      <w:r>
        <w:rPr>
          <w:spacing w:val="-4"/>
          <w:sz w:val="24"/>
        </w:rPr>
        <w:t>2024</w:t>
      </w:r>
      <w:r>
        <w:rPr>
          <w:sz w:val="24"/>
        </w:rPr>
        <w:tab/>
      </w:r>
      <w:r>
        <w:rPr>
          <w:spacing w:val="-4"/>
          <w:sz w:val="24"/>
        </w:rPr>
        <w:t>Dec</w:t>
      </w:r>
      <w:r>
        <w:rPr>
          <w:sz w:val="24"/>
        </w:rPr>
        <w:tab/>
      </w:r>
      <w:r>
        <w:rPr>
          <w:spacing w:val="-4"/>
          <w:sz w:val="24"/>
        </w:rPr>
        <w:t>22].</w:t>
      </w:r>
      <w:r>
        <w:rPr>
          <w:sz w:val="24"/>
        </w:rPr>
        <w:tab/>
      </w:r>
      <w:r>
        <w:rPr>
          <w:spacing w:val="-2"/>
          <w:sz w:val="24"/>
        </w:rPr>
        <w:t>Available</w:t>
      </w:r>
      <w:r>
        <w:rPr>
          <w:sz w:val="24"/>
        </w:rPr>
        <w:tab/>
      </w:r>
      <w:r>
        <w:rPr>
          <w:spacing w:val="-2"/>
          <w:sz w:val="24"/>
        </w:rPr>
        <w:t>from: https://regional.kompas.com/read/2024/12/18/172700978/plbn-labang-di-perbatasan-</w:t>
      </w:r>
      <w:r>
        <w:rPr>
          <w:spacing w:val="40"/>
          <w:sz w:val="24"/>
        </w:rPr>
        <w:t xml:space="preserve">  </w:t>
      </w:r>
      <w:r>
        <w:rPr>
          <w:spacing w:val="-2"/>
          <w:sz w:val="24"/>
        </w:rPr>
        <w:t>ri-malaysia-segera-diaktifkan-satu-satunya-plbn?page=all#google_vignette</w:t>
      </w:r>
    </w:p>
    <w:p w14:paraId="7B54C714" w14:textId="77777777" w:rsidR="00C32C01" w:rsidRDefault="00000000">
      <w:pPr>
        <w:pStyle w:val="ListParagraph"/>
        <w:numPr>
          <w:ilvl w:val="0"/>
          <w:numId w:val="1"/>
        </w:numPr>
        <w:tabs>
          <w:tab w:val="left" w:pos="641"/>
        </w:tabs>
        <w:spacing w:before="158"/>
        <w:ind w:right="352"/>
        <w:jc w:val="both"/>
        <w:rPr>
          <w:sz w:val="24"/>
        </w:rPr>
      </w:pPr>
      <w:r>
        <w:rPr>
          <w:sz w:val="24"/>
        </w:rPr>
        <w:t>Badan Pusat Statistik. Berita Resmi Statistik No. 47/07/Th. XXVI tentang Profil Kemiskinan</w:t>
      </w:r>
      <w:r>
        <w:rPr>
          <w:spacing w:val="-3"/>
          <w:sz w:val="24"/>
        </w:rPr>
        <w:t xml:space="preserve"> </w:t>
      </w:r>
      <w:r>
        <w:rPr>
          <w:sz w:val="24"/>
        </w:rPr>
        <w:t>di</w:t>
      </w:r>
      <w:r>
        <w:rPr>
          <w:spacing w:val="-3"/>
          <w:sz w:val="24"/>
        </w:rPr>
        <w:t xml:space="preserve"> </w:t>
      </w:r>
      <w:r>
        <w:rPr>
          <w:sz w:val="24"/>
        </w:rPr>
        <w:t>Indonesia</w:t>
      </w:r>
      <w:r>
        <w:rPr>
          <w:spacing w:val="-2"/>
          <w:sz w:val="24"/>
        </w:rPr>
        <w:t xml:space="preserve"> </w:t>
      </w:r>
      <w:r>
        <w:rPr>
          <w:sz w:val="24"/>
        </w:rPr>
        <w:t>Per</w:t>
      </w:r>
      <w:r>
        <w:rPr>
          <w:spacing w:val="-3"/>
          <w:sz w:val="24"/>
        </w:rPr>
        <w:t xml:space="preserve"> </w:t>
      </w:r>
      <w:r>
        <w:rPr>
          <w:sz w:val="24"/>
        </w:rPr>
        <w:t>Maret</w:t>
      </w:r>
      <w:r>
        <w:rPr>
          <w:spacing w:val="-3"/>
          <w:sz w:val="24"/>
        </w:rPr>
        <w:t xml:space="preserve"> </w:t>
      </w:r>
      <w:r>
        <w:rPr>
          <w:sz w:val="24"/>
        </w:rPr>
        <w:t>2023</w:t>
      </w:r>
      <w:r>
        <w:rPr>
          <w:spacing w:val="-3"/>
          <w:sz w:val="24"/>
        </w:rPr>
        <w:t xml:space="preserve"> </w:t>
      </w:r>
      <w:r>
        <w:rPr>
          <w:sz w:val="24"/>
        </w:rPr>
        <w:t>[Internet].</w:t>
      </w:r>
      <w:r>
        <w:rPr>
          <w:spacing w:val="-3"/>
          <w:sz w:val="24"/>
        </w:rPr>
        <w:t xml:space="preserve"> </w:t>
      </w:r>
      <w:r>
        <w:rPr>
          <w:sz w:val="24"/>
        </w:rPr>
        <w:t>2023</w:t>
      </w:r>
      <w:r>
        <w:rPr>
          <w:spacing w:val="-3"/>
          <w:sz w:val="24"/>
        </w:rPr>
        <w:t xml:space="preserve"> </w:t>
      </w:r>
      <w:r>
        <w:rPr>
          <w:sz w:val="24"/>
        </w:rPr>
        <w:t>[cited</w:t>
      </w:r>
      <w:r>
        <w:rPr>
          <w:spacing w:val="-3"/>
          <w:sz w:val="24"/>
        </w:rPr>
        <w:t xml:space="preserve"> </w:t>
      </w:r>
      <w:r>
        <w:rPr>
          <w:sz w:val="24"/>
        </w:rPr>
        <w:t>2024</w:t>
      </w:r>
      <w:r>
        <w:rPr>
          <w:spacing w:val="-3"/>
          <w:sz w:val="24"/>
        </w:rPr>
        <w:t xml:space="preserve"> </w:t>
      </w:r>
      <w:r>
        <w:rPr>
          <w:sz w:val="24"/>
        </w:rPr>
        <w:t>Dec</w:t>
      </w:r>
      <w:r>
        <w:rPr>
          <w:spacing w:val="-4"/>
          <w:sz w:val="24"/>
        </w:rPr>
        <w:t xml:space="preserve"> </w:t>
      </w:r>
      <w:r>
        <w:rPr>
          <w:sz w:val="24"/>
        </w:rPr>
        <w:t>20].</w:t>
      </w:r>
      <w:r>
        <w:rPr>
          <w:spacing w:val="-3"/>
          <w:sz w:val="24"/>
        </w:rPr>
        <w:t xml:space="preserve"> </w:t>
      </w:r>
      <w:r>
        <w:rPr>
          <w:sz w:val="24"/>
        </w:rPr>
        <w:t>p.</w:t>
      </w:r>
      <w:r>
        <w:rPr>
          <w:spacing w:val="-4"/>
          <w:sz w:val="24"/>
        </w:rPr>
        <w:t xml:space="preserve"> </w:t>
      </w:r>
      <w:r>
        <w:rPr>
          <w:sz w:val="24"/>
        </w:rPr>
        <w:t>1–16. Available from: https:/</w:t>
      </w:r>
      <w:hyperlink r:id="rId21">
        <w:r>
          <w:rPr>
            <w:sz w:val="24"/>
          </w:rPr>
          <w:t>/www.bps.go.id/pressrelease/2023/07/17/2016/profil-</w:t>
        </w:r>
      </w:hyperlink>
      <w:r>
        <w:rPr>
          <w:sz w:val="24"/>
        </w:rPr>
        <w:t xml:space="preserve"> kemiskinan-di-indonesia-maret-2023.html#:~:text=Jumlah penduduk miskin pada Maret,yang sebesar 7,53 persen.</w:t>
      </w:r>
    </w:p>
    <w:p w14:paraId="7E6652DB" w14:textId="77777777" w:rsidR="00C32C01" w:rsidRDefault="00000000">
      <w:pPr>
        <w:pStyle w:val="ListParagraph"/>
        <w:numPr>
          <w:ilvl w:val="0"/>
          <w:numId w:val="1"/>
        </w:numPr>
        <w:tabs>
          <w:tab w:val="left" w:pos="641"/>
        </w:tabs>
        <w:spacing w:before="161"/>
        <w:ind w:right="363"/>
        <w:jc w:val="both"/>
        <w:rPr>
          <w:sz w:val="24"/>
        </w:rPr>
      </w:pPr>
      <w:r>
        <w:rPr>
          <w:sz w:val="24"/>
        </w:rPr>
        <w:t>Wikipedia.</w:t>
      </w:r>
      <w:r>
        <w:rPr>
          <w:spacing w:val="-3"/>
          <w:sz w:val="24"/>
        </w:rPr>
        <w:t xml:space="preserve"> </w:t>
      </w:r>
      <w:r>
        <w:rPr>
          <w:sz w:val="24"/>
        </w:rPr>
        <w:t>Economy</w:t>
      </w:r>
      <w:r>
        <w:rPr>
          <w:spacing w:val="-2"/>
          <w:sz w:val="24"/>
        </w:rPr>
        <w:t xml:space="preserve"> </w:t>
      </w:r>
      <w:r>
        <w:rPr>
          <w:sz w:val="24"/>
        </w:rPr>
        <w:t>of</w:t>
      </w:r>
      <w:r>
        <w:rPr>
          <w:spacing w:val="-3"/>
          <w:sz w:val="24"/>
        </w:rPr>
        <w:t xml:space="preserve"> </w:t>
      </w:r>
      <w:r>
        <w:rPr>
          <w:sz w:val="24"/>
        </w:rPr>
        <w:t>Sarawak</w:t>
      </w:r>
      <w:r>
        <w:rPr>
          <w:spacing w:val="-2"/>
          <w:sz w:val="24"/>
        </w:rPr>
        <w:t xml:space="preserve"> </w:t>
      </w:r>
      <w:r>
        <w:rPr>
          <w:sz w:val="24"/>
        </w:rPr>
        <w:t>[Internet].</w:t>
      </w:r>
      <w:r>
        <w:rPr>
          <w:spacing w:val="-3"/>
          <w:sz w:val="24"/>
        </w:rPr>
        <w:t xml:space="preserve"> </w:t>
      </w:r>
      <w:r>
        <w:rPr>
          <w:sz w:val="24"/>
        </w:rPr>
        <w:t>2022</w:t>
      </w:r>
      <w:r>
        <w:rPr>
          <w:spacing w:val="-2"/>
          <w:sz w:val="24"/>
        </w:rPr>
        <w:t xml:space="preserve"> </w:t>
      </w:r>
      <w:r>
        <w:rPr>
          <w:sz w:val="24"/>
        </w:rPr>
        <w:t>[cited</w:t>
      </w:r>
      <w:r>
        <w:rPr>
          <w:spacing w:val="-2"/>
          <w:sz w:val="24"/>
        </w:rPr>
        <w:t xml:space="preserve"> </w:t>
      </w:r>
      <w:r>
        <w:rPr>
          <w:sz w:val="24"/>
        </w:rPr>
        <w:t>2024</w:t>
      </w:r>
      <w:r>
        <w:rPr>
          <w:spacing w:val="-2"/>
          <w:sz w:val="24"/>
        </w:rPr>
        <w:t xml:space="preserve"> </w:t>
      </w:r>
      <w:r>
        <w:rPr>
          <w:sz w:val="24"/>
        </w:rPr>
        <w:t>Dec</w:t>
      </w:r>
      <w:r>
        <w:rPr>
          <w:spacing w:val="-3"/>
          <w:sz w:val="24"/>
        </w:rPr>
        <w:t xml:space="preserve"> </w:t>
      </w:r>
      <w:r>
        <w:rPr>
          <w:sz w:val="24"/>
        </w:rPr>
        <w:t>10].</w:t>
      </w:r>
      <w:r>
        <w:rPr>
          <w:spacing w:val="-3"/>
          <w:sz w:val="24"/>
        </w:rPr>
        <w:t xml:space="preserve"> </w:t>
      </w:r>
      <w:r>
        <w:rPr>
          <w:sz w:val="24"/>
        </w:rPr>
        <w:t>Available</w:t>
      </w:r>
      <w:r>
        <w:rPr>
          <w:spacing w:val="-3"/>
          <w:sz w:val="24"/>
        </w:rPr>
        <w:t xml:space="preserve"> </w:t>
      </w:r>
      <w:r>
        <w:rPr>
          <w:sz w:val="24"/>
        </w:rPr>
        <w:t xml:space="preserve">from: </w:t>
      </w:r>
      <w:r>
        <w:rPr>
          <w:spacing w:val="-2"/>
          <w:sz w:val="24"/>
        </w:rPr>
        <w:t>https://en.wikipedia.org/wiki/Economy_of_Sarawak</w:t>
      </w:r>
    </w:p>
    <w:p w14:paraId="3685A0DB" w14:textId="77777777" w:rsidR="00C32C01" w:rsidRDefault="00000000">
      <w:pPr>
        <w:pStyle w:val="ListParagraph"/>
        <w:numPr>
          <w:ilvl w:val="0"/>
          <w:numId w:val="1"/>
        </w:numPr>
        <w:tabs>
          <w:tab w:val="left" w:pos="641"/>
        </w:tabs>
        <w:spacing w:before="159"/>
        <w:rPr>
          <w:sz w:val="24"/>
        </w:rPr>
      </w:pPr>
      <w:r>
        <w:rPr>
          <w:sz w:val="24"/>
        </w:rPr>
        <w:t>BPS</w:t>
      </w:r>
      <w:r>
        <w:rPr>
          <w:spacing w:val="-3"/>
          <w:sz w:val="24"/>
        </w:rPr>
        <w:t xml:space="preserve"> </w:t>
      </w:r>
      <w:r>
        <w:rPr>
          <w:sz w:val="24"/>
        </w:rPr>
        <w:t>Kab.</w:t>
      </w:r>
      <w:r>
        <w:rPr>
          <w:spacing w:val="-1"/>
          <w:sz w:val="24"/>
        </w:rPr>
        <w:t xml:space="preserve"> </w:t>
      </w:r>
      <w:r>
        <w:rPr>
          <w:sz w:val="24"/>
        </w:rPr>
        <w:t>Sambas.</w:t>
      </w:r>
      <w:r>
        <w:rPr>
          <w:spacing w:val="-1"/>
          <w:sz w:val="24"/>
        </w:rPr>
        <w:t xml:space="preserve"> </w:t>
      </w:r>
      <w:r>
        <w:rPr>
          <w:sz w:val="24"/>
        </w:rPr>
        <w:t>Kabupaten</w:t>
      </w:r>
      <w:r>
        <w:rPr>
          <w:spacing w:val="-1"/>
          <w:sz w:val="24"/>
        </w:rPr>
        <w:t xml:space="preserve"> </w:t>
      </w:r>
      <w:r>
        <w:rPr>
          <w:sz w:val="24"/>
        </w:rPr>
        <w:t>Sambas</w:t>
      </w:r>
      <w:r>
        <w:rPr>
          <w:spacing w:val="-1"/>
          <w:sz w:val="24"/>
        </w:rPr>
        <w:t xml:space="preserve"> </w:t>
      </w:r>
      <w:r>
        <w:rPr>
          <w:sz w:val="24"/>
        </w:rPr>
        <w:t>dalam</w:t>
      </w:r>
      <w:r>
        <w:rPr>
          <w:spacing w:val="-1"/>
          <w:sz w:val="24"/>
        </w:rPr>
        <w:t xml:space="preserve"> </w:t>
      </w:r>
      <w:r>
        <w:rPr>
          <w:sz w:val="24"/>
        </w:rPr>
        <w:t>Angka</w:t>
      </w:r>
      <w:r>
        <w:rPr>
          <w:spacing w:val="-2"/>
          <w:sz w:val="24"/>
        </w:rPr>
        <w:t xml:space="preserve"> </w:t>
      </w:r>
      <w:r>
        <w:rPr>
          <w:sz w:val="24"/>
        </w:rPr>
        <w:t xml:space="preserve">20. </w:t>
      </w:r>
      <w:r>
        <w:rPr>
          <w:spacing w:val="-2"/>
          <w:sz w:val="24"/>
        </w:rPr>
        <w:t>2024.</w:t>
      </w:r>
    </w:p>
    <w:p w14:paraId="3F78D0CB" w14:textId="77777777" w:rsidR="00C32C01" w:rsidRDefault="00000000">
      <w:pPr>
        <w:pStyle w:val="ListParagraph"/>
        <w:numPr>
          <w:ilvl w:val="0"/>
          <w:numId w:val="1"/>
        </w:numPr>
        <w:tabs>
          <w:tab w:val="left" w:pos="641"/>
        </w:tabs>
        <w:spacing w:before="161"/>
        <w:rPr>
          <w:sz w:val="24"/>
        </w:rPr>
      </w:pPr>
      <w:r>
        <w:rPr>
          <w:sz w:val="24"/>
        </w:rPr>
        <w:t>BPS</w:t>
      </w:r>
      <w:r>
        <w:rPr>
          <w:spacing w:val="-1"/>
          <w:sz w:val="24"/>
        </w:rPr>
        <w:t xml:space="preserve"> </w:t>
      </w:r>
      <w:r>
        <w:rPr>
          <w:sz w:val="24"/>
        </w:rPr>
        <w:t>Kabupaten</w:t>
      </w:r>
      <w:r>
        <w:rPr>
          <w:spacing w:val="-1"/>
          <w:sz w:val="24"/>
        </w:rPr>
        <w:t xml:space="preserve"> </w:t>
      </w:r>
      <w:r>
        <w:rPr>
          <w:sz w:val="24"/>
        </w:rPr>
        <w:t>Bengkayang.</w:t>
      </w:r>
      <w:r>
        <w:rPr>
          <w:spacing w:val="-1"/>
          <w:sz w:val="24"/>
        </w:rPr>
        <w:t xml:space="preserve"> </w:t>
      </w:r>
      <w:r>
        <w:rPr>
          <w:sz w:val="24"/>
        </w:rPr>
        <w:t>Kabupaten</w:t>
      </w:r>
      <w:r>
        <w:rPr>
          <w:spacing w:val="-1"/>
          <w:sz w:val="24"/>
        </w:rPr>
        <w:t xml:space="preserve"> </w:t>
      </w:r>
      <w:r>
        <w:rPr>
          <w:sz w:val="24"/>
        </w:rPr>
        <w:t>Bengkayang</w:t>
      </w:r>
      <w:r>
        <w:rPr>
          <w:spacing w:val="-1"/>
          <w:sz w:val="24"/>
        </w:rPr>
        <w:t xml:space="preserve"> </w:t>
      </w:r>
      <w:r>
        <w:rPr>
          <w:sz w:val="24"/>
        </w:rPr>
        <w:t>Dalam</w:t>
      </w:r>
      <w:r>
        <w:rPr>
          <w:spacing w:val="-1"/>
          <w:sz w:val="24"/>
        </w:rPr>
        <w:t xml:space="preserve"> </w:t>
      </w:r>
      <w:r>
        <w:rPr>
          <w:sz w:val="24"/>
        </w:rPr>
        <w:t>Angka</w:t>
      </w:r>
      <w:r>
        <w:rPr>
          <w:spacing w:val="-2"/>
          <w:sz w:val="24"/>
        </w:rPr>
        <w:t xml:space="preserve"> </w:t>
      </w:r>
      <w:r>
        <w:rPr>
          <w:sz w:val="24"/>
        </w:rPr>
        <w:t>2014.</w:t>
      </w:r>
      <w:r>
        <w:rPr>
          <w:spacing w:val="1"/>
          <w:sz w:val="24"/>
        </w:rPr>
        <w:t xml:space="preserve"> </w:t>
      </w:r>
      <w:r>
        <w:rPr>
          <w:spacing w:val="-2"/>
          <w:sz w:val="24"/>
        </w:rPr>
        <w:t>2024.</w:t>
      </w:r>
    </w:p>
    <w:p w14:paraId="18EED06B" w14:textId="77777777" w:rsidR="00C32C01" w:rsidRDefault="00000000">
      <w:pPr>
        <w:pStyle w:val="ListParagraph"/>
        <w:numPr>
          <w:ilvl w:val="0"/>
          <w:numId w:val="1"/>
        </w:numPr>
        <w:tabs>
          <w:tab w:val="left" w:pos="641"/>
        </w:tabs>
        <w:spacing w:before="161"/>
        <w:ind w:right="359"/>
        <w:jc w:val="both"/>
        <w:rPr>
          <w:sz w:val="24"/>
        </w:rPr>
      </w:pPr>
      <w:r>
        <w:rPr>
          <w:sz w:val="24"/>
        </w:rPr>
        <w:t>BPS Kabupaten Kapuas Hulu. Kabupaten Kapuas Hulu Dalam Angka. Badan Pusat Statistik; 2024.</w:t>
      </w:r>
    </w:p>
    <w:p w14:paraId="1CBE5617" w14:textId="77777777" w:rsidR="00C32C01" w:rsidRDefault="00000000">
      <w:pPr>
        <w:pStyle w:val="ListParagraph"/>
        <w:numPr>
          <w:ilvl w:val="0"/>
          <w:numId w:val="1"/>
        </w:numPr>
        <w:tabs>
          <w:tab w:val="left" w:pos="641"/>
        </w:tabs>
        <w:spacing w:before="158"/>
        <w:rPr>
          <w:sz w:val="24"/>
        </w:rPr>
      </w:pPr>
      <w:r>
        <w:rPr>
          <w:sz w:val="24"/>
        </w:rPr>
        <w:t>BPS</w:t>
      </w:r>
      <w:r>
        <w:rPr>
          <w:spacing w:val="-3"/>
          <w:sz w:val="24"/>
        </w:rPr>
        <w:t xml:space="preserve"> </w:t>
      </w:r>
      <w:r>
        <w:rPr>
          <w:sz w:val="24"/>
        </w:rPr>
        <w:t>Kab.</w:t>
      </w:r>
      <w:r>
        <w:rPr>
          <w:spacing w:val="-1"/>
          <w:sz w:val="24"/>
        </w:rPr>
        <w:t xml:space="preserve"> </w:t>
      </w:r>
      <w:r>
        <w:rPr>
          <w:sz w:val="24"/>
        </w:rPr>
        <w:t>Sanggau.</w:t>
      </w:r>
      <w:r>
        <w:rPr>
          <w:spacing w:val="-1"/>
          <w:sz w:val="24"/>
        </w:rPr>
        <w:t xml:space="preserve"> </w:t>
      </w:r>
      <w:r>
        <w:rPr>
          <w:sz w:val="24"/>
        </w:rPr>
        <w:t>Kabupaten</w:t>
      </w:r>
      <w:r>
        <w:rPr>
          <w:spacing w:val="-1"/>
          <w:sz w:val="24"/>
        </w:rPr>
        <w:t xml:space="preserve"> </w:t>
      </w:r>
      <w:r>
        <w:rPr>
          <w:sz w:val="24"/>
        </w:rPr>
        <w:t>Sanggau</w:t>
      </w:r>
      <w:r>
        <w:rPr>
          <w:spacing w:val="-1"/>
          <w:sz w:val="24"/>
        </w:rPr>
        <w:t xml:space="preserve"> </w:t>
      </w:r>
      <w:r>
        <w:rPr>
          <w:sz w:val="24"/>
        </w:rPr>
        <w:t>Dalam</w:t>
      </w:r>
      <w:r>
        <w:rPr>
          <w:spacing w:val="1"/>
          <w:sz w:val="24"/>
        </w:rPr>
        <w:t xml:space="preserve"> </w:t>
      </w:r>
      <w:r>
        <w:rPr>
          <w:sz w:val="24"/>
        </w:rPr>
        <w:t>Angka</w:t>
      </w:r>
      <w:r>
        <w:rPr>
          <w:spacing w:val="-3"/>
          <w:sz w:val="24"/>
        </w:rPr>
        <w:t xml:space="preserve"> </w:t>
      </w:r>
      <w:r>
        <w:rPr>
          <w:sz w:val="24"/>
        </w:rPr>
        <w:t xml:space="preserve">2024. </w:t>
      </w:r>
      <w:r>
        <w:rPr>
          <w:spacing w:val="-2"/>
          <w:sz w:val="24"/>
        </w:rPr>
        <w:t>2024.</w:t>
      </w:r>
    </w:p>
    <w:p w14:paraId="4CF97331" w14:textId="77777777" w:rsidR="00C32C01" w:rsidRDefault="00000000">
      <w:pPr>
        <w:pStyle w:val="ListParagraph"/>
        <w:numPr>
          <w:ilvl w:val="0"/>
          <w:numId w:val="1"/>
        </w:numPr>
        <w:tabs>
          <w:tab w:val="left" w:pos="641"/>
        </w:tabs>
        <w:spacing w:before="161"/>
        <w:rPr>
          <w:sz w:val="24"/>
        </w:rPr>
      </w:pPr>
      <w:r>
        <w:rPr>
          <w:sz w:val="24"/>
        </w:rPr>
        <w:t>BPS</w:t>
      </w:r>
      <w:r>
        <w:rPr>
          <w:spacing w:val="-1"/>
          <w:sz w:val="24"/>
        </w:rPr>
        <w:t xml:space="preserve"> </w:t>
      </w:r>
      <w:r>
        <w:rPr>
          <w:sz w:val="24"/>
        </w:rPr>
        <w:t>Kab.</w:t>
      </w:r>
      <w:r>
        <w:rPr>
          <w:spacing w:val="-1"/>
          <w:sz w:val="24"/>
        </w:rPr>
        <w:t xml:space="preserve"> </w:t>
      </w:r>
      <w:r>
        <w:rPr>
          <w:sz w:val="24"/>
        </w:rPr>
        <w:t>Sintang.</w:t>
      </w:r>
      <w:r>
        <w:rPr>
          <w:spacing w:val="-1"/>
          <w:sz w:val="24"/>
        </w:rPr>
        <w:t xml:space="preserve"> </w:t>
      </w:r>
      <w:r>
        <w:rPr>
          <w:sz w:val="24"/>
        </w:rPr>
        <w:t>Kabupaten</w:t>
      </w:r>
      <w:r>
        <w:rPr>
          <w:spacing w:val="-1"/>
          <w:sz w:val="24"/>
        </w:rPr>
        <w:t xml:space="preserve"> </w:t>
      </w:r>
      <w:r>
        <w:rPr>
          <w:sz w:val="24"/>
        </w:rPr>
        <w:t>Sintang</w:t>
      </w:r>
      <w:r>
        <w:rPr>
          <w:spacing w:val="-1"/>
          <w:sz w:val="24"/>
        </w:rPr>
        <w:t xml:space="preserve"> </w:t>
      </w:r>
      <w:r>
        <w:rPr>
          <w:sz w:val="24"/>
        </w:rPr>
        <w:t>Dalam</w:t>
      </w:r>
      <w:r>
        <w:rPr>
          <w:spacing w:val="-1"/>
          <w:sz w:val="24"/>
        </w:rPr>
        <w:t xml:space="preserve"> </w:t>
      </w:r>
      <w:r>
        <w:rPr>
          <w:sz w:val="24"/>
        </w:rPr>
        <w:t>Angka</w:t>
      </w:r>
      <w:r>
        <w:rPr>
          <w:spacing w:val="-2"/>
          <w:sz w:val="24"/>
        </w:rPr>
        <w:t xml:space="preserve"> </w:t>
      </w:r>
      <w:r>
        <w:rPr>
          <w:sz w:val="24"/>
        </w:rPr>
        <w:t xml:space="preserve">2024. </w:t>
      </w:r>
      <w:r>
        <w:rPr>
          <w:spacing w:val="-2"/>
          <w:sz w:val="24"/>
        </w:rPr>
        <w:t>2024.</w:t>
      </w:r>
    </w:p>
    <w:p w14:paraId="18C4F98B" w14:textId="77777777" w:rsidR="00C32C01" w:rsidRDefault="00000000">
      <w:pPr>
        <w:pStyle w:val="ListParagraph"/>
        <w:numPr>
          <w:ilvl w:val="0"/>
          <w:numId w:val="1"/>
        </w:numPr>
        <w:tabs>
          <w:tab w:val="left" w:pos="641"/>
        </w:tabs>
        <w:spacing w:before="161"/>
        <w:rPr>
          <w:sz w:val="24"/>
        </w:rPr>
      </w:pPr>
      <w:r>
        <w:rPr>
          <w:sz w:val="24"/>
        </w:rPr>
        <w:t>BPS</w:t>
      </w:r>
      <w:r>
        <w:rPr>
          <w:spacing w:val="-3"/>
          <w:sz w:val="24"/>
        </w:rPr>
        <w:t xml:space="preserve"> </w:t>
      </w:r>
      <w:r>
        <w:rPr>
          <w:sz w:val="24"/>
        </w:rPr>
        <w:t>Kab.</w:t>
      </w:r>
      <w:r>
        <w:rPr>
          <w:spacing w:val="-1"/>
          <w:sz w:val="24"/>
        </w:rPr>
        <w:t xml:space="preserve"> </w:t>
      </w:r>
      <w:r>
        <w:rPr>
          <w:sz w:val="24"/>
        </w:rPr>
        <w:t>Nunukan.</w:t>
      </w:r>
      <w:r>
        <w:rPr>
          <w:spacing w:val="-1"/>
          <w:sz w:val="24"/>
        </w:rPr>
        <w:t xml:space="preserve"> </w:t>
      </w:r>
      <w:r>
        <w:rPr>
          <w:sz w:val="24"/>
        </w:rPr>
        <w:t>Kabupaten</w:t>
      </w:r>
      <w:r>
        <w:rPr>
          <w:spacing w:val="-1"/>
          <w:sz w:val="24"/>
        </w:rPr>
        <w:t xml:space="preserve"> </w:t>
      </w:r>
      <w:r>
        <w:rPr>
          <w:sz w:val="24"/>
        </w:rPr>
        <w:t>Nunukan</w:t>
      </w:r>
      <w:r>
        <w:rPr>
          <w:spacing w:val="-1"/>
          <w:sz w:val="24"/>
        </w:rPr>
        <w:t xml:space="preserve"> </w:t>
      </w:r>
      <w:r>
        <w:rPr>
          <w:sz w:val="24"/>
        </w:rPr>
        <w:t>Dalam</w:t>
      </w:r>
      <w:r>
        <w:rPr>
          <w:spacing w:val="1"/>
          <w:sz w:val="24"/>
        </w:rPr>
        <w:t xml:space="preserve"> </w:t>
      </w:r>
      <w:r>
        <w:rPr>
          <w:sz w:val="24"/>
        </w:rPr>
        <w:t>Angka</w:t>
      </w:r>
      <w:r>
        <w:rPr>
          <w:spacing w:val="-3"/>
          <w:sz w:val="24"/>
        </w:rPr>
        <w:t xml:space="preserve"> </w:t>
      </w:r>
      <w:r>
        <w:rPr>
          <w:sz w:val="24"/>
        </w:rPr>
        <w:t xml:space="preserve">2024. </w:t>
      </w:r>
      <w:r>
        <w:rPr>
          <w:spacing w:val="-2"/>
          <w:sz w:val="24"/>
        </w:rPr>
        <w:t>2024.</w:t>
      </w:r>
    </w:p>
    <w:p w14:paraId="57A5FBB2" w14:textId="77777777" w:rsidR="00C32C01" w:rsidRDefault="00000000">
      <w:pPr>
        <w:pStyle w:val="ListParagraph"/>
        <w:numPr>
          <w:ilvl w:val="0"/>
          <w:numId w:val="1"/>
        </w:numPr>
        <w:tabs>
          <w:tab w:val="left" w:pos="641"/>
        </w:tabs>
        <w:spacing w:before="159"/>
        <w:rPr>
          <w:sz w:val="24"/>
        </w:rPr>
      </w:pPr>
      <w:r>
        <w:rPr>
          <w:sz w:val="24"/>
        </w:rPr>
        <w:t>BPS</w:t>
      </w:r>
      <w:r>
        <w:rPr>
          <w:spacing w:val="-4"/>
          <w:sz w:val="24"/>
        </w:rPr>
        <w:t xml:space="preserve"> </w:t>
      </w:r>
      <w:r>
        <w:rPr>
          <w:sz w:val="24"/>
        </w:rPr>
        <w:t>Kab.</w:t>
      </w:r>
      <w:r>
        <w:rPr>
          <w:spacing w:val="-1"/>
          <w:sz w:val="24"/>
        </w:rPr>
        <w:t xml:space="preserve"> </w:t>
      </w:r>
      <w:r>
        <w:rPr>
          <w:sz w:val="24"/>
        </w:rPr>
        <w:t>Malinau.</w:t>
      </w:r>
      <w:r>
        <w:rPr>
          <w:spacing w:val="-1"/>
          <w:sz w:val="24"/>
        </w:rPr>
        <w:t xml:space="preserve"> </w:t>
      </w:r>
      <w:r>
        <w:rPr>
          <w:sz w:val="24"/>
        </w:rPr>
        <w:t>Kabupaten</w:t>
      </w:r>
      <w:r>
        <w:rPr>
          <w:spacing w:val="-2"/>
          <w:sz w:val="24"/>
        </w:rPr>
        <w:t xml:space="preserve"> </w:t>
      </w:r>
      <w:r>
        <w:rPr>
          <w:sz w:val="24"/>
        </w:rPr>
        <w:t>Malinau</w:t>
      </w:r>
      <w:r>
        <w:rPr>
          <w:spacing w:val="-1"/>
          <w:sz w:val="24"/>
        </w:rPr>
        <w:t xml:space="preserve"> </w:t>
      </w:r>
      <w:r>
        <w:rPr>
          <w:sz w:val="24"/>
        </w:rPr>
        <w:t>dalam</w:t>
      </w:r>
      <w:r>
        <w:rPr>
          <w:spacing w:val="-1"/>
          <w:sz w:val="24"/>
        </w:rPr>
        <w:t xml:space="preserve"> </w:t>
      </w:r>
      <w:r>
        <w:rPr>
          <w:sz w:val="24"/>
        </w:rPr>
        <w:t>Angka</w:t>
      </w:r>
      <w:r>
        <w:rPr>
          <w:spacing w:val="-2"/>
          <w:sz w:val="24"/>
        </w:rPr>
        <w:t xml:space="preserve"> </w:t>
      </w:r>
      <w:r>
        <w:rPr>
          <w:sz w:val="24"/>
        </w:rPr>
        <w:t>2024.</w:t>
      </w:r>
      <w:r>
        <w:rPr>
          <w:spacing w:val="-1"/>
          <w:sz w:val="24"/>
        </w:rPr>
        <w:t xml:space="preserve"> </w:t>
      </w:r>
      <w:r>
        <w:rPr>
          <w:spacing w:val="-2"/>
          <w:sz w:val="24"/>
        </w:rPr>
        <w:t>2024;01:1907–2155.</w:t>
      </w:r>
    </w:p>
    <w:p w14:paraId="15B5D055" w14:textId="77777777" w:rsidR="00C32C01" w:rsidRDefault="00000000">
      <w:pPr>
        <w:pStyle w:val="ListParagraph"/>
        <w:numPr>
          <w:ilvl w:val="0"/>
          <w:numId w:val="1"/>
        </w:numPr>
        <w:tabs>
          <w:tab w:val="left" w:pos="641"/>
        </w:tabs>
        <w:spacing w:before="160"/>
        <w:rPr>
          <w:sz w:val="24"/>
        </w:rPr>
      </w:pPr>
      <w:r>
        <w:rPr>
          <w:sz w:val="24"/>
        </w:rPr>
        <w:t>BPS</w:t>
      </w:r>
      <w:r>
        <w:rPr>
          <w:spacing w:val="-1"/>
          <w:sz w:val="24"/>
        </w:rPr>
        <w:t xml:space="preserve"> </w:t>
      </w:r>
      <w:r>
        <w:rPr>
          <w:sz w:val="24"/>
        </w:rPr>
        <w:t>Kabupaten</w:t>
      </w:r>
      <w:r>
        <w:rPr>
          <w:spacing w:val="-1"/>
          <w:sz w:val="24"/>
        </w:rPr>
        <w:t xml:space="preserve"> </w:t>
      </w:r>
      <w:r>
        <w:rPr>
          <w:sz w:val="24"/>
        </w:rPr>
        <w:t>Mahakam</w:t>
      </w:r>
      <w:r>
        <w:rPr>
          <w:spacing w:val="-1"/>
          <w:sz w:val="24"/>
        </w:rPr>
        <w:t xml:space="preserve"> </w:t>
      </w:r>
      <w:r>
        <w:rPr>
          <w:sz w:val="24"/>
        </w:rPr>
        <w:t>Hulu.</w:t>
      </w:r>
      <w:r>
        <w:rPr>
          <w:spacing w:val="-1"/>
          <w:sz w:val="24"/>
        </w:rPr>
        <w:t xml:space="preserve"> </w:t>
      </w:r>
      <w:r>
        <w:rPr>
          <w:sz w:val="24"/>
        </w:rPr>
        <w:t>Kabupaten Mahakam</w:t>
      </w:r>
      <w:r>
        <w:rPr>
          <w:spacing w:val="-1"/>
          <w:sz w:val="24"/>
        </w:rPr>
        <w:t xml:space="preserve"> </w:t>
      </w:r>
      <w:r>
        <w:rPr>
          <w:sz w:val="24"/>
        </w:rPr>
        <w:t>Ulu</w:t>
      </w:r>
      <w:r>
        <w:rPr>
          <w:spacing w:val="-1"/>
          <w:sz w:val="24"/>
        </w:rPr>
        <w:t xml:space="preserve"> </w:t>
      </w:r>
      <w:r>
        <w:rPr>
          <w:sz w:val="24"/>
        </w:rPr>
        <w:t>dalam</w:t>
      </w:r>
      <w:r>
        <w:rPr>
          <w:spacing w:val="-1"/>
          <w:sz w:val="24"/>
        </w:rPr>
        <w:t xml:space="preserve"> </w:t>
      </w:r>
      <w:r>
        <w:rPr>
          <w:sz w:val="24"/>
        </w:rPr>
        <w:t xml:space="preserve">Angka 2023. </w:t>
      </w:r>
      <w:r>
        <w:rPr>
          <w:spacing w:val="-2"/>
          <w:sz w:val="24"/>
        </w:rPr>
        <w:t>2023.</w:t>
      </w:r>
    </w:p>
    <w:p w14:paraId="7B05F93C" w14:textId="77777777" w:rsidR="00C32C01" w:rsidRDefault="00000000">
      <w:pPr>
        <w:pStyle w:val="ListParagraph"/>
        <w:numPr>
          <w:ilvl w:val="0"/>
          <w:numId w:val="1"/>
        </w:numPr>
        <w:tabs>
          <w:tab w:val="left" w:pos="641"/>
        </w:tabs>
        <w:spacing w:before="161"/>
        <w:ind w:right="355"/>
        <w:jc w:val="both"/>
        <w:rPr>
          <w:sz w:val="24"/>
        </w:rPr>
      </w:pPr>
      <w:r>
        <w:rPr>
          <w:sz w:val="24"/>
        </w:rPr>
        <w:t>Saiman</w:t>
      </w:r>
      <w:r>
        <w:rPr>
          <w:spacing w:val="-15"/>
          <w:sz w:val="24"/>
        </w:rPr>
        <w:t xml:space="preserve"> </w:t>
      </w:r>
      <w:r>
        <w:rPr>
          <w:sz w:val="24"/>
        </w:rPr>
        <w:t>S.</w:t>
      </w:r>
      <w:r>
        <w:rPr>
          <w:spacing w:val="-15"/>
          <w:sz w:val="24"/>
        </w:rPr>
        <w:t xml:space="preserve"> </w:t>
      </w:r>
      <w:r>
        <w:rPr>
          <w:sz w:val="24"/>
        </w:rPr>
        <w:t>Kepentingan</w:t>
      </w:r>
      <w:r>
        <w:rPr>
          <w:spacing w:val="-15"/>
          <w:sz w:val="24"/>
        </w:rPr>
        <w:t xml:space="preserve"> </w:t>
      </w:r>
      <w:r>
        <w:rPr>
          <w:sz w:val="24"/>
        </w:rPr>
        <w:t>Pemerintah</w:t>
      </w:r>
      <w:r>
        <w:rPr>
          <w:spacing w:val="-15"/>
          <w:sz w:val="24"/>
        </w:rPr>
        <w:t xml:space="preserve"> </w:t>
      </w:r>
      <w:r>
        <w:rPr>
          <w:sz w:val="24"/>
        </w:rPr>
        <w:t>Pusat</w:t>
      </w:r>
      <w:r>
        <w:rPr>
          <w:spacing w:val="-15"/>
          <w:sz w:val="24"/>
        </w:rPr>
        <w:t xml:space="preserve"> </w:t>
      </w:r>
      <w:r>
        <w:rPr>
          <w:sz w:val="24"/>
        </w:rPr>
        <w:t>Dalam</w:t>
      </w:r>
      <w:r>
        <w:rPr>
          <w:spacing w:val="-15"/>
          <w:sz w:val="24"/>
        </w:rPr>
        <w:t xml:space="preserve"> </w:t>
      </w:r>
      <w:r>
        <w:rPr>
          <w:sz w:val="24"/>
        </w:rPr>
        <w:t>Pembangunan</w:t>
      </w:r>
      <w:r>
        <w:rPr>
          <w:spacing w:val="-15"/>
          <w:sz w:val="24"/>
        </w:rPr>
        <w:t xml:space="preserve"> </w:t>
      </w:r>
      <w:r>
        <w:rPr>
          <w:sz w:val="24"/>
        </w:rPr>
        <w:t>Infrastruktur</w:t>
      </w:r>
      <w:r>
        <w:rPr>
          <w:spacing w:val="-15"/>
          <w:sz w:val="24"/>
        </w:rPr>
        <w:t xml:space="preserve"> </w:t>
      </w:r>
      <w:r>
        <w:rPr>
          <w:sz w:val="24"/>
        </w:rPr>
        <w:t>Perbatasan Kalimantan</w:t>
      </w:r>
      <w:r>
        <w:rPr>
          <w:spacing w:val="-15"/>
          <w:sz w:val="24"/>
        </w:rPr>
        <w:t xml:space="preserve"> </w:t>
      </w:r>
      <w:r>
        <w:rPr>
          <w:sz w:val="24"/>
        </w:rPr>
        <w:t>Indonesia-Malaysia</w:t>
      </w:r>
      <w:r>
        <w:rPr>
          <w:spacing w:val="-15"/>
          <w:sz w:val="24"/>
        </w:rPr>
        <w:t xml:space="preserve"> </w:t>
      </w:r>
      <w:r>
        <w:rPr>
          <w:sz w:val="24"/>
        </w:rPr>
        <w:t>Era</w:t>
      </w:r>
      <w:r>
        <w:rPr>
          <w:spacing w:val="-15"/>
          <w:sz w:val="24"/>
        </w:rPr>
        <w:t xml:space="preserve"> </w:t>
      </w:r>
      <w:r>
        <w:rPr>
          <w:sz w:val="24"/>
        </w:rPr>
        <w:t>Presiden</w:t>
      </w:r>
      <w:r>
        <w:rPr>
          <w:spacing w:val="-15"/>
          <w:sz w:val="24"/>
        </w:rPr>
        <w:t xml:space="preserve"> </w:t>
      </w:r>
      <w:r>
        <w:rPr>
          <w:sz w:val="24"/>
        </w:rPr>
        <w:t>Susilo</w:t>
      </w:r>
      <w:r>
        <w:rPr>
          <w:spacing w:val="-15"/>
          <w:sz w:val="24"/>
        </w:rPr>
        <w:t xml:space="preserve"> </w:t>
      </w:r>
      <w:r>
        <w:rPr>
          <w:sz w:val="24"/>
        </w:rPr>
        <w:t>Bambang</w:t>
      </w:r>
      <w:r>
        <w:rPr>
          <w:spacing w:val="-15"/>
          <w:sz w:val="24"/>
        </w:rPr>
        <w:t xml:space="preserve"> </w:t>
      </w:r>
      <w:r>
        <w:rPr>
          <w:sz w:val="24"/>
        </w:rPr>
        <w:t>Yudhoyono</w:t>
      </w:r>
      <w:r>
        <w:rPr>
          <w:spacing w:val="-15"/>
          <w:sz w:val="24"/>
        </w:rPr>
        <w:t xml:space="preserve"> </w:t>
      </w:r>
      <w:r>
        <w:rPr>
          <w:sz w:val="24"/>
        </w:rPr>
        <w:t>Tahun</w:t>
      </w:r>
      <w:r>
        <w:rPr>
          <w:spacing w:val="-15"/>
          <w:sz w:val="24"/>
        </w:rPr>
        <w:t xml:space="preserve"> </w:t>
      </w:r>
      <w:r>
        <w:rPr>
          <w:sz w:val="24"/>
        </w:rPr>
        <w:t>2009- 2014. J Sos Polit. 2017;3(1):142.</w:t>
      </w:r>
    </w:p>
    <w:p w14:paraId="2F376105" w14:textId="77777777" w:rsidR="00C32C01" w:rsidRDefault="00C32C01">
      <w:pPr>
        <w:pStyle w:val="ListParagraph"/>
        <w:rPr>
          <w:sz w:val="24"/>
        </w:rPr>
        <w:sectPr w:rsidR="00C32C01">
          <w:pgSz w:w="11910" w:h="16840"/>
          <w:pgMar w:top="1360" w:right="1080" w:bottom="280" w:left="1440" w:header="720" w:footer="720" w:gutter="0"/>
          <w:cols w:space="720"/>
        </w:sectPr>
      </w:pPr>
    </w:p>
    <w:p w14:paraId="7A91B7C8" w14:textId="77777777" w:rsidR="00C32C01" w:rsidRDefault="00000000">
      <w:pPr>
        <w:pStyle w:val="ListParagraph"/>
        <w:numPr>
          <w:ilvl w:val="0"/>
          <w:numId w:val="1"/>
        </w:numPr>
        <w:tabs>
          <w:tab w:val="left" w:pos="641"/>
        </w:tabs>
        <w:spacing w:before="60"/>
        <w:rPr>
          <w:sz w:val="24"/>
        </w:rPr>
      </w:pPr>
      <w:r>
        <w:rPr>
          <w:sz w:val="24"/>
        </w:rPr>
        <w:lastRenderedPageBreak/>
        <w:t>Irwan I.</w:t>
      </w:r>
      <w:r>
        <w:rPr>
          <w:spacing w:val="-1"/>
          <w:sz w:val="24"/>
        </w:rPr>
        <w:t xml:space="preserve"> </w:t>
      </w:r>
      <w:r>
        <w:rPr>
          <w:sz w:val="24"/>
        </w:rPr>
        <w:t>Wawancara</w:t>
      </w:r>
      <w:r>
        <w:rPr>
          <w:spacing w:val="-2"/>
          <w:sz w:val="24"/>
        </w:rPr>
        <w:t xml:space="preserve"> </w:t>
      </w:r>
      <w:r>
        <w:rPr>
          <w:sz w:val="24"/>
        </w:rPr>
        <w:t>Mendalam</w:t>
      </w:r>
      <w:r>
        <w:rPr>
          <w:spacing w:val="-1"/>
          <w:sz w:val="24"/>
        </w:rPr>
        <w:t xml:space="preserve"> </w:t>
      </w:r>
      <w:r>
        <w:rPr>
          <w:sz w:val="24"/>
        </w:rPr>
        <w:t>dengan</w:t>
      </w:r>
      <w:r>
        <w:rPr>
          <w:spacing w:val="-1"/>
          <w:sz w:val="24"/>
        </w:rPr>
        <w:t xml:space="preserve"> </w:t>
      </w:r>
      <w:r>
        <w:rPr>
          <w:sz w:val="24"/>
        </w:rPr>
        <w:t>BNPP.</w:t>
      </w:r>
      <w:r>
        <w:rPr>
          <w:spacing w:val="-1"/>
          <w:sz w:val="24"/>
        </w:rPr>
        <w:t xml:space="preserve"> </w:t>
      </w:r>
      <w:r>
        <w:rPr>
          <w:spacing w:val="-2"/>
          <w:sz w:val="24"/>
        </w:rPr>
        <w:t>2024.</w:t>
      </w:r>
    </w:p>
    <w:p w14:paraId="434471FC" w14:textId="77777777" w:rsidR="00C32C01" w:rsidRDefault="00000000">
      <w:pPr>
        <w:pStyle w:val="ListParagraph"/>
        <w:numPr>
          <w:ilvl w:val="0"/>
          <w:numId w:val="1"/>
        </w:numPr>
        <w:tabs>
          <w:tab w:val="left" w:pos="641"/>
        </w:tabs>
        <w:spacing w:before="162"/>
        <w:ind w:right="360"/>
        <w:jc w:val="both"/>
        <w:rPr>
          <w:sz w:val="24"/>
        </w:rPr>
      </w:pPr>
      <w:r>
        <w:rPr>
          <w:sz w:val="24"/>
        </w:rPr>
        <w:t>Presiden Republik Indonesia. Peraturan Presiden Republik Indonesia Nomor 44 Tahun 2017</w:t>
      </w:r>
      <w:r>
        <w:rPr>
          <w:spacing w:val="-15"/>
          <w:sz w:val="24"/>
        </w:rPr>
        <w:t xml:space="preserve"> </w:t>
      </w:r>
      <w:r>
        <w:rPr>
          <w:sz w:val="24"/>
        </w:rPr>
        <w:t>Tentang</w:t>
      </w:r>
      <w:r>
        <w:rPr>
          <w:spacing w:val="-15"/>
          <w:sz w:val="24"/>
        </w:rPr>
        <w:t xml:space="preserve"> </w:t>
      </w:r>
      <w:r>
        <w:rPr>
          <w:sz w:val="24"/>
        </w:rPr>
        <w:t>Perubahan</w:t>
      </w:r>
      <w:r>
        <w:rPr>
          <w:spacing w:val="-15"/>
          <w:sz w:val="24"/>
        </w:rPr>
        <w:t xml:space="preserve"> </w:t>
      </w:r>
      <w:r>
        <w:rPr>
          <w:sz w:val="24"/>
        </w:rPr>
        <w:t>Atas</w:t>
      </w:r>
      <w:r>
        <w:rPr>
          <w:spacing w:val="-15"/>
          <w:sz w:val="24"/>
        </w:rPr>
        <w:t xml:space="preserve"> </w:t>
      </w:r>
      <w:r>
        <w:rPr>
          <w:sz w:val="24"/>
        </w:rPr>
        <w:t>Peraturan</w:t>
      </w:r>
      <w:r>
        <w:rPr>
          <w:spacing w:val="-15"/>
          <w:sz w:val="24"/>
        </w:rPr>
        <w:t xml:space="preserve"> </w:t>
      </w:r>
      <w:r>
        <w:rPr>
          <w:sz w:val="24"/>
        </w:rPr>
        <w:t>Presiden</w:t>
      </w:r>
      <w:r>
        <w:rPr>
          <w:spacing w:val="-15"/>
          <w:sz w:val="24"/>
        </w:rPr>
        <w:t xml:space="preserve"> </w:t>
      </w:r>
      <w:r>
        <w:rPr>
          <w:sz w:val="24"/>
        </w:rPr>
        <w:t>Nomor</w:t>
      </w:r>
      <w:r>
        <w:rPr>
          <w:spacing w:val="-15"/>
          <w:sz w:val="24"/>
        </w:rPr>
        <w:t xml:space="preserve"> </w:t>
      </w:r>
      <w:r>
        <w:rPr>
          <w:sz w:val="24"/>
        </w:rPr>
        <w:t>12</w:t>
      </w:r>
      <w:r>
        <w:rPr>
          <w:spacing w:val="-15"/>
          <w:sz w:val="24"/>
        </w:rPr>
        <w:t xml:space="preserve"> </w:t>
      </w:r>
      <w:r>
        <w:rPr>
          <w:sz w:val="24"/>
        </w:rPr>
        <w:t>Tahun</w:t>
      </w:r>
      <w:r>
        <w:rPr>
          <w:spacing w:val="-15"/>
          <w:sz w:val="24"/>
        </w:rPr>
        <w:t xml:space="preserve"> </w:t>
      </w:r>
      <w:r>
        <w:rPr>
          <w:sz w:val="24"/>
        </w:rPr>
        <w:t>2010</w:t>
      </w:r>
      <w:r>
        <w:rPr>
          <w:spacing w:val="-15"/>
          <w:sz w:val="24"/>
        </w:rPr>
        <w:t xml:space="preserve"> </w:t>
      </w:r>
      <w:r>
        <w:rPr>
          <w:sz w:val="24"/>
        </w:rPr>
        <w:t>Tentang</w:t>
      </w:r>
      <w:r>
        <w:rPr>
          <w:spacing w:val="-15"/>
          <w:sz w:val="24"/>
        </w:rPr>
        <w:t xml:space="preserve"> </w:t>
      </w:r>
      <w:r>
        <w:rPr>
          <w:sz w:val="24"/>
        </w:rPr>
        <w:t>Badan Nasional Pengelola Perbatasan. 2017.</w:t>
      </w:r>
    </w:p>
    <w:p w14:paraId="33D5B3FA" w14:textId="77777777" w:rsidR="00C32C01" w:rsidRDefault="00000000">
      <w:pPr>
        <w:pStyle w:val="ListParagraph"/>
        <w:numPr>
          <w:ilvl w:val="0"/>
          <w:numId w:val="1"/>
        </w:numPr>
        <w:tabs>
          <w:tab w:val="left" w:pos="641"/>
        </w:tabs>
        <w:spacing w:before="158"/>
        <w:ind w:right="358"/>
        <w:jc w:val="both"/>
        <w:rPr>
          <w:sz w:val="24"/>
        </w:rPr>
      </w:pPr>
      <w:r>
        <w:rPr>
          <w:sz w:val="24"/>
        </w:rPr>
        <w:t xml:space="preserve">Haque S, Pathrannarakul P, Phinaitrup B. Modernizing Public Sector Organization: Enhancing Coordination and Communication by the application of E-Government Technology. Int J Indep Res Stud [Internet]. 2012;1(4):135–41. Available from: </w:t>
      </w:r>
      <w:hyperlink r:id="rId22">
        <w:r>
          <w:rPr>
            <w:spacing w:val="-2"/>
            <w:sz w:val="24"/>
          </w:rPr>
          <w:t>http://ssrn.com/abstract=2163955</w:t>
        </w:r>
      </w:hyperlink>
    </w:p>
    <w:p w14:paraId="28665916" w14:textId="77777777" w:rsidR="00C32C01" w:rsidRDefault="00000000">
      <w:pPr>
        <w:pStyle w:val="ListParagraph"/>
        <w:numPr>
          <w:ilvl w:val="0"/>
          <w:numId w:val="1"/>
        </w:numPr>
        <w:tabs>
          <w:tab w:val="left" w:pos="641"/>
        </w:tabs>
        <w:spacing w:before="161"/>
        <w:ind w:right="360"/>
        <w:jc w:val="both"/>
        <w:rPr>
          <w:sz w:val="24"/>
        </w:rPr>
      </w:pPr>
      <w:r>
        <w:rPr>
          <w:sz w:val="24"/>
        </w:rPr>
        <w:t>Christensen T, Lægreid P, Røvik KA. Organization Theory and the Public Sector: Instrument, Culture and Myth. 2nd ed. London &amp; New York: Routledge Taylor &amp; Francis Group; 2020.</w:t>
      </w:r>
    </w:p>
    <w:p w14:paraId="79745D9B" w14:textId="77777777" w:rsidR="00C32C01" w:rsidRDefault="00000000">
      <w:pPr>
        <w:pStyle w:val="ListParagraph"/>
        <w:numPr>
          <w:ilvl w:val="0"/>
          <w:numId w:val="1"/>
        </w:numPr>
        <w:tabs>
          <w:tab w:val="left" w:pos="641"/>
        </w:tabs>
        <w:spacing w:before="161"/>
        <w:ind w:right="363"/>
        <w:jc w:val="both"/>
        <w:rPr>
          <w:sz w:val="24"/>
        </w:rPr>
      </w:pPr>
      <w:r>
        <w:rPr>
          <w:sz w:val="24"/>
        </w:rPr>
        <w:t>Daly J. Human Resource Management in the Public Sector. Human Resource Management in the Public Sector. 2015.</w:t>
      </w:r>
    </w:p>
    <w:p w14:paraId="0038017E" w14:textId="77777777" w:rsidR="00C32C01" w:rsidRDefault="00000000">
      <w:pPr>
        <w:pStyle w:val="ListParagraph"/>
        <w:numPr>
          <w:ilvl w:val="0"/>
          <w:numId w:val="1"/>
        </w:numPr>
        <w:tabs>
          <w:tab w:val="left" w:pos="641"/>
        </w:tabs>
        <w:spacing w:before="159"/>
        <w:ind w:right="361"/>
        <w:jc w:val="both"/>
        <w:rPr>
          <w:sz w:val="24"/>
        </w:rPr>
      </w:pPr>
      <w:r>
        <w:rPr>
          <w:sz w:val="24"/>
        </w:rPr>
        <w:t>Fukuda-Parr S, Lopes C, Malik K. Capacity for Development: New Solutions to Old Problems. 1st ed. London: UNDP &amp; Earthscan Publications Ltd; 2002.</w:t>
      </w:r>
    </w:p>
    <w:p w14:paraId="7F9DEDC0" w14:textId="77777777" w:rsidR="00C32C01" w:rsidRDefault="00000000">
      <w:pPr>
        <w:pStyle w:val="ListParagraph"/>
        <w:numPr>
          <w:ilvl w:val="0"/>
          <w:numId w:val="1"/>
        </w:numPr>
        <w:tabs>
          <w:tab w:val="left" w:pos="641"/>
        </w:tabs>
        <w:spacing w:before="161"/>
        <w:ind w:right="360"/>
        <w:jc w:val="both"/>
        <w:rPr>
          <w:sz w:val="24"/>
        </w:rPr>
      </w:pPr>
      <w:r>
        <w:rPr>
          <w:sz w:val="24"/>
        </w:rPr>
        <w:t>Grindle M., Hilderbrand ME. Building sustainable capacity in the public sector</w:t>
      </w:r>
      <w:r>
        <w:rPr>
          <w:spacing w:val="-14"/>
          <w:sz w:val="24"/>
        </w:rPr>
        <w:t xml:space="preserve"> </w:t>
      </w:r>
      <w:r>
        <w:rPr>
          <w:sz w:val="24"/>
        </w:rPr>
        <w:t>: what can be done ? Public Adm. 1995;15:441–63.</w:t>
      </w:r>
    </w:p>
    <w:p w14:paraId="68B6DAAE" w14:textId="77777777" w:rsidR="00C32C01" w:rsidRDefault="00000000">
      <w:pPr>
        <w:pStyle w:val="ListParagraph"/>
        <w:numPr>
          <w:ilvl w:val="0"/>
          <w:numId w:val="1"/>
        </w:numPr>
        <w:tabs>
          <w:tab w:val="left" w:pos="641"/>
        </w:tabs>
        <w:spacing w:before="158"/>
        <w:ind w:right="356"/>
        <w:jc w:val="both"/>
        <w:rPr>
          <w:sz w:val="24"/>
        </w:rPr>
      </w:pPr>
      <w:r>
        <w:rPr>
          <w:sz w:val="24"/>
        </w:rPr>
        <w:t>Grindle MS, Hilderbrand ME. Getting Good Government: Capacity Building in the Public Sectors of Devel- oping Countries. 1st ed. Boston: Harvard Institute for International Development; 1997. 496 p.</w:t>
      </w:r>
    </w:p>
    <w:p w14:paraId="49F03E12" w14:textId="77777777" w:rsidR="00C32C01" w:rsidRDefault="00000000">
      <w:pPr>
        <w:pStyle w:val="ListParagraph"/>
        <w:numPr>
          <w:ilvl w:val="0"/>
          <w:numId w:val="1"/>
        </w:numPr>
        <w:tabs>
          <w:tab w:val="left" w:pos="641"/>
        </w:tabs>
        <w:spacing w:before="161"/>
        <w:ind w:right="363"/>
        <w:jc w:val="both"/>
        <w:rPr>
          <w:sz w:val="24"/>
        </w:rPr>
      </w:pPr>
      <w:r>
        <w:rPr>
          <w:sz w:val="24"/>
        </w:rPr>
        <w:t>Wu</w:t>
      </w:r>
      <w:r>
        <w:rPr>
          <w:spacing w:val="-9"/>
          <w:sz w:val="24"/>
        </w:rPr>
        <w:t xml:space="preserve"> </w:t>
      </w:r>
      <w:r>
        <w:rPr>
          <w:sz w:val="24"/>
        </w:rPr>
        <w:t>X,</w:t>
      </w:r>
      <w:r>
        <w:rPr>
          <w:spacing w:val="-10"/>
          <w:sz w:val="24"/>
        </w:rPr>
        <w:t xml:space="preserve"> </w:t>
      </w:r>
      <w:r>
        <w:rPr>
          <w:sz w:val="24"/>
        </w:rPr>
        <w:t>Ramesh</w:t>
      </w:r>
      <w:r>
        <w:rPr>
          <w:spacing w:val="-10"/>
          <w:sz w:val="24"/>
        </w:rPr>
        <w:t xml:space="preserve"> </w:t>
      </w:r>
      <w:r>
        <w:rPr>
          <w:sz w:val="24"/>
        </w:rPr>
        <w:t>M,</w:t>
      </w:r>
      <w:r>
        <w:rPr>
          <w:spacing w:val="-9"/>
          <w:sz w:val="24"/>
        </w:rPr>
        <w:t xml:space="preserve"> </w:t>
      </w:r>
      <w:r>
        <w:rPr>
          <w:sz w:val="24"/>
        </w:rPr>
        <w:t>Howlett</w:t>
      </w:r>
      <w:r>
        <w:rPr>
          <w:spacing w:val="-9"/>
          <w:sz w:val="24"/>
        </w:rPr>
        <w:t xml:space="preserve"> </w:t>
      </w:r>
      <w:r>
        <w:rPr>
          <w:sz w:val="24"/>
        </w:rPr>
        <w:t>M.</w:t>
      </w:r>
      <w:r>
        <w:rPr>
          <w:spacing w:val="-9"/>
          <w:sz w:val="24"/>
        </w:rPr>
        <w:t xml:space="preserve"> </w:t>
      </w:r>
      <w:r>
        <w:rPr>
          <w:sz w:val="24"/>
        </w:rPr>
        <w:t>Policy</w:t>
      </w:r>
      <w:r>
        <w:rPr>
          <w:spacing w:val="-9"/>
          <w:sz w:val="24"/>
        </w:rPr>
        <w:t xml:space="preserve"> </w:t>
      </w:r>
      <w:r>
        <w:rPr>
          <w:sz w:val="24"/>
        </w:rPr>
        <w:t>Capacity:</w:t>
      </w:r>
      <w:r>
        <w:rPr>
          <w:spacing w:val="-9"/>
          <w:sz w:val="24"/>
        </w:rPr>
        <w:t xml:space="preserve"> </w:t>
      </w:r>
      <w:r>
        <w:rPr>
          <w:sz w:val="24"/>
        </w:rPr>
        <w:t>Assessing</w:t>
      </w:r>
      <w:r>
        <w:rPr>
          <w:spacing w:val="-9"/>
          <w:sz w:val="24"/>
        </w:rPr>
        <w:t xml:space="preserve"> </w:t>
      </w:r>
      <w:r>
        <w:rPr>
          <w:sz w:val="24"/>
        </w:rPr>
        <w:t>Governmental</w:t>
      </w:r>
      <w:r>
        <w:rPr>
          <w:spacing w:val="-9"/>
          <w:sz w:val="24"/>
        </w:rPr>
        <w:t xml:space="preserve"> </w:t>
      </w:r>
      <w:r>
        <w:rPr>
          <w:sz w:val="24"/>
        </w:rPr>
        <w:t>Competences and Capabilities in Theory and Practice. Palgrave Macmillan; 2018. 456 p.</w:t>
      </w:r>
    </w:p>
    <w:p w14:paraId="208A11DB" w14:textId="77777777" w:rsidR="00C32C01" w:rsidRDefault="00000000">
      <w:pPr>
        <w:pStyle w:val="ListParagraph"/>
        <w:numPr>
          <w:ilvl w:val="0"/>
          <w:numId w:val="1"/>
        </w:numPr>
        <w:tabs>
          <w:tab w:val="left" w:pos="641"/>
        </w:tabs>
        <w:spacing w:before="161"/>
        <w:ind w:right="361"/>
        <w:jc w:val="both"/>
        <w:rPr>
          <w:sz w:val="24"/>
        </w:rPr>
      </w:pPr>
      <w:r>
        <w:rPr>
          <w:sz w:val="24"/>
        </w:rPr>
        <w:t>Wu X, Ramesh M, Howlett M. Policy capacity: A conceptual framework for understanding policy competences and capabilities. Policy Soc. 2015;34(3-4):165–71.</w:t>
      </w:r>
    </w:p>
    <w:p w14:paraId="6BDBC5D0" w14:textId="77777777" w:rsidR="00C32C01" w:rsidRDefault="00000000">
      <w:pPr>
        <w:pStyle w:val="ListParagraph"/>
        <w:numPr>
          <w:ilvl w:val="0"/>
          <w:numId w:val="1"/>
        </w:numPr>
        <w:tabs>
          <w:tab w:val="left" w:pos="641"/>
        </w:tabs>
        <w:spacing w:before="159"/>
        <w:ind w:right="357"/>
        <w:jc w:val="both"/>
        <w:rPr>
          <w:sz w:val="24"/>
        </w:rPr>
      </w:pPr>
      <w:r>
        <w:rPr>
          <w:sz w:val="24"/>
        </w:rPr>
        <w:t>Howlett</w:t>
      </w:r>
      <w:r>
        <w:rPr>
          <w:spacing w:val="-5"/>
          <w:sz w:val="24"/>
        </w:rPr>
        <w:t xml:space="preserve"> </w:t>
      </w:r>
      <w:r>
        <w:rPr>
          <w:sz w:val="24"/>
        </w:rPr>
        <w:t>M,</w:t>
      </w:r>
      <w:r>
        <w:rPr>
          <w:spacing w:val="-6"/>
          <w:sz w:val="24"/>
        </w:rPr>
        <w:t xml:space="preserve"> </w:t>
      </w:r>
      <w:r>
        <w:rPr>
          <w:sz w:val="24"/>
        </w:rPr>
        <w:t>Ramesh</w:t>
      </w:r>
      <w:r>
        <w:rPr>
          <w:spacing w:val="-6"/>
          <w:sz w:val="24"/>
        </w:rPr>
        <w:t xml:space="preserve"> </w:t>
      </w:r>
      <w:r>
        <w:rPr>
          <w:sz w:val="24"/>
        </w:rPr>
        <w:t>M,</w:t>
      </w:r>
      <w:r>
        <w:rPr>
          <w:spacing w:val="-6"/>
          <w:sz w:val="24"/>
        </w:rPr>
        <w:t xml:space="preserve"> </w:t>
      </w:r>
      <w:r>
        <w:rPr>
          <w:sz w:val="24"/>
        </w:rPr>
        <w:t>Perl</w:t>
      </w:r>
      <w:r>
        <w:rPr>
          <w:spacing w:val="-6"/>
          <w:sz w:val="24"/>
        </w:rPr>
        <w:t xml:space="preserve"> </w:t>
      </w:r>
      <w:r>
        <w:rPr>
          <w:sz w:val="24"/>
        </w:rPr>
        <w:t>A.</w:t>
      </w:r>
      <w:r>
        <w:rPr>
          <w:spacing w:val="-6"/>
          <w:sz w:val="24"/>
        </w:rPr>
        <w:t xml:space="preserve"> </w:t>
      </w:r>
      <w:r>
        <w:rPr>
          <w:sz w:val="24"/>
        </w:rPr>
        <w:t>Studying</w:t>
      </w:r>
      <w:r>
        <w:rPr>
          <w:spacing w:val="-6"/>
          <w:sz w:val="24"/>
        </w:rPr>
        <w:t xml:space="preserve"> </w:t>
      </w:r>
      <w:r>
        <w:rPr>
          <w:sz w:val="24"/>
        </w:rPr>
        <w:t>Public</w:t>
      </w:r>
      <w:r>
        <w:rPr>
          <w:spacing w:val="-6"/>
          <w:sz w:val="24"/>
        </w:rPr>
        <w:t xml:space="preserve"> </w:t>
      </w:r>
      <w:r>
        <w:rPr>
          <w:sz w:val="24"/>
        </w:rPr>
        <w:t>Policy:</w:t>
      </w:r>
      <w:r>
        <w:rPr>
          <w:spacing w:val="-5"/>
          <w:sz w:val="24"/>
        </w:rPr>
        <w:t xml:space="preserve"> </w:t>
      </w:r>
      <w:r>
        <w:rPr>
          <w:sz w:val="24"/>
        </w:rPr>
        <w:t>Priciples</w:t>
      </w:r>
      <w:r>
        <w:rPr>
          <w:spacing w:val="-6"/>
          <w:sz w:val="24"/>
        </w:rPr>
        <w:t xml:space="preserve"> </w:t>
      </w:r>
      <w:r>
        <w:rPr>
          <w:sz w:val="24"/>
        </w:rPr>
        <w:t>and</w:t>
      </w:r>
      <w:r>
        <w:rPr>
          <w:spacing w:val="-6"/>
          <w:sz w:val="24"/>
        </w:rPr>
        <w:t xml:space="preserve"> </w:t>
      </w:r>
      <w:r>
        <w:rPr>
          <w:sz w:val="24"/>
        </w:rPr>
        <w:t>Processes.</w:t>
      </w:r>
      <w:r>
        <w:rPr>
          <w:spacing w:val="-6"/>
          <w:sz w:val="24"/>
        </w:rPr>
        <w:t xml:space="preserve"> </w:t>
      </w:r>
      <w:r>
        <w:rPr>
          <w:sz w:val="24"/>
        </w:rPr>
        <w:t>4th</w:t>
      </w:r>
      <w:r>
        <w:rPr>
          <w:spacing w:val="-5"/>
          <w:sz w:val="24"/>
        </w:rPr>
        <w:t xml:space="preserve"> </w:t>
      </w:r>
      <w:r>
        <w:rPr>
          <w:sz w:val="24"/>
        </w:rPr>
        <w:t>ed. Oxford: Oxford University Press; 2020.</w:t>
      </w:r>
    </w:p>
    <w:p w14:paraId="6940B2CC" w14:textId="77777777" w:rsidR="00C32C01" w:rsidRDefault="00000000">
      <w:pPr>
        <w:pStyle w:val="ListParagraph"/>
        <w:numPr>
          <w:ilvl w:val="0"/>
          <w:numId w:val="1"/>
        </w:numPr>
        <w:tabs>
          <w:tab w:val="left" w:pos="641"/>
        </w:tabs>
        <w:spacing w:before="161"/>
        <w:ind w:right="358"/>
        <w:jc w:val="both"/>
        <w:rPr>
          <w:sz w:val="24"/>
        </w:rPr>
      </w:pPr>
      <w:r>
        <w:rPr>
          <w:sz w:val="24"/>
        </w:rPr>
        <w:t xml:space="preserve">Kekez A, Howlett M, Ramesh M. Varieties of collaboration in public service delivery. Policy Des Pract [Internet]. Routledge; 2018;1(4):243–52. Available from: </w:t>
      </w:r>
      <w:r>
        <w:rPr>
          <w:spacing w:val="-2"/>
          <w:sz w:val="24"/>
        </w:rPr>
        <w:t>https://doi.org/10.1080/25741292.2018.1532026</w:t>
      </w:r>
    </w:p>
    <w:p w14:paraId="72182E39" w14:textId="77777777" w:rsidR="00C32C01" w:rsidRDefault="00000000">
      <w:pPr>
        <w:pStyle w:val="ListParagraph"/>
        <w:numPr>
          <w:ilvl w:val="0"/>
          <w:numId w:val="1"/>
        </w:numPr>
        <w:tabs>
          <w:tab w:val="left" w:pos="641"/>
        </w:tabs>
        <w:spacing w:before="161"/>
        <w:rPr>
          <w:sz w:val="24"/>
        </w:rPr>
      </w:pPr>
      <w:r>
        <w:rPr>
          <w:sz w:val="24"/>
        </w:rPr>
        <w:t>Keban</w:t>
      </w:r>
      <w:r>
        <w:rPr>
          <w:spacing w:val="4"/>
          <w:sz w:val="24"/>
        </w:rPr>
        <w:t xml:space="preserve"> </w:t>
      </w:r>
      <w:r>
        <w:rPr>
          <w:sz w:val="24"/>
        </w:rPr>
        <w:t>YT.</w:t>
      </w:r>
      <w:r>
        <w:rPr>
          <w:spacing w:val="4"/>
          <w:sz w:val="24"/>
        </w:rPr>
        <w:t xml:space="preserve"> </w:t>
      </w:r>
      <w:r>
        <w:rPr>
          <w:sz w:val="24"/>
        </w:rPr>
        <w:t>Enam</w:t>
      </w:r>
      <w:r>
        <w:rPr>
          <w:spacing w:val="6"/>
          <w:sz w:val="24"/>
        </w:rPr>
        <w:t xml:space="preserve"> </w:t>
      </w:r>
      <w:r>
        <w:rPr>
          <w:sz w:val="24"/>
        </w:rPr>
        <w:t>Dimensi</w:t>
      </w:r>
      <w:r>
        <w:rPr>
          <w:spacing w:val="5"/>
          <w:sz w:val="24"/>
        </w:rPr>
        <w:t xml:space="preserve"> </w:t>
      </w:r>
      <w:r>
        <w:rPr>
          <w:sz w:val="24"/>
        </w:rPr>
        <w:t>Strategis</w:t>
      </w:r>
      <w:r>
        <w:rPr>
          <w:spacing w:val="5"/>
          <w:sz w:val="24"/>
        </w:rPr>
        <w:t xml:space="preserve"> </w:t>
      </w:r>
      <w:r>
        <w:rPr>
          <w:sz w:val="24"/>
        </w:rPr>
        <w:t>Administrasi</w:t>
      </w:r>
      <w:r>
        <w:rPr>
          <w:spacing w:val="4"/>
          <w:sz w:val="24"/>
        </w:rPr>
        <w:t xml:space="preserve"> </w:t>
      </w:r>
      <w:r>
        <w:rPr>
          <w:sz w:val="24"/>
        </w:rPr>
        <w:t>Publik:</w:t>
      </w:r>
      <w:r>
        <w:rPr>
          <w:spacing w:val="5"/>
          <w:sz w:val="24"/>
        </w:rPr>
        <w:t xml:space="preserve"> </w:t>
      </w:r>
      <w:r>
        <w:rPr>
          <w:sz w:val="24"/>
        </w:rPr>
        <w:t>Konsep,</w:t>
      </w:r>
      <w:r>
        <w:rPr>
          <w:spacing w:val="4"/>
          <w:sz w:val="24"/>
        </w:rPr>
        <w:t xml:space="preserve"> </w:t>
      </w:r>
      <w:r>
        <w:rPr>
          <w:sz w:val="24"/>
        </w:rPr>
        <w:t>Teori</w:t>
      </w:r>
      <w:r>
        <w:rPr>
          <w:spacing w:val="5"/>
          <w:sz w:val="24"/>
        </w:rPr>
        <w:t xml:space="preserve"> </w:t>
      </w:r>
      <w:r>
        <w:rPr>
          <w:sz w:val="24"/>
        </w:rPr>
        <w:t>Dan</w:t>
      </w:r>
      <w:r>
        <w:rPr>
          <w:spacing w:val="7"/>
          <w:sz w:val="24"/>
        </w:rPr>
        <w:t xml:space="preserve"> </w:t>
      </w:r>
      <w:r>
        <w:rPr>
          <w:sz w:val="24"/>
        </w:rPr>
        <w:t>Isu</w:t>
      </w:r>
      <w:r>
        <w:rPr>
          <w:spacing w:val="6"/>
          <w:sz w:val="24"/>
        </w:rPr>
        <w:t xml:space="preserve"> </w:t>
      </w:r>
      <w:r>
        <w:rPr>
          <w:spacing w:val="-2"/>
          <w:sz w:val="24"/>
        </w:rPr>
        <w:t>Edisi</w:t>
      </w:r>
    </w:p>
    <w:p w14:paraId="24B2330D" w14:textId="77777777" w:rsidR="00C32C01" w:rsidRDefault="00000000">
      <w:pPr>
        <w:pStyle w:val="BodyText"/>
        <w:ind w:left="641"/>
      </w:pPr>
      <w:r>
        <w:t>3.</w:t>
      </w:r>
      <w:r>
        <w:rPr>
          <w:spacing w:val="-3"/>
        </w:rPr>
        <w:t xml:space="preserve"> </w:t>
      </w:r>
      <w:r>
        <w:t>Cetakan</w:t>
      </w:r>
      <w:r>
        <w:rPr>
          <w:spacing w:val="-1"/>
        </w:rPr>
        <w:t xml:space="preserve"> </w:t>
      </w:r>
      <w:r>
        <w:t>Pertama Yogyakarta</w:t>
      </w:r>
      <w:r>
        <w:rPr>
          <w:spacing w:val="-3"/>
        </w:rPr>
        <w:t xml:space="preserve"> </w:t>
      </w:r>
      <w:r>
        <w:t>Penerbit</w:t>
      </w:r>
      <w:r>
        <w:rPr>
          <w:spacing w:val="-1"/>
        </w:rPr>
        <w:t xml:space="preserve"> </w:t>
      </w:r>
      <w:r>
        <w:t>Gava</w:t>
      </w:r>
      <w:r>
        <w:rPr>
          <w:spacing w:val="-2"/>
        </w:rPr>
        <w:t xml:space="preserve"> </w:t>
      </w:r>
      <w:r>
        <w:t>Media.</w:t>
      </w:r>
      <w:r>
        <w:rPr>
          <w:spacing w:val="-1"/>
        </w:rPr>
        <w:t xml:space="preserve"> </w:t>
      </w:r>
      <w:r>
        <w:t>2014;x</w:t>
      </w:r>
      <w:r>
        <w:rPr>
          <w:spacing w:val="-1"/>
        </w:rPr>
        <w:t xml:space="preserve"> </w:t>
      </w:r>
      <w:r>
        <w:t>+</w:t>
      </w:r>
      <w:r>
        <w:rPr>
          <w:spacing w:val="-1"/>
        </w:rPr>
        <w:t xml:space="preserve"> </w:t>
      </w:r>
      <w:r>
        <w:rPr>
          <w:spacing w:val="-4"/>
        </w:rPr>
        <w:t>306.</w:t>
      </w:r>
    </w:p>
    <w:p w14:paraId="635D3464" w14:textId="77777777" w:rsidR="00C32C01" w:rsidRDefault="00000000">
      <w:pPr>
        <w:pStyle w:val="ListParagraph"/>
        <w:numPr>
          <w:ilvl w:val="0"/>
          <w:numId w:val="1"/>
        </w:numPr>
        <w:tabs>
          <w:tab w:val="left" w:pos="641"/>
          <w:tab w:val="left" w:pos="1542"/>
          <w:tab w:val="left" w:pos="2485"/>
          <w:tab w:val="left" w:pos="3766"/>
          <w:tab w:val="left" w:pos="4607"/>
          <w:tab w:val="left" w:pos="5327"/>
          <w:tab w:val="left" w:pos="6531"/>
          <w:tab w:val="left" w:pos="7313"/>
          <w:tab w:val="left" w:pos="8486"/>
        </w:tabs>
        <w:spacing w:before="158"/>
        <w:ind w:right="362"/>
        <w:rPr>
          <w:sz w:val="24"/>
        </w:rPr>
      </w:pPr>
      <w:r>
        <w:rPr>
          <w:spacing w:val="-2"/>
          <w:sz w:val="24"/>
        </w:rPr>
        <w:t>BNPP.</w:t>
      </w:r>
      <w:r>
        <w:rPr>
          <w:sz w:val="24"/>
        </w:rPr>
        <w:tab/>
      </w:r>
      <w:r>
        <w:rPr>
          <w:spacing w:val="-4"/>
          <w:sz w:val="24"/>
        </w:rPr>
        <w:t>LAKIP</w:t>
      </w:r>
      <w:r>
        <w:rPr>
          <w:sz w:val="24"/>
        </w:rPr>
        <w:tab/>
      </w:r>
      <w:r>
        <w:rPr>
          <w:spacing w:val="-2"/>
          <w:sz w:val="24"/>
        </w:rPr>
        <w:t>Sekretariat</w:t>
      </w:r>
      <w:r>
        <w:rPr>
          <w:sz w:val="24"/>
        </w:rPr>
        <w:tab/>
      </w:r>
      <w:r>
        <w:rPr>
          <w:spacing w:val="-4"/>
          <w:sz w:val="24"/>
        </w:rPr>
        <w:t>BNPP</w:t>
      </w:r>
      <w:r>
        <w:rPr>
          <w:sz w:val="24"/>
        </w:rPr>
        <w:tab/>
      </w:r>
      <w:r>
        <w:rPr>
          <w:spacing w:val="-4"/>
          <w:sz w:val="24"/>
        </w:rPr>
        <w:t>2023</w:t>
      </w:r>
      <w:r>
        <w:rPr>
          <w:sz w:val="24"/>
        </w:rPr>
        <w:tab/>
      </w:r>
      <w:r>
        <w:rPr>
          <w:spacing w:val="-2"/>
          <w:sz w:val="24"/>
        </w:rPr>
        <w:t>[Internet].</w:t>
      </w:r>
      <w:r>
        <w:rPr>
          <w:sz w:val="24"/>
        </w:rPr>
        <w:tab/>
      </w:r>
      <w:r>
        <w:rPr>
          <w:spacing w:val="-2"/>
          <w:sz w:val="24"/>
        </w:rPr>
        <w:t>2023.</w:t>
      </w:r>
      <w:r>
        <w:rPr>
          <w:sz w:val="24"/>
        </w:rPr>
        <w:tab/>
      </w:r>
      <w:r>
        <w:rPr>
          <w:spacing w:val="-2"/>
          <w:sz w:val="24"/>
        </w:rPr>
        <w:t>Available</w:t>
      </w:r>
      <w:r>
        <w:rPr>
          <w:sz w:val="24"/>
        </w:rPr>
        <w:tab/>
      </w:r>
      <w:r>
        <w:rPr>
          <w:spacing w:val="-2"/>
          <w:sz w:val="24"/>
        </w:rPr>
        <w:t>from: https:/</w:t>
      </w:r>
      <w:hyperlink r:id="rId23">
        <w:r>
          <w:rPr>
            <w:spacing w:val="-2"/>
            <w:sz w:val="24"/>
          </w:rPr>
          <w:t>/www.menpan.go.id/site/publikasi/unduh-dokumen-2/akuntabilitas-</w:t>
        </w:r>
      </w:hyperlink>
      <w:r>
        <w:rPr>
          <w:spacing w:val="-2"/>
          <w:sz w:val="24"/>
        </w:rPr>
        <w:t xml:space="preserve"> kinerja/laporan-kinerja/file/6647-laporan-kinerja-lakip-2021</w:t>
      </w:r>
    </w:p>
    <w:p w14:paraId="09AFC2CA" w14:textId="77777777" w:rsidR="00C32C01" w:rsidRDefault="00000000">
      <w:pPr>
        <w:pStyle w:val="ListParagraph"/>
        <w:numPr>
          <w:ilvl w:val="0"/>
          <w:numId w:val="1"/>
        </w:numPr>
        <w:tabs>
          <w:tab w:val="left" w:pos="641"/>
        </w:tabs>
        <w:spacing w:before="161"/>
        <w:rPr>
          <w:sz w:val="24"/>
        </w:rPr>
      </w:pPr>
      <w:r>
        <w:rPr>
          <w:sz w:val="24"/>
        </w:rPr>
        <w:t>BNPP.</w:t>
      </w:r>
      <w:r>
        <w:rPr>
          <w:spacing w:val="-2"/>
          <w:sz w:val="24"/>
        </w:rPr>
        <w:t xml:space="preserve"> </w:t>
      </w:r>
      <w:r>
        <w:rPr>
          <w:sz w:val="24"/>
        </w:rPr>
        <w:t>LAKIP</w:t>
      </w:r>
      <w:r>
        <w:rPr>
          <w:spacing w:val="-1"/>
          <w:sz w:val="24"/>
        </w:rPr>
        <w:t xml:space="preserve"> </w:t>
      </w:r>
      <w:r>
        <w:rPr>
          <w:sz w:val="24"/>
        </w:rPr>
        <w:t>Deputi</w:t>
      </w:r>
      <w:r>
        <w:rPr>
          <w:spacing w:val="-1"/>
          <w:sz w:val="24"/>
        </w:rPr>
        <w:t xml:space="preserve"> </w:t>
      </w:r>
      <w:r>
        <w:rPr>
          <w:sz w:val="24"/>
        </w:rPr>
        <w:t>Bidang</w:t>
      </w:r>
      <w:r>
        <w:rPr>
          <w:spacing w:val="-2"/>
          <w:sz w:val="24"/>
        </w:rPr>
        <w:t xml:space="preserve"> </w:t>
      </w:r>
      <w:r>
        <w:rPr>
          <w:sz w:val="24"/>
        </w:rPr>
        <w:t>Pengelolaan</w:t>
      </w:r>
      <w:r>
        <w:rPr>
          <w:spacing w:val="-1"/>
          <w:sz w:val="24"/>
        </w:rPr>
        <w:t xml:space="preserve"> </w:t>
      </w:r>
      <w:r>
        <w:rPr>
          <w:sz w:val="24"/>
        </w:rPr>
        <w:t>Potensi</w:t>
      </w:r>
      <w:r>
        <w:rPr>
          <w:spacing w:val="-1"/>
          <w:sz w:val="24"/>
        </w:rPr>
        <w:t xml:space="preserve"> </w:t>
      </w:r>
      <w:r>
        <w:rPr>
          <w:sz w:val="24"/>
        </w:rPr>
        <w:t>Kawasan</w:t>
      </w:r>
      <w:r>
        <w:rPr>
          <w:spacing w:val="-2"/>
          <w:sz w:val="24"/>
        </w:rPr>
        <w:t xml:space="preserve"> </w:t>
      </w:r>
      <w:r>
        <w:rPr>
          <w:sz w:val="24"/>
        </w:rPr>
        <w:t>Perbatasan</w:t>
      </w:r>
      <w:r>
        <w:rPr>
          <w:spacing w:val="-1"/>
          <w:sz w:val="24"/>
        </w:rPr>
        <w:t xml:space="preserve"> </w:t>
      </w:r>
      <w:r>
        <w:rPr>
          <w:sz w:val="24"/>
        </w:rPr>
        <w:t>2023.</w:t>
      </w:r>
      <w:r>
        <w:rPr>
          <w:spacing w:val="-1"/>
          <w:sz w:val="24"/>
        </w:rPr>
        <w:t xml:space="preserve"> </w:t>
      </w:r>
      <w:r>
        <w:rPr>
          <w:spacing w:val="-2"/>
          <w:sz w:val="24"/>
        </w:rPr>
        <w:t>2023.</w:t>
      </w:r>
    </w:p>
    <w:p w14:paraId="36D0666C" w14:textId="77777777" w:rsidR="00C32C01" w:rsidRDefault="00000000">
      <w:pPr>
        <w:pStyle w:val="ListParagraph"/>
        <w:numPr>
          <w:ilvl w:val="0"/>
          <w:numId w:val="1"/>
        </w:numPr>
        <w:tabs>
          <w:tab w:val="left" w:pos="641"/>
        </w:tabs>
        <w:spacing w:before="161"/>
        <w:ind w:right="363"/>
        <w:rPr>
          <w:sz w:val="24"/>
        </w:rPr>
      </w:pPr>
      <w:r>
        <w:rPr>
          <w:sz w:val="24"/>
        </w:rPr>
        <w:t>BNPP.</w:t>
      </w:r>
      <w:r>
        <w:rPr>
          <w:spacing w:val="37"/>
          <w:sz w:val="24"/>
        </w:rPr>
        <w:t xml:space="preserve"> </w:t>
      </w:r>
      <w:r>
        <w:rPr>
          <w:sz w:val="24"/>
        </w:rPr>
        <w:t>LAKIP</w:t>
      </w:r>
      <w:r>
        <w:rPr>
          <w:spacing w:val="38"/>
          <w:sz w:val="24"/>
        </w:rPr>
        <w:t xml:space="preserve"> </w:t>
      </w:r>
      <w:r>
        <w:rPr>
          <w:sz w:val="24"/>
        </w:rPr>
        <w:t>Deputi</w:t>
      </w:r>
      <w:r>
        <w:rPr>
          <w:spacing w:val="38"/>
          <w:sz w:val="24"/>
        </w:rPr>
        <w:t xml:space="preserve"> </w:t>
      </w:r>
      <w:r>
        <w:rPr>
          <w:sz w:val="24"/>
        </w:rPr>
        <w:t>Bidang</w:t>
      </w:r>
      <w:r>
        <w:rPr>
          <w:spacing w:val="37"/>
          <w:sz w:val="24"/>
        </w:rPr>
        <w:t xml:space="preserve"> </w:t>
      </w:r>
      <w:r>
        <w:rPr>
          <w:sz w:val="24"/>
        </w:rPr>
        <w:t>Pengelolaan</w:t>
      </w:r>
      <w:r>
        <w:rPr>
          <w:spacing w:val="40"/>
          <w:sz w:val="24"/>
        </w:rPr>
        <w:t xml:space="preserve"> </w:t>
      </w:r>
      <w:r>
        <w:rPr>
          <w:sz w:val="24"/>
        </w:rPr>
        <w:t>Infrastruktur</w:t>
      </w:r>
      <w:r>
        <w:rPr>
          <w:spacing w:val="37"/>
          <w:sz w:val="24"/>
        </w:rPr>
        <w:t xml:space="preserve"> </w:t>
      </w:r>
      <w:r>
        <w:rPr>
          <w:sz w:val="24"/>
        </w:rPr>
        <w:t>Kawasan</w:t>
      </w:r>
      <w:r>
        <w:rPr>
          <w:spacing w:val="37"/>
          <w:sz w:val="24"/>
        </w:rPr>
        <w:t xml:space="preserve"> </w:t>
      </w:r>
      <w:r>
        <w:rPr>
          <w:sz w:val="24"/>
        </w:rPr>
        <w:t>Perbatasan</w:t>
      </w:r>
      <w:r>
        <w:rPr>
          <w:spacing w:val="37"/>
          <w:sz w:val="24"/>
        </w:rPr>
        <w:t xml:space="preserve"> </w:t>
      </w:r>
      <w:r>
        <w:rPr>
          <w:sz w:val="24"/>
        </w:rPr>
        <w:t xml:space="preserve">2023. </w:t>
      </w:r>
      <w:r>
        <w:rPr>
          <w:spacing w:val="-2"/>
          <w:sz w:val="24"/>
        </w:rPr>
        <w:t>2023.</w:t>
      </w:r>
    </w:p>
    <w:p w14:paraId="73F6090F" w14:textId="77777777" w:rsidR="00C32C01" w:rsidRDefault="00000000">
      <w:pPr>
        <w:pStyle w:val="ListParagraph"/>
        <w:numPr>
          <w:ilvl w:val="0"/>
          <w:numId w:val="1"/>
        </w:numPr>
        <w:tabs>
          <w:tab w:val="left" w:pos="641"/>
        </w:tabs>
        <w:spacing w:before="159"/>
        <w:ind w:right="362"/>
        <w:rPr>
          <w:sz w:val="24"/>
        </w:rPr>
      </w:pPr>
      <w:r>
        <w:rPr>
          <w:sz w:val="24"/>
        </w:rPr>
        <w:t>McDonald</w:t>
      </w:r>
      <w:r>
        <w:rPr>
          <w:spacing w:val="29"/>
          <w:sz w:val="24"/>
        </w:rPr>
        <w:t xml:space="preserve"> </w:t>
      </w:r>
      <w:r>
        <w:rPr>
          <w:sz w:val="24"/>
        </w:rPr>
        <w:t>F.</w:t>
      </w:r>
      <w:r>
        <w:rPr>
          <w:spacing w:val="29"/>
          <w:sz w:val="24"/>
        </w:rPr>
        <w:t xml:space="preserve"> </w:t>
      </w:r>
      <w:r>
        <w:rPr>
          <w:sz w:val="24"/>
        </w:rPr>
        <w:t>The</w:t>
      </w:r>
      <w:r>
        <w:rPr>
          <w:spacing w:val="30"/>
          <w:sz w:val="24"/>
        </w:rPr>
        <w:t xml:space="preserve"> </w:t>
      </w:r>
      <w:r>
        <w:rPr>
          <w:sz w:val="24"/>
        </w:rPr>
        <w:t>Importance</w:t>
      </w:r>
      <w:r>
        <w:rPr>
          <w:spacing w:val="28"/>
          <w:sz w:val="24"/>
        </w:rPr>
        <w:t xml:space="preserve"> </w:t>
      </w:r>
      <w:r>
        <w:rPr>
          <w:sz w:val="24"/>
        </w:rPr>
        <w:t>of</w:t>
      </w:r>
      <w:r>
        <w:rPr>
          <w:spacing w:val="28"/>
          <w:sz w:val="24"/>
        </w:rPr>
        <w:t xml:space="preserve"> </w:t>
      </w:r>
      <w:r>
        <w:rPr>
          <w:sz w:val="24"/>
        </w:rPr>
        <w:t>Power</w:t>
      </w:r>
      <w:r>
        <w:rPr>
          <w:spacing w:val="28"/>
          <w:sz w:val="24"/>
        </w:rPr>
        <w:t xml:space="preserve"> </w:t>
      </w:r>
      <w:r>
        <w:rPr>
          <w:sz w:val="24"/>
        </w:rPr>
        <w:t>in</w:t>
      </w:r>
      <w:r>
        <w:rPr>
          <w:spacing w:val="29"/>
          <w:sz w:val="24"/>
        </w:rPr>
        <w:t xml:space="preserve"> </w:t>
      </w:r>
      <w:r>
        <w:rPr>
          <w:sz w:val="24"/>
        </w:rPr>
        <w:t>Partnership</w:t>
      </w:r>
      <w:r>
        <w:rPr>
          <w:spacing w:val="29"/>
          <w:sz w:val="24"/>
        </w:rPr>
        <w:t xml:space="preserve"> </w:t>
      </w:r>
      <w:r>
        <w:rPr>
          <w:sz w:val="24"/>
        </w:rPr>
        <w:t>Relationships.</w:t>
      </w:r>
      <w:r>
        <w:rPr>
          <w:spacing w:val="30"/>
          <w:sz w:val="24"/>
        </w:rPr>
        <w:t xml:space="preserve"> </w:t>
      </w:r>
      <w:r>
        <w:rPr>
          <w:sz w:val="24"/>
        </w:rPr>
        <w:t>J</w:t>
      </w:r>
      <w:r>
        <w:rPr>
          <w:spacing w:val="27"/>
          <w:sz w:val="24"/>
        </w:rPr>
        <w:t xml:space="preserve"> </w:t>
      </w:r>
      <w:r>
        <w:rPr>
          <w:sz w:val="24"/>
        </w:rPr>
        <w:t>Gen</w:t>
      </w:r>
      <w:r>
        <w:rPr>
          <w:spacing w:val="29"/>
          <w:sz w:val="24"/>
        </w:rPr>
        <w:t xml:space="preserve"> </w:t>
      </w:r>
      <w:r>
        <w:rPr>
          <w:sz w:val="24"/>
        </w:rPr>
        <w:t xml:space="preserve">Manag. </w:t>
      </w:r>
      <w:r>
        <w:rPr>
          <w:spacing w:val="-2"/>
          <w:sz w:val="24"/>
        </w:rPr>
        <w:t>1999;25(1):43–59.</w:t>
      </w:r>
    </w:p>
    <w:p w14:paraId="40C67DC2" w14:textId="77777777" w:rsidR="00C32C01" w:rsidRDefault="00000000">
      <w:pPr>
        <w:pStyle w:val="ListParagraph"/>
        <w:numPr>
          <w:ilvl w:val="0"/>
          <w:numId w:val="1"/>
        </w:numPr>
        <w:tabs>
          <w:tab w:val="left" w:pos="641"/>
        </w:tabs>
        <w:spacing w:before="160"/>
        <w:rPr>
          <w:sz w:val="24"/>
        </w:rPr>
      </w:pPr>
      <w:r>
        <w:rPr>
          <w:sz w:val="24"/>
        </w:rPr>
        <w:t>Dewulf</w:t>
      </w:r>
      <w:r>
        <w:rPr>
          <w:spacing w:val="5"/>
          <w:sz w:val="24"/>
        </w:rPr>
        <w:t xml:space="preserve"> </w:t>
      </w:r>
      <w:r>
        <w:rPr>
          <w:sz w:val="24"/>
        </w:rPr>
        <w:t>A,</w:t>
      </w:r>
      <w:r>
        <w:rPr>
          <w:spacing w:val="11"/>
          <w:sz w:val="24"/>
        </w:rPr>
        <w:t xml:space="preserve"> </w:t>
      </w:r>
      <w:r>
        <w:rPr>
          <w:sz w:val="24"/>
        </w:rPr>
        <w:t>Elbers</w:t>
      </w:r>
      <w:r>
        <w:rPr>
          <w:spacing w:val="10"/>
          <w:sz w:val="24"/>
        </w:rPr>
        <w:t xml:space="preserve"> </w:t>
      </w:r>
      <w:r>
        <w:rPr>
          <w:sz w:val="24"/>
        </w:rPr>
        <w:t>W.</w:t>
      </w:r>
      <w:r>
        <w:rPr>
          <w:spacing w:val="9"/>
          <w:sz w:val="24"/>
        </w:rPr>
        <w:t xml:space="preserve"> </w:t>
      </w:r>
      <w:r>
        <w:rPr>
          <w:sz w:val="24"/>
        </w:rPr>
        <w:t>Power</w:t>
      </w:r>
      <w:r>
        <w:rPr>
          <w:spacing w:val="7"/>
          <w:sz w:val="24"/>
        </w:rPr>
        <w:t xml:space="preserve"> </w:t>
      </w:r>
      <w:r>
        <w:rPr>
          <w:sz w:val="24"/>
        </w:rPr>
        <w:t>in</w:t>
      </w:r>
      <w:r>
        <w:rPr>
          <w:spacing w:val="12"/>
          <w:sz w:val="24"/>
        </w:rPr>
        <w:t xml:space="preserve"> </w:t>
      </w:r>
      <w:r>
        <w:rPr>
          <w:sz w:val="24"/>
        </w:rPr>
        <w:t>and</w:t>
      </w:r>
      <w:r>
        <w:rPr>
          <w:spacing w:val="8"/>
          <w:sz w:val="24"/>
        </w:rPr>
        <w:t xml:space="preserve"> </w:t>
      </w:r>
      <w:r>
        <w:rPr>
          <w:sz w:val="24"/>
        </w:rPr>
        <w:t>over</w:t>
      </w:r>
      <w:r>
        <w:rPr>
          <w:spacing w:val="8"/>
          <w:sz w:val="24"/>
        </w:rPr>
        <w:t xml:space="preserve"> </w:t>
      </w:r>
      <w:r>
        <w:rPr>
          <w:sz w:val="24"/>
        </w:rPr>
        <w:t>cross-sector</w:t>
      </w:r>
      <w:r>
        <w:rPr>
          <w:spacing w:val="8"/>
          <w:sz w:val="24"/>
        </w:rPr>
        <w:t xml:space="preserve"> </w:t>
      </w:r>
      <w:r>
        <w:rPr>
          <w:sz w:val="24"/>
        </w:rPr>
        <w:t>partnerships:</w:t>
      </w:r>
      <w:r>
        <w:rPr>
          <w:spacing w:val="9"/>
          <w:sz w:val="24"/>
        </w:rPr>
        <w:t xml:space="preserve"> </w:t>
      </w:r>
      <w:r>
        <w:rPr>
          <w:sz w:val="24"/>
        </w:rPr>
        <w:t>Actor</w:t>
      </w:r>
      <w:r>
        <w:rPr>
          <w:spacing w:val="12"/>
          <w:sz w:val="24"/>
        </w:rPr>
        <w:t xml:space="preserve"> </w:t>
      </w:r>
      <w:r>
        <w:rPr>
          <w:sz w:val="24"/>
        </w:rPr>
        <w:t>strategies</w:t>
      </w:r>
      <w:r>
        <w:rPr>
          <w:spacing w:val="9"/>
          <w:sz w:val="24"/>
        </w:rPr>
        <w:t xml:space="preserve"> </w:t>
      </w:r>
      <w:r>
        <w:rPr>
          <w:spacing w:val="-5"/>
          <w:sz w:val="24"/>
        </w:rPr>
        <w:t>for</w:t>
      </w:r>
    </w:p>
    <w:p w14:paraId="19D35851" w14:textId="77777777" w:rsidR="00C32C01" w:rsidRDefault="00C32C01">
      <w:pPr>
        <w:pStyle w:val="ListParagraph"/>
        <w:jc w:val="left"/>
        <w:rPr>
          <w:sz w:val="24"/>
        </w:rPr>
        <w:sectPr w:rsidR="00C32C01">
          <w:pgSz w:w="11910" w:h="16840"/>
          <w:pgMar w:top="1360" w:right="1080" w:bottom="280" w:left="1440" w:header="720" w:footer="720" w:gutter="0"/>
          <w:cols w:space="720"/>
        </w:sectPr>
      </w:pPr>
    </w:p>
    <w:p w14:paraId="5BEFD0EC" w14:textId="77777777" w:rsidR="00C32C01" w:rsidRDefault="00000000">
      <w:pPr>
        <w:pStyle w:val="BodyText"/>
        <w:spacing w:before="60"/>
        <w:ind w:left="641"/>
      </w:pPr>
      <w:r>
        <w:lastRenderedPageBreak/>
        <w:t>shaping</w:t>
      </w:r>
      <w:r>
        <w:rPr>
          <w:spacing w:val="-1"/>
        </w:rPr>
        <w:t xml:space="preserve"> </w:t>
      </w:r>
      <w:r>
        <w:t>collective</w:t>
      </w:r>
      <w:r>
        <w:rPr>
          <w:spacing w:val="-2"/>
        </w:rPr>
        <w:t xml:space="preserve"> </w:t>
      </w:r>
      <w:r>
        <w:t>decisions.</w:t>
      </w:r>
      <w:r>
        <w:rPr>
          <w:spacing w:val="-1"/>
        </w:rPr>
        <w:t xml:space="preserve"> </w:t>
      </w:r>
      <w:r>
        <w:t>Adm</w:t>
      </w:r>
      <w:r>
        <w:rPr>
          <w:spacing w:val="-1"/>
        </w:rPr>
        <w:t xml:space="preserve"> </w:t>
      </w:r>
      <w:r>
        <w:t xml:space="preserve">Sci. </w:t>
      </w:r>
      <w:r>
        <w:rPr>
          <w:spacing w:val="-2"/>
        </w:rPr>
        <w:t>2018;8(3).</w:t>
      </w:r>
    </w:p>
    <w:p w14:paraId="1A2EE21A" w14:textId="77777777" w:rsidR="00C32C01" w:rsidRDefault="00000000">
      <w:pPr>
        <w:pStyle w:val="ListParagraph"/>
        <w:numPr>
          <w:ilvl w:val="0"/>
          <w:numId w:val="1"/>
        </w:numPr>
        <w:tabs>
          <w:tab w:val="left" w:pos="641"/>
        </w:tabs>
        <w:spacing w:before="162"/>
        <w:ind w:right="357"/>
        <w:jc w:val="both"/>
        <w:rPr>
          <w:sz w:val="24"/>
        </w:rPr>
      </w:pPr>
      <w:r>
        <w:rPr>
          <w:sz w:val="24"/>
        </w:rPr>
        <w:t>Gray</w:t>
      </w:r>
      <w:r>
        <w:rPr>
          <w:spacing w:val="-8"/>
          <w:sz w:val="24"/>
        </w:rPr>
        <w:t xml:space="preserve"> </w:t>
      </w:r>
      <w:r>
        <w:rPr>
          <w:sz w:val="24"/>
        </w:rPr>
        <w:t>B,</w:t>
      </w:r>
      <w:r>
        <w:rPr>
          <w:spacing w:val="-8"/>
          <w:sz w:val="24"/>
        </w:rPr>
        <w:t xml:space="preserve"> </w:t>
      </w:r>
      <w:r>
        <w:rPr>
          <w:sz w:val="24"/>
        </w:rPr>
        <w:t>Purdy</w:t>
      </w:r>
      <w:r>
        <w:rPr>
          <w:spacing w:val="-9"/>
          <w:sz w:val="24"/>
        </w:rPr>
        <w:t xml:space="preserve"> </w:t>
      </w:r>
      <w:r>
        <w:rPr>
          <w:sz w:val="24"/>
        </w:rPr>
        <w:t>J.</w:t>
      </w:r>
      <w:r>
        <w:rPr>
          <w:spacing w:val="-8"/>
          <w:sz w:val="24"/>
        </w:rPr>
        <w:t xml:space="preserve"> </w:t>
      </w:r>
      <w:r>
        <w:rPr>
          <w:sz w:val="24"/>
        </w:rPr>
        <w:t>Collaborating</w:t>
      </w:r>
      <w:r>
        <w:rPr>
          <w:spacing w:val="-8"/>
          <w:sz w:val="24"/>
        </w:rPr>
        <w:t xml:space="preserve"> </w:t>
      </w:r>
      <w:r>
        <w:rPr>
          <w:sz w:val="24"/>
        </w:rPr>
        <w:t>for</w:t>
      </w:r>
      <w:r>
        <w:rPr>
          <w:spacing w:val="-10"/>
          <w:sz w:val="24"/>
        </w:rPr>
        <w:t xml:space="preserve"> </w:t>
      </w:r>
      <w:r>
        <w:rPr>
          <w:sz w:val="24"/>
        </w:rPr>
        <w:t>our</w:t>
      </w:r>
      <w:r>
        <w:rPr>
          <w:spacing w:val="-9"/>
          <w:sz w:val="24"/>
        </w:rPr>
        <w:t xml:space="preserve"> </w:t>
      </w:r>
      <w:r>
        <w:rPr>
          <w:sz w:val="24"/>
        </w:rPr>
        <w:t>future:</w:t>
      </w:r>
      <w:r>
        <w:rPr>
          <w:spacing w:val="-8"/>
          <w:sz w:val="24"/>
        </w:rPr>
        <w:t xml:space="preserve"> </w:t>
      </w:r>
      <w:r>
        <w:rPr>
          <w:sz w:val="24"/>
        </w:rPr>
        <w:t>Multistakeholder</w:t>
      </w:r>
      <w:r>
        <w:rPr>
          <w:spacing w:val="-9"/>
          <w:sz w:val="24"/>
        </w:rPr>
        <w:t xml:space="preserve"> </w:t>
      </w:r>
      <w:r>
        <w:rPr>
          <w:sz w:val="24"/>
        </w:rPr>
        <w:t>partnerships</w:t>
      </w:r>
      <w:r>
        <w:rPr>
          <w:spacing w:val="-8"/>
          <w:sz w:val="24"/>
        </w:rPr>
        <w:t xml:space="preserve"> </w:t>
      </w:r>
      <w:r>
        <w:rPr>
          <w:sz w:val="24"/>
        </w:rPr>
        <w:t>for</w:t>
      </w:r>
      <w:r>
        <w:rPr>
          <w:spacing w:val="-10"/>
          <w:sz w:val="24"/>
        </w:rPr>
        <w:t xml:space="preserve"> </w:t>
      </w:r>
      <w:r>
        <w:rPr>
          <w:sz w:val="24"/>
        </w:rPr>
        <w:t>solving complex problems. Collaborating for Our Future: Multistakeholder Partnerships for Solving Complex Problems. 2018. 1-251 p.</w:t>
      </w:r>
    </w:p>
    <w:p w14:paraId="13A4B64C" w14:textId="77777777" w:rsidR="00C32C01" w:rsidRDefault="00000000">
      <w:pPr>
        <w:pStyle w:val="ListParagraph"/>
        <w:numPr>
          <w:ilvl w:val="0"/>
          <w:numId w:val="1"/>
        </w:numPr>
        <w:tabs>
          <w:tab w:val="left" w:pos="641"/>
        </w:tabs>
        <w:spacing w:before="158"/>
        <w:ind w:right="357"/>
        <w:jc w:val="both"/>
        <w:rPr>
          <w:sz w:val="24"/>
        </w:rPr>
      </w:pPr>
      <w:r>
        <w:rPr>
          <w:sz w:val="24"/>
        </w:rPr>
        <w:t>Gray</w:t>
      </w:r>
      <w:r>
        <w:rPr>
          <w:spacing w:val="-4"/>
          <w:sz w:val="24"/>
        </w:rPr>
        <w:t xml:space="preserve"> </w:t>
      </w:r>
      <w:r>
        <w:rPr>
          <w:sz w:val="24"/>
        </w:rPr>
        <w:t>B,</w:t>
      </w:r>
      <w:r>
        <w:rPr>
          <w:spacing w:val="-4"/>
          <w:sz w:val="24"/>
        </w:rPr>
        <w:t xml:space="preserve"> </w:t>
      </w:r>
      <w:r>
        <w:rPr>
          <w:sz w:val="24"/>
        </w:rPr>
        <w:t>Purdy</w:t>
      </w:r>
      <w:r>
        <w:rPr>
          <w:spacing w:val="-5"/>
          <w:sz w:val="24"/>
        </w:rPr>
        <w:t xml:space="preserve"> </w:t>
      </w:r>
      <w:r>
        <w:rPr>
          <w:sz w:val="24"/>
        </w:rPr>
        <w:t>J,</w:t>
      </w:r>
      <w:r>
        <w:rPr>
          <w:spacing w:val="-4"/>
          <w:sz w:val="24"/>
        </w:rPr>
        <w:t xml:space="preserve"> </w:t>
      </w:r>
      <w:r>
        <w:rPr>
          <w:sz w:val="24"/>
        </w:rPr>
        <w:t>Ansari</w:t>
      </w:r>
      <w:r>
        <w:rPr>
          <w:spacing w:val="-4"/>
          <w:sz w:val="24"/>
        </w:rPr>
        <w:t xml:space="preserve"> </w:t>
      </w:r>
      <w:r>
        <w:rPr>
          <w:sz w:val="24"/>
        </w:rPr>
        <w:t>S.</w:t>
      </w:r>
      <w:r>
        <w:rPr>
          <w:spacing w:val="-4"/>
          <w:sz w:val="24"/>
        </w:rPr>
        <w:t xml:space="preserve"> </w:t>
      </w:r>
      <w:r>
        <w:rPr>
          <w:sz w:val="24"/>
        </w:rPr>
        <w:t>Confronting</w:t>
      </w:r>
      <w:r>
        <w:rPr>
          <w:spacing w:val="-4"/>
          <w:sz w:val="24"/>
        </w:rPr>
        <w:t xml:space="preserve"> </w:t>
      </w:r>
      <w:r>
        <w:rPr>
          <w:sz w:val="24"/>
        </w:rPr>
        <w:t>Power</w:t>
      </w:r>
      <w:r>
        <w:rPr>
          <w:spacing w:val="-4"/>
          <w:sz w:val="24"/>
        </w:rPr>
        <w:t xml:space="preserve"> </w:t>
      </w:r>
      <w:r>
        <w:rPr>
          <w:sz w:val="24"/>
        </w:rPr>
        <w:t>Asymmetries</w:t>
      </w:r>
      <w:r>
        <w:rPr>
          <w:spacing w:val="-4"/>
          <w:sz w:val="24"/>
        </w:rPr>
        <w:t xml:space="preserve"> </w:t>
      </w:r>
      <w:r>
        <w:rPr>
          <w:sz w:val="24"/>
        </w:rPr>
        <w:t>in</w:t>
      </w:r>
      <w:r>
        <w:rPr>
          <w:spacing w:val="-4"/>
          <w:sz w:val="24"/>
        </w:rPr>
        <w:t xml:space="preserve"> </w:t>
      </w:r>
      <w:r>
        <w:rPr>
          <w:sz w:val="24"/>
        </w:rPr>
        <w:t>Partnerships</w:t>
      </w:r>
      <w:r>
        <w:rPr>
          <w:spacing w:val="-4"/>
          <w:sz w:val="24"/>
        </w:rPr>
        <w:t xml:space="preserve"> </w:t>
      </w:r>
      <w:r>
        <w:rPr>
          <w:sz w:val="24"/>
        </w:rPr>
        <w:t>to</w:t>
      </w:r>
      <w:r>
        <w:rPr>
          <w:spacing w:val="-4"/>
          <w:sz w:val="24"/>
        </w:rPr>
        <w:t xml:space="preserve"> </w:t>
      </w:r>
      <w:r>
        <w:rPr>
          <w:sz w:val="24"/>
        </w:rPr>
        <w:t>Address Grand Challenges. Organ Theory. 2022;3(2):263178772210987.</w:t>
      </w:r>
    </w:p>
    <w:p w14:paraId="30F23396" w14:textId="77777777" w:rsidR="00C32C01" w:rsidRDefault="00000000">
      <w:pPr>
        <w:pStyle w:val="ListParagraph"/>
        <w:numPr>
          <w:ilvl w:val="0"/>
          <w:numId w:val="1"/>
        </w:numPr>
        <w:tabs>
          <w:tab w:val="left" w:pos="641"/>
        </w:tabs>
        <w:spacing w:before="161"/>
        <w:ind w:right="362"/>
        <w:jc w:val="both"/>
        <w:rPr>
          <w:sz w:val="24"/>
        </w:rPr>
      </w:pPr>
      <w:r>
        <w:rPr>
          <w:sz w:val="24"/>
        </w:rPr>
        <w:t xml:space="preserve">Abrahamsen R. The power of partnerships in global governance. Third World Q. </w:t>
      </w:r>
      <w:r>
        <w:rPr>
          <w:spacing w:val="-2"/>
          <w:sz w:val="24"/>
        </w:rPr>
        <w:t>2004;25(8):1453–67.</w:t>
      </w:r>
    </w:p>
    <w:p w14:paraId="56B1E140" w14:textId="77777777" w:rsidR="00C32C01" w:rsidRDefault="00000000">
      <w:pPr>
        <w:pStyle w:val="ListParagraph"/>
        <w:numPr>
          <w:ilvl w:val="0"/>
          <w:numId w:val="1"/>
        </w:numPr>
        <w:tabs>
          <w:tab w:val="left" w:pos="641"/>
        </w:tabs>
        <w:spacing w:before="161"/>
        <w:ind w:right="354"/>
        <w:jc w:val="both"/>
        <w:rPr>
          <w:sz w:val="24"/>
        </w:rPr>
      </w:pPr>
      <w:r>
        <w:rPr>
          <w:sz w:val="24"/>
        </w:rPr>
        <w:t xml:space="preserve">Luna AJH de O, Kruchten P, de Moura HP. Agile Governance Theory: conceptual development. In: Sakata DMG, editor. 12th International Conference on Management of Technology and Information Systems [Internet]. São Paulo: FEA-USP; 2015. Available from: </w:t>
      </w:r>
      <w:hyperlink r:id="rId24">
        <w:r>
          <w:rPr>
            <w:sz w:val="24"/>
          </w:rPr>
          <w:t>http://arxiv.org/abs/1505.06701</w:t>
        </w:r>
      </w:hyperlink>
    </w:p>
    <w:p w14:paraId="011B3357" w14:textId="77777777" w:rsidR="00C32C01" w:rsidRDefault="00000000">
      <w:pPr>
        <w:pStyle w:val="ListParagraph"/>
        <w:numPr>
          <w:ilvl w:val="0"/>
          <w:numId w:val="1"/>
        </w:numPr>
        <w:tabs>
          <w:tab w:val="left" w:pos="641"/>
        </w:tabs>
        <w:spacing w:before="159"/>
        <w:ind w:right="353"/>
        <w:jc w:val="both"/>
        <w:rPr>
          <w:sz w:val="24"/>
        </w:rPr>
      </w:pPr>
      <w:r>
        <w:rPr>
          <w:sz w:val="24"/>
        </w:rPr>
        <w:t>Luna AJH d. O, Marinho MLM, de Moura HP. Agile governance theory: operationalization.</w:t>
      </w:r>
      <w:r>
        <w:rPr>
          <w:spacing w:val="-15"/>
          <w:sz w:val="24"/>
        </w:rPr>
        <w:t xml:space="preserve"> </w:t>
      </w:r>
      <w:r>
        <w:rPr>
          <w:sz w:val="24"/>
        </w:rPr>
        <w:t>Innov</w:t>
      </w:r>
      <w:r>
        <w:rPr>
          <w:spacing w:val="-15"/>
          <w:sz w:val="24"/>
        </w:rPr>
        <w:t xml:space="preserve"> </w:t>
      </w:r>
      <w:r>
        <w:rPr>
          <w:sz w:val="24"/>
        </w:rPr>
        <w:t>Syst</w:t>
      </w:r>
      <w:r>
        <w:rPr>
          <w:spacing w:val="-15"/>
          <w:sz w:val="24"/>
        </w:rPr>
        <w:t xml:space="preserve"> </w:t>
      </w:r>
      <w:r>
        <w:rPr>
          <w:sz w:val="24"/>
        </w:rPr>
        <w:t>Softw</w:t>
      </w:r>
      <w:r>
        <w:rPr>
          <w:spacing w:val="-15"/>
          <w:sz w:val="24"/>
        </w:rPr>
        <w:t xml:space="preserve"> </w:t>
      </w:r>
      <w:r>
        <w:rPr>
          <w:sz w:val="24"/>
        </w:rPr>
        <w:t>Eng</w:t>
      </w:r>
      <w:r>
        <w:rPr>
          <w:spacing w:val="-15"/>
          <w:sz w:val="24"/>
        </w:rPr>
        <w:t xml:space="preserve"> </w:t>
      </w:r>
      <w:r>
        <w:rPr>
          <w:sz w:val="24"/>
        </w:rPr>
        <w:t>[Internet].</w:t>
      </w:r>
      <w:r>
        <w:rPr>
          <w:spacing w:val="-15"/>
          <w:sz w:val="24"/>
        </w:rPr>
        <w:t xml:space="preserve"> </w:t>
      </w:r>
      <w:r>
        <w:rPr>
          <w:sz w:val="24"/>
        </w:rPr>
        <w:t>Springer</w:t>
      </w:r>
      <w:r>
        <w:rPr>
          <w:spacing w:val="-15"/>
          <w:sz w:val="24"/>
        </w:rPr>
        <w:t xml:space="preserve"> </w:t>
      </w:r>
      <w:r>
        <w:rPr>
          <w:sz w:val="24"/>
        </w:rPr>
        <w:t>London;</w:t>
      </w:r>
      <w:r>
        <w:rPr>
          <w:spacing w:val="-15"/>
          <w:sz w:val="24"/>
        </w:rPr>
        <w:t xml:space="preserve"> </w:t>
      </w:r>
      <w:r>
        <w:rPr>
          <w:sz w:val="24"/>
        </w:rPr>
        <w:t>2020;16(1):3–44. Available from: https://doi.org/10.1007/s11334-019-00345-3</w:t>
      </w:r>
    </w:p>
    <w:p w14:paraId="0B8D30FA" w14:textId="77777777" w:rsidR="00C32C01" w:rsidRDefault="00000000">
      <w:pPr>
        <w:pStyle w:val="ListParagraph"/>
        <w:numPr>
          <w:ilvl w:val="0"/>
          <w:numId w:val="1"/>
        </w:numPr>
        <w:tabs>
          <w:tab w:val="left" w:pos="641"/>
        </w:tabs>
        <w:spacing w:before="161"/>
        <w:ind w:right="361"/>
        <w:jc w:val="both"/>
        <w:rPr>
          <w:sz w:val="24"/>
        </w:rPr>
      </w:pPr>
      <w:r>
        <w:rPr>
          <w:sz w:val="24"/>
        </w:rPr>
        <w:t xml:space="preserve">Vernanda R. Kesiapan Indonesia Menuju Agile Governance. Konf Nas Ilmu Adm. </w:t>
      </w:r>
      <w:r>
        <w:rPr>
          <w:spacing w:val="-2"/>
          <w:sz w:val="24"/>
        </w:rPr>
        <w:t>2019;1–6.</w:t>
      </w:r>
    </w:p>
    <w:p w14:paraId="429CAC48" w14:textId="77777777" w:rsidR="00C32C01" w:rsidRDefault="00000000">
      <w:pPr>
        <w:pStyle w:val="ListParagraph"/>
        <w:numPr>
          <w:ilvl w:val="0"/>
          <w:numId w:val="1"/>
        </w:numPr>
        <w:tabs>
          <w:tab w:val="left" w:pos="641"/>
        </w:tabs>
        <w:spacing w:before="158"/>
        <w:ind w:right="361"/>
        <w:jc w:val="both"/>
        <w:rPr>
          <w:sz w:val="24"/>
        </w:rPr>
      </w:pPr>
      <w:r>
        <w:rPr>
          <w:sz w:val="24"/>
        </w:rPr>
        <w:t>Hong</w:t>
      </w:r>
      <w:r>
        <w:rPr>
          <w:spacing w:val="-4"/>
          <w:sz w:val="24"/>
        </w:rPr>
        <w:t xml:space="preserve"> </w:t>
      </w:r>
      <w:r>
        <w:rPr>
          <w:sz w:val="24"/>
        </w:rPr>
        <w:t>KP,</w:t>
      </w:r>
      <w:r>
        <w:rPr>
          <w:spacing w:val="-4"/>
          <w:sz w:val="24"/>
        </w:rPr>
        <w:t xml:space="preserve"> </w:t>
      </w:r>
      <w:r>
        <w:rPr>
          <w:sz w:val="24"/>
        </w:rPr>
        <w:t>Kim</w:t>
      </w:r>
      <w:r>
        <w:rPr>
          <w:spacing w:val="-4"/>
          <w:sz w:val="24"/>
        </w:rPr>
        <w:t xml:space="preserve"> </w:t>
      </w:r>
      <w:r>
        <w:rPr>
          <w:sz w:val="24"/>
        </w:rPr>
        <w:t>PS.</w:t>
      </w:r>
      <w:r>
        <w:rPr>
          <w:spacing w:val="-4"/>
          <w:sz w:val="24"/>
        </w:rPr>
        <w:t xml:space="preserve"> </w:t>
      </w:r>
      <w:r>
        <w:rPr>
          <w:sz w:val="24"/>
        </w:rPr>
        <w:t>Building</w:t>
      </w:r>
      <w:r>
        <w:rPr>
          <w:spacing w:val="-4"/>
          <w:sz w:val="24"/>
        </w:rPr>
        <w:t xml:space="preserve"> </w:t>
      </w:r>
      <w:r>
        <w:rPr>
          <w:sz w:val="24"/>
        </w:rPr>
        <w:t>an</w:t>
      </w:r>
      <w:r>
        <w:rPr>
          <w:spacing w:val="-4"/>
          <w:sz w:val="24"/>
        </w:rPr>
        <w:t xml:space="preserve"> </w:t>
      </w:r>
      <w:r>
        <w:rPr>
          <w:sz w:val="24"/>
        </w:rPr>
        <w:t>agile</w:t>
      </w:r>
      <w:r>
        <w:rPr>
          <w:spacing w:val="-5"/>
          <w:sz w:val="24"/>
        </w:rPr>
        <w:t xml:space="preserve"> </w:t>
      </w:r>
      <w:r>
        <w:rPr>
          <w:sz w:val="24"/>
        </w:rPr>
        <w:t>government:</w:t>
      </w:r>
      <w:r>
        <w:rPr>
          <w:spacing w:val="-4"/>
          <w:sz w:val="24"/>
        </w:rPr>
        <w:t xml:space="preserve"> </w:t>
      </w:r>
      <w:r>
        <w:rPr>
          <w:sz w:val="24"/>
        </w:rPr>
        <w:t>Its</w:t>
      </w:r>
      <w:r>
        <w:rPr>
          <w:spacing w:val="-4"/>
          <w:sz w:val="24"/>
        </w:rPr>
        <w:t xml:space="preserve"> </w:t>
      </w:r>
      <w:r>
        <w:rPr>
          <w:sz w:val="24"/>
        </w:rPr>
        <w:t>possibilities,</w:t>
      </w:r>
      <w:r>
        <w:rPr>
          <w:spacing w:val="-4"/>
          <w:sz w:val="24"/>
        </w:rPr>
        <w:t xml:space="preserve"> </w:t>
      </w:r>
      <w:r>
        <w:rPr>
          <w:sz w:val="24"/>
        </w:rPr>
        <w:t>challenges,</w:t>
      </w:r>
      <w:r>
        <w:rPr>
          <w:spacing w:val="-4"/>
          <w:sz w:val="24"/>
        </w:rPr>
        <w:t xml:space="preserve"> </w:t>
      </w:r>
      <w:r>
        <w:rPr>
          <w:sz w:val="24"/>
        </w:rPr>
        <w:t>and</w:t>
      </w:r>
      <w:r>
        <w:rPr>
          <w:spacing w:val="-4"/>
          <w:sz w:val="24"/>
        </w:rPr>
        <w:t xml:space="preserve"> </w:t>
      </w:r>
      <w:r>
        <w:rPr>
          <w:sz w:val="24"/>
        </w:rPr>
        <w:t>new tasks. Halduskultuur. 2020;21(1):4–21.</w:t>
      </w:r>
    </w:p>
    <w:p w14:paraId="0F8A13BF" w14:textId="77777777" w:rsidR="00C32C01" w:rsidRDefault="00000000">
      <w:pPr>
        <w:pStyle w:val="ListParagraph"/>
        <w:numPr>
          <w:ilvl w:val="0"/>
          <w:numId w:val="1"/>
        </w:numPr>
        <w:tabs>
          <w:tab w:val="left" w:pos="641"/>
        </w:tabs>
        <w:spacing w:before="161"/>
        <w:ind w:right="359"/>
        <w:jc w:val="both"/>
        <w:rPr>
          <w:sz w:val="24"/>
        </w:rPr>
      </w:pPr>
      <w:r>
        <w:rPr>
          <w:sz w:val="24"/>
        </w:rPr>
        <w:t>Priyadi</w:t>
      </w:r>
      <w:r>
        <w:rPr>
          <w:spacing w:val="-11"/>
          <w:sz w:val="24"/>
        </w:rPr>
        <w:t xml:space="preserve"> </w:t>
      </w:r>
      <w:r>
        <w:rPr>
          <w:sz w:val="24"/>
        </w:rPr>
        <w:t>T.</w:t>
      </w:r>
      <w:r>
        <w:rPr>
          <w:spacing w:val="-12"/>
          <w:sz w:val="24"/>
        </w:rPr>
        <w:t xml:space="preserve"> </w:t>
      </w:r>
      <w:r>
        <w:rPr>
          <w:sz w:val="24"/>
        </w:rPr>
        <w:t>Wawancara</w:t>
      </w:r>
      <w:r>
        <w:rPr>
          <w:spacing w:val="-12"/>
          <w:sz w:val="24"/>
        </w:rPr>
        <w:t xml:space="preserve"> </w:t>
      </w:r>
      <w:r>
        <w:rPr>
          <w:sz w:val="24"/>
        </w:rPr>
        <w:t>Mendalam</w:t>
      </w:r>
      <w:r>
        <w:rPr>
          <w:spacing w:val="-12"/>
          <w:sz w:val="24"/>
        </w:rPr>
        <w:t xml:space="preserve"> </w:t>
      </w:r>
      <w:r>
        <w:rPr>
          <w:sz w:val="24"/>
        </w:rPr>
        <w:t>Dengan</w:t>
      </w:r>
      <w:r>
        <w:rPr>
          <w:spacing w:val="-9"/>
          <w:sz w:val="24"/>
        </w:rPr>
        <w:t xml:space="preserve"> </w:t>
      </w:r>
      <w:r>
        <w:rPr>
          <w:sz w:val="24"/>
        </w:rPr>
        <w:t>Kepala</w:t>
      </w:r>
      <w:r>
        <w:rPr>
          <w:spacing w:val="-10"/>
          <w:sz w:val="24"/>
        </w:rPr>
        <w:t xml:space="preserve"> </w:t>
      </w:r>
      <w:r>
        <w:rPr>
          <w:sz w:val="24"/>
        </w:rPr>
        <w:t>Bidang</w:t>
      </w:r>
      <w:r>
        <w:rPr>
          <w:spacing w:val="-12"/>
          <w:sz w:val="24"/>
        </w:rPr>
        <w:t xml:space="preserve"> </w:t>
      </w:r>
      <w:r>
        <w:rPr>
          <w:sz w:val="24"/>
        </w:rPr>
        <w:t>Pengelolaan</w:t>
      </w:r>
      <w:r>
        <w:rPr>
          <w:spacing w:val="-12"/>
          <w:sz w:val="24"/>
        </w:rPr>
        <w:t xml:space="preserve"> </w:t>
      </w:r>
      <w:r>
        <w:rPr>
          <w:sz w:val="24"/>
        </w:rPr>
        <w:t>PLBN</w:t>
      </w:r>
      <w:r>
        <w:rPr>
          <w:spacing w:val="-12"/>
          <w:sz w:val="24"/>
        </w:rPr>
        <w:t xml:space="preserve"> </w:t>
      </w:r>
      <w:r>
        <w:rPr>
          <w:sz w:val="24"/>
        </w:rPr>
        <w:t xml:space="preserve">Entikong. </w:t>
      </w:r>
      <w:r>
        <w:rPr>
          <w:spacing w:val="-2"/>
          <w:sz w:val="24"/>
        </w:rPr>
        <w:t>2024.</w:t>
      </w:r>
    </w:p>
    <w:p w14:paraId="3F24506B" w14:textId="77777777" w:rsidR="00C32C01" w:rsidRDefault="00000000">
      <w:pPr>
        <w:pStyle w:val="ListParagraph"/>
        <w:numPr>
          <w:ilvl w:val="0"/>
          <w:numId w:val="1"/>
        </w:numPr>
        <w:tabs>
          <w:tab w:val="left" w:pos="641"/>
          <w:tab w:val="left" w:pos="2174"/>
          <w:tab w:val="left" w:pos="4109"/>
          <w:tab w:val="left" w:pos="6853"/>
          <w:tab w:val="left" w:pos="8493"/>
        </w:tabs>
        <w:spacing w:before="161"/>
        <w:ind w:right="357"/>
        <w:jc w:val="both"/>
        <w:rPr>
          <w:sz w:val="24"/>
        </w:rPr>
      </w:pPr>
      <w:r>
        <w:rPr>
          <w:sz w:val="24"/>
        </w:rPr>
        <w:t>MacDonald A, Clarke A, Huang L. Multi-stakeholder Partnerships for Sustainability: Designing</w:t>
      </w:r>
      <w:r>
        <w:rPr>
          <w:spacing w:val="-13"/>
          <w:sz w:val="24"/>
        </w:rPr>
        <w:t xml:space="preserve"> </w:t>
      </w:r>
      <w:r>
        <w:rPr>
          <w:sz w:val="24"/>
        </w:rPr>
        <w:t>Decision-Making</w:t>
      </w:r>
      <w:r>
        <w:rPr>
          <w:spacing w:val="-12"/>
          <w:sz w:val="24"/>
        </w:rPr>
        <w:t xml:space="preserve"> </w:t>
      </w:r>
      <w:r>
        <w:rPr>
          <w:sz w:val="24"/>
        </w:rPr>
        <w:t>Processes</w:t>
      </w:r>
      <w:r>
        <w:rPr>
          <w:spacing w:val="-13"/>
          <w:sz w:val="24"/>
        </w:rPr>
        <w:t xml:space="preserve"> </w:t>
      </w:r>
      <w:r>
        <w:rPr>
          <w:sz w:val="24"/>
        </w:rPr>
        <w:t>for</w:t>
      </w:r>
      <w:r>
        <w:rPr>
          <w:spacing w:val="-14"/>
          <w:sz w:val="24"/>
        </w:rPr>
        <w:t xml:space="preserve"> </w:t>
      </w:r>
      <w:r>
        <w:rPr>
          <w:sz w:val="24"/>
        </w:rPr>
        <w:t>Partnership</w:t>
      </w:r>
      <w:r>
        <w:rPr>
          <w:spacing w:val="-12"/>
          <w:sz w:val="24"/>
        </w:rPr>
        <w:t xml:space="preserve"> </w:t>
      </w:r>
      <w:r>
        <w:rPr>
          <w:sz w:val="24"/>
        </w:rPr>
        <w:t>Capacity.</w:t>
      </w:r>
      <w:r>
        <w:rPr>
          <w:spacing w:val="-13"/>
          <w:sz w:val="24"/>
        </w:rPr>
        <w:t xml:space="preserve"> </w:t>
      </w:r>
      <w:r>
        <w:rPr>
          <w:sz w:val="24"/>
        </w:rPr>
        <w:t>J</w:t>
      </w:r>
      <w:r>
        <w:rPr>
          <w:spacing w:val="-12"/>
          <w:sz w:val="24"/>
        </w:rPr>
        <w:t xml:space="preserve"> </w:t>
      </w:r>
      <w:r>
        <w:rPr>
          <w:sz w:val="24"/>
        </w:rPr>
        <w:t>Bus</w:t>
      </w:r>
      <w:r>
        <w:rPr>
          <w:spacing w:val="-12"/>
          <w:sz w:val="24"/>
        </w:rPr>
        <w:t xml:space="preserve"> </w:t>
      </w:r>
      <w:r>
        <w:rPr>
          <w:sz w:val="24"/>
        </w:rPr>
        <w:t>Ethics</w:t>
      </w:r>
      <w:r>
        <w:rPr>
          <w:spacing w:val="-12"/>
          <w:sz w:val="24"/>
        </w:rPr>
        <w:t xml:space="preserve"> </w:t>
      </w:r>
      <w:r>
        <w:rPr>
          <w:sz w:val="24"/>
        </w:rPr>
        <w:t xml:space="preserve">[Internet]. </w:t>
      </w:r>
      <w:r>
        <w:rPr>
          <w:spacing w:val="-2"/>
          <w:sz w:val="24"/>
        </w:rPr>
        <w:t>Springer</w:t>
      </w:r>
      <w:r>
        <w:rPr>
          <w:sz w:val="24"/>
        </w:rPr>
        <w:tab/>
      </w:r>
      <w:r>
        <w:rPr>
          <w:spacing w:val="-2"/>
          <w:sz w:val="24"/>
        </w:rPr>
        <w:t>Netherlands;</w:t>
      </w:r>
      <w:r>
        <w:rPr>
          <w:sz w:val="24"/>
        </w:rPr>
        <w:tab/>
      </w:r>
      <w:r>
        <w:rPr>
          <w:spacing w:val="-2"/>
          <w:sz w:val="24"/>
        </w:rPr>
        <w:t>2019;160(2):409–26.</w:t>
      </w:r>
      <w:r>
        <w:rPr>
          <w:sz w:val="24"/>
        </w:rPr>
        <w:tab/>
      </w:r>
      <w:r>
        <w:rPr>
          <w:spacing w:val="-2"/>
          <w:sz w:val="24"/>
        </w:rPr>
        <w:t>Available</w:t>
      </w:r>
      <w:r>
        <w:rPr>
          <w:sz w:val="24"/>
        </w:rPr>
        <w:tab/>
      </w:r>
      <w:r>
        <w:rPr>
          <w:spacing w:val="-2"/>
          <w:sz w:val="24"/>
        </w:rPr>
        <w:t xml:space="preserve">from: </w:t>
      </w:r>
      <w:hyperlink r:id="rId25">
        <w:r>
          <w:rPr>
            <w:spacing w:val="-2"/>
            <w:sz w:val="24"/>
          </w:rPr>
          <w:t>http://dx.doi.org/10.1007/s10551-018-3885-3</w:t>
        </w:r>
      </w:hyperlink>
    </w:p>
    <w:p w14:paraId="6F2DDE07" w14:textId="77777777" w:rsidR="00C32C01" w:rsidRDefault="00000000">
      <w:pPr>
        <w:pStyle w:val="ListParagraph"/>
        <w:numPr>
          <w:ilvl w:val="0"/>
          <w:numId w:val="1"/>
        </w:numPr>
        <w:tabs>
          <w:tab w:val="left" w:pos="641"/>
        </w:tabs>
        <w:spacing w:before="159"/>
        <w:ind w:right="360"/>
        <w:jc w:val="both"/>
        <w:rPr>
          <w:sz w:val="24"/>
        </w:rPr>
      </w:pPr>
      <w:r>
        <w:rPr>
          <w:sz w:val="24"/>
        </w:rPr>
        <w:t>Sanyal P. Sanyal Capacity Building Capacity Building Through Partnership: Intermediary Nongovernmental Organizations as Local and Global Actors. Nonprofit Volunt Sect Q. 2006;35(1):66–82.</w:t>
      </w:r>
    </w:p>
    <w:p w14:paraId="4DABA57C" w14:textId="77777777" w:rsidR="00C32C01" w:rsidRDefault="00000000">
      <w:pPr>
        <w:pStyle w:val="ListParagraph"/>
        <w:numPr>
          <w:ilvl w:val="0"/>
          <w:numId w:val="1"/>
        </w:numPr>
        <w:tabs>
          <w:tab w:val="left" w:pos="641"/>
        </w:tabs>
        <w:spacing w:before="161"/>
        <w:ind w:right="360"/>
        <w:jc w:val="both"/>
        <w:rPr>
          <w:sz w:val="24"/>
        </w:rPr>
      </w:pPr>
      <w:r>
        <w:rPr>
          <w:sz w:val="24"/>
        </w:rPr>
        <w:t>Asaduzzaman M, Virtanen P. Partnership and Capacity Building</w:t>
      </w:r>
      <w:r>
        <w:rPr>
          <w:spacing w:val="-2"/>
          <w:sz w:val="24"/>
        </w:rPr>
        <w:t xml:space="preserve"> </w:t>
      </w:r>
      <w:r>
        <w:rPr>
          <w:sz w:val="24"/>
        </w:rPr>
        <w:t>of</w:t>
      </w:r>
      <w:r>
        <w:rPr>
          <w:spacing w:val="-1"/>
          <w:sz w:val="24"/>
        </w:rPr>
        <w:t xml:space="preserve"> </w:t>
      </w:r>
      <w:r>
        <w:rPr>
          <w:sz w:val="24"/>
        </w:rPr>
        <w:t>Local</w:t>
      </w:r>
      <w:r>
        <w:rPr>
          <w:spacing w:val="-2"/>
          <w:sz w:val="24"/>
        </w:rPr>
        <w:t xml:space="preserve"> </w:t>
      </w:r>
      <w:r>
        <w:rPr>
          <w:sz w:val="24"/>
        </w:rPr>
        <w:t>Governance. Partnerships for the Goals, Encyclopedia of the UN Sustainable Development Goals. Springer Nature Switzerland AG; 2021. p. 850–61.</w:t>
      </w:r>
    </w:p>
    <w:p w14:paraId="4CF85219" w14:textId="77777777" w:rsidR="00C32C01" w:rsidRDefault="00000000">
      <w:pPr>
        <w:pStyle w:val="ListParagraph"/>
        <w:numPr>
          <w:ilvl w:val="0"/>
          <w:numId w:val="1"/>
        </w:numPr>
        <w:tabs>
          <w:tab w:val="left" w:pos="641"/>
        </w:tabs>
        <w:spacing w:before="161"/>
        <w:ind w:right="363"/>
        <w:jc w:val="both"/>
        <w:rPr>
          <w:sz w:val="24"/>
        </w:rPr>
      </w:pPr>
      <w:r>
        <w:rPr>
          <w:sz w:val="24"/>
        </w:rPr>
        <w:t xml:space="preserve">Bache I. Partnership as an EU policy instrument: A political history. West Eur Polit. </w:t>
      </w:r>
      <w:r>
        <w:rPr>
          <w:spacing w:val="-2"/>
          <w:sz w:val="24"/>
        </w:rPr>
        <w:t>2010;33(1):58–74.</w:t>
      </w:r>
    </w:p>
    <w:p w14:paraId="6D7270EE" w14:textId="77777777" w:rsidR="00C32C01" w:rsidRDefault="00000000">
      <w:pPr>
        <w:pStyle w:val="ListParagraph"/>
        <w:numPr>
          <w:ilvl w:val="0"/>
          <w:numId w:val="1"/>
        </w:numPr>
        <w:tabs>
          <w:tab w:val="left" w:pos="641"/>
        </w:tabs>
        <w:spacing w:before="158"/>
        <w:ind w:right="358"/>
        <w:jc w:val="both"/>
        <w:rPr>
          <w:sz w:val="24"/>
        </w:rPr>
      </w:pPr>
      <w:r>
        <w:rPr>
          <w:sz w:val="24"/>
        </w:rPr>
        <w:t>Eweje</w:t>
      </w:r>
      <w:r>
        <w:rPr>
          <w:spacing w:val="-11"/>
          <w:sz w:val="24"/>
        </w:rPr>
        <w:t xml:space="preserve"> </w:t>
      </w:r>
      <w:r>
        <w:rPr>
          <w:sz w:val="24"/>
        </w:rPr>
        <w:t>G,</w:t>
      </w:r>
      <w:r>
        <w:rPr>
          <w:spacing w:val="-9"/>
          <w:sz w:val="24"/>
        </w:rPr>
        <w:t xml:space="preserve"> </w:t>
      </w:r>
      <w:r>
        <w:rPr>
          <w:sz w:val="24"/>
        </w:rPr>
        <w:t>Sajjad</w:t>
      </w:r>
      <w:r>
        <w:rPr>
          <w:spacing w:val="-11"/>
          <w:sz w:val="24"/>
        </w:rPr>
        <w:t xml:space="preserve"> </w:t>
      </w:r>
      <w:r>
        <w:rPr>
          <w:sz w:val="24"/>
        </w:rPr>
        <w:t>A,</w:t>
      </w:r>
      <w:r>
        <w:rPr>
          <w:spacing w:val="-9"/>
          <w:sz w:val="24"/>
        </w:rPr>
        <w:t xml:space="preserve"> </w:t>
      </w:r>
      <w:r>
        <w:rPr>
          <w:sz w:val="24"/>
        </w:rPr>
        <w:t>Nath</w:t>
      </w:r>
      <w:r>
        <w:rPr>
          <w:spacing w:val="-8"/>
          <w:sz w:val="24"/>
        </w:rPr>
        <w:t xml:space="preserve"> </w:t>
      </w:r>
      <w:r>
        <w:rPr>
          <w:sz w:val="24"/>
        </w:rPr>
        <w:t>SD,</w:t>
      </w:r>
      <w:r>
        <w:rPr>
          <w:spacing w:val="-11"/>
          <w:sz w:val="24"/>
        </w:rPr>
        <w:t xml:space="preserve"> </w:t>
      </w:r>
      <w:r>
        <w:rPr>
          <w:sz w:val="24"/>
        </w:rPr>
        <w:t>Kobayashi</w:t>
      </w:r>
      <w:r>
        <w:rPr>
          <w:spacing w:val="-10"/>
          <w:sz w:val="24"/>
        </w:rPr>
        <w:t xml:space="preserve"> </w:t>
      </w:r>
      <w:r>
        <w:rPr>
          <w:sz w:val="24"/>
        </w:rPr>
        <w:t>K.</w:t>
      </w:r>
      <w:r>
        <w:rPr>
          <w:spacing w:val="-9"/>
          <w:sz w:val="24"/>
        </w:rPr>
        <w:t xml:space="preserve"> </w:t>
      </w:r>
      <w:r>
        <w:rPr>
          <w:sz w:val="24"/>
        </w:rPr>
        <w:t>Multi-stakeholder</w:t>
      </w:r>
      <w:r>
        <w:rPr>
          <w:spacing w:val="-12"/>
          <w:sz w:val="24"/>
        </w:rPr>
        <w:t xml:space="preserve"> </w:t>
      </w:r>
      <w:r>
        <w:rPr>
          <w:sz w:val="24"/>
        </w:rPr>
        <w:t>partnerships:</w:t>
      </w:r>
      <w:r>
        <w:rPr>
          <w:spacing w:val="-8"/>
          <w:sz w:val="24"/>
        </w:rPr>
        <w:t xml:space="preserve"> </w:t>
      </w:r>
      <w:r>
        <w:rPr>
          <w:sz w:val="24"/>
        </w:rPr>
        <w:t>a</w:t>
      </w:r>
      <w:r>
        <w:rPr>
          <w:spacing w:val="-12"/>
          <w:sz w:val="24"/>
        </w:rPr>
        <w:t xml:space="preserve"> </w:t>
      </w:r>
      <w:r>
        <w:rPr>
          <w:sz w:val="24"/>
        </w:rPr>
        <w:t>catalyst</w:t>
      </w:r>
      <w:r>
        <w:rPr>
          <w:spacing w:val="-10"/>
          <w:sz w:val="24"/>
        </w:rPr>
        <w:t xml:space="preserve"> </w:t>
      </w:r>
      <w:r>
        <w:rPr>
          <w:sz w:val="24"/>
        </w:rPr>
        <w:t>to achieve sustainable development goals. Mark Intell Plan. 2021;39(2):186–212.</w:t>
      </w:r>
    </w:p>
    <w:p w14:paraId="5A635139" w14:textId="77777777" w:rsidR="00C32C01" w:rsidRDefault="00000000">
      <w:pPr>
        <w:pStyle w:val="ListParagraph"/>
        <w:numPr>
          <w:ilvl w:val="0"/>
          <w:numId w:val="1"/>
        </w:numPr>
        <w:tabs>
          <w:tab w:val="left" w:pos="641"/>
        </w:tabs>
        <w:spacing w:before="161"/>
        <w:ind w:right="355"/>
        <w:jc w:val="both"/>
        <w:rPr>
          <w:sz w:val="24"/>
        </w:rPr>
      </w:pPr>
      <w:r>
        <w:rPr>
          <w:sz w:val="24"/>
        </w:rPr>
        <w:t xml:space="preserve">Kihl LA, Tainsky S, Babiak K, Bang H. Evaluation of a cross-sector community initiative partnership: Delivering a local sport program. Eval Program Plann. </w:t>
      </w:r>
      <w:r>
        <w:rPr>
          <w:spacing w:val="-2"/>
          <w:sz w:val="24"/>
        </w:rPr>
        <w:t>2014;44:36–47.</w:t>
      </w:r>
    </w:p>
    <w:p w14:paraId="2F2FCDCD" w14:textId="77777777" w:rsidR="00C32C01" w:rsidRDefault="00000000">
      <w:pPr>
        <w:pStyle w:val="ListParagraph"/>
        <w:numPr>
          <w:ilvl w:val="0"/>
          <w:numId w:val="1"/>
        </w:numPr>
        <w:tabs>
          <w:tab w:val="left" w:pos="641"/>
        </w:tabs>
        <w:spacing w:before="161"/>
        <w:ind w:right="356"/>
        <w:jc w:val="both"/>
        <w:rPr>
          <w:sz w:val="24"/>
        </w:rPr>
      </w:pPr>
      <w:r>
        <w:rPr>
          <w:sz w:val="24"/>
        </w:rPr>
        <w:t>Clarke A, MacDonald A. Outcomes to Partners in Multi-Stakeholder Cross-Sector Partnerships: A Resource-Based View. Bus Soc. 2019;58(2):298–332.</w:t>
      </w:r>
    </w:p>
    <w:p w14:paraId="57F6FFFF" w14:textId="77777777" w:rsidR="00C32C01" w:rsidRDefault="00000000">
      <w:pPr>
        <w:pStyle w:val="ListParagraph"/>
        <w:numPr>
          <w:ilvl w:val="0"/>
          <w:numId w:val="1"/>
        </w:numPr>
        <w:tabs>
          <w:tab w:val="left" w:pos="641"/>
        </w:tabs>
        <w:spacing w:before="159"/>
        <w:rPr>
          <w:sz w:val="24"/>
        </w:rPr>
      </w:pPr>
      <w:r>
        <w:rPr>
          <w:sz w:val="24"/>
        </w:rPr>
        <w:t>Gray</w:t>
      </w:r>
      <w:r>
        <w:rPr>
          <w:spacing w:val="36"/>
          <w:sz w:val="24"/>
        </w:rPr>
        <w:t xml:space="preserve"> </w:t>
      </w:r>
      <w:r>
        <w:rPr>
          <w:sz w:val="24"/>
        </w:rPr>
        <w:t>B,</w:t>
      </w:r>
      <w:r>
        <w:rPr>
          <w:spacing w:val="36"/>
          <w:sz w:val="24"/>
        </w:rPr>
        <w:t xml:space="preserve"> </w:t>
      </w:r>
      <w:r>
        <w:rPr>
          <w:sz w:val="24"/>
        </w:rPr>
        <w:t>Purdy</w:t>
      </w:r>
      <w:r>
        <w:rPr>
          <w:spacing w:val="35"/>
          <w:sz w:val="24"/>
        </w:rPr>
        <w:t xml:space="preserve"> </w:t>
      </w:r>
      <w:r>
        <w:rPr>
          <w:sz w:val="24"/>
        </w:rPr>
        <w:t>JM.</w:t>
      </w:r>
      <w:r>
        <w:rPr>
          <w:spacing w:val="36"/>
          <w:sz w:val="24"/>
        </w:rPr>
        <w:t xml:space="preserve"> </w:t>
      </w:r>
      <w:r>
        <w:rPr>
          <w:sz w:val="24"/>
        </w:rPr>
        <w:t>Collaborating</w:t>
      </w:r>
      <w:r>
        <w:rPr>
          <w:spacing w:val="36"/>
          <w:sz w:val="24"/>
        </w:rPr>
        <w:t xml:space="preserve"> </w:t>
      </w:r>
      <w:r>
        <w:rPr>
          <w:sz w:val="24"/>
        </w:rPr>
        <w:t>for</w:t>
      </w:r>
      <w:r>
        <w:rPr>
          <w:spacing w:val="35"/>
          <w:sz w:val="24"/>
        </w:rPr>
        <w:t xml:space="preserve"> </w:t>
      </w:r>
      <w:r>
        <w:rPr>
          <w:sz w:val="24"/>
        </w:rPr>
        <w:t>Our</w:t>
      </w:r>
      <w:r>
        <w:rPr>
          <w:spacing w:val="34"/>
          <w:sz w:val="24"/>
        </w:rPr>
        <w:t xml:space="preserve"> </w:t>
      </w:r>
      <w:r>
        <w:rPr>
          <w:sz w:val="24"/>
        </w:rPr>
        <w:t>Future:</w:t>
      </w:r>
      <w:r>
        <w:rPr>
          <w:spacing w:val="36"/>
          <w:sz w:val="24"/>
        </w:rPr>
        <w:t xml:space="preserve"> </w:t>
      </w:r>
      <w:r>
        <w:rPr>
          <w:sz w:val="24"/>
        </w:rPr>
        <w:t>Multistakeholder</w:t>
      </w:r>
      <w:r>
        <w:rPr>
          <w:spacing w:val="34"/>
          <w:sz w:val="24"/>
        </w:rPr>
        <w:t xml:space="preserve"> </w:t>
      </w:r>
      <w:r>
        <w:rPr>
          <w:sz w:val="24"/>
        </w:rPr>
        <w:t>Partnerships</w:t>
      </w:r>
      <w:r>
        <w:rPr>
          <w:spacing w:val="37"/>
          <w:sz w:val="24"/>
        </w:rPr>
        <w:t xml:space="preserve"> </w:t>
      </w:r>
      <w:r>
        <w:rPr>
          <w:spacing w:val="-5"/>
          <w:sz w:val="24"/>
        </w:rPr>
        <w:t>for</w:t>
      </w:r>
    </w:p>
    <w:p w14:paraId="39C7C143" w14:textId="77777777" w:rsidR="00C32C01" w:rsidRDefault="00C32C01">
      <w:pPr>
        <w:pStyle w:val="ListParagraph"/>
        <w:jc w:val="left"/>
        <w:rPr>
          <w:sz w:val="24"/>
        </w:rPr>
        <w:sectPr w:rsidR="00C32C01">
          <w:pgSz w:w="11910" w:h="16840"/>
          <w:pgMar w:top="1360" w:right="1080" w:bottom="280" w:left="1440" w:header="720" w:footer="720" w:gutter="0"/>
          <w:cols w:space="720"/>
        </w:sectPr>
      </w:pPr>
    </w:p>
    <w:p w14:paraId="3F4E0932" w14:textId="77777777" w:rsidR="00C32C01" w:rsidRDefault="00000000">
      <w:pPr>
        <w:pStyle w:val="BodyText"/>
        <w:spacing w:before="60"/>
        <w:ind w:left="641"/>
      </w:pPr>
      <w:r>
        <w:lastRenderedPageBreak/>
        <w:t>Solving</w:t>
      </w:r>
      <w:r>
        <w:rPr>
          <w:spacing w:val="-2"/>
        </w:rPr>
        <w:t xml:space="preserve"> </w:t>
      </w:r>
      <w:r>
        <w:t>Complex</w:t>
      </w:r>
      <w:r>
        <w:rPr>
          <w:spacing w:val="-1"/>
        </w:rPr>
        <w:t xml:space="preserve"> </w:t>
      </w:r>
      <w:r>
        <w:t>Problems.</w:t>
      </w:r>
      <w:r>
        <w:rPr>
          <w:spacing w:val="-1"/>
        </w:rPr>
        <w:t xml:space="preserve"> </w:t>
      </w:r>
      <w:r>
        <w:t>Oxford:</w:t>
      </w:r>
      <w:r>
        <w:rPr>
          <w:spacing w:val="-1"/>
        </w:rPr>
        <w:t xml:space="preserve"> </w:t>
      </w:r>
      <w:r>
        <w:t>Oxford</w:t>
      </w:r>
      <w:r>
        <w:rPr>
          <w:spacing w:val="-1"/>
        </w:rPr>
        <w:t xml:space="preserve"> </w:t>
      </w:r>
      <w:r>
        <w:t>University</w:t>
      </w:r>
      <w:r>
        <w:rPr>
          <w:spacing w:val="-1"/>
        </w:rPr>
        <w:t xml:space="preserve"> </w:t>
      </w:r>
      <w:r>
        <w:t>Press;</w:t>
      </w:r>
      <w:r>
        <w:rPr>
          <w:spacing w:val="-1"/>
        </w:rPr>
        <w:t xml:space="preserve"> </w:t>
      </w:r>
      <w:r>
        <w:rPr>
          <w:spacing w:val="-2"/>
        </w:rPr>
        <w:t>2018.</w:t>
      </w:r>
    </w:p>
    <w:p w14:paraId="2FC3A58C" w14:textId="77777777" w:rsidR="00C32C01" w:rsidRDefault="00000000">
      <w:pPr>
        <w:pStyle w:val="ListParagraph"/>
        <w:numPr>
          <w:ilvl w:val="0"/>
          <w:numId w:val="1"/>
        </w:numPr>
        <w:tabs>
          <w:tab w:val="left" w:pos="641"/>
        </w:tabs>
        <w:spacing w:before="162"/>
        <w:ind w:right="360"/>
        <w:jc w:val="both"/>
        <w:rPr>
          <w:sz w:val="24"/>
        </w:rPr>
      </w:pPr>
      <w:r>
        <w:rPr>
          <w:sz w:val="24"/>
        </w:rPr>
        <w:t>Amsler LB. Collaborative Governance: Integrating Management, Politics, and Law. Public Ad Minist Rev. 2016;76(5):700–11.</w:t>
      </w:r>
    </w:p>
    <w:p w14:paraId="7FB2B24A" w14:textId="77777777" w:rsidR="00C32C01" w:rsidRDefault="00000000">
      <w:pPr>
        <w:pStyle w:val="ListParagraph"/>
        <w:numPr>
          <w:ilvl w:val="0"/>
          <w:numId w:val="1"/>
        </w:numPr>
        <w:tabs>
          <w:tab w:val="left" w:pos="641"/>
        </w:tabs>
        <w:spacing w:before="158"/>
        <w:ind w:right="360"/>
        <w:jc w:val="both"/>
        <w:rPr>
          <w:sz w:val="24"/>
        </w:rPr>
      </w:pPr>
      <w:r>
        <w:rPr>
          <w:sz w:val="24"/>
        </w:rPr>
        <w:t>Ansell</w:t>
      </w:r>
      <w:r>
        <w:rPr>
          <w:spacing w:val="-1"/>
          <w:sz w:val="24"/>
        </w:rPr>
        <w:t xml:space="preserve"> </w:t>
      </w:r>
      <w:r>
        <w:rPr>
          <w:sz w:val="24"/>
        </w:rPr>
        <w:t>C,</w:t>
      </w:r>
      <w:r>
        <w:rPr>
          <w:spacing w:val="-1"/>
          <w:sz w:val="24"/>
        </w:rPr>
        <w:t xml:space="preserve"> </w:t>
      </w:r>
      <w:r>
        <w:rPr>
          <w:sz w:val="24"/>
        </w:rPr>
        <w:t>Torfing</w:t>
      </w:r>
      <w:r>
        <w:rPr>
          <w:spacing w:val="-2"/>
          <w:sz w:val="24"/>
        </w:rPr>
        <w:t xml:space="preserve"> </w:t>
      </w:r>
      <w:r>
        <w:rPr>
          <w:sz w:val="24"/>
        </w:rPr>
        <w:t>J.</w:t>
      </w:r>
      <w:r>
        <w:rPr>
          <w:spacing w:val="-1"/>
          <w:sz w:val="24"/>
        </w:rPr>
        <w:t xml:space="preserve"> </w:t>
      </w:r>
      <w:r>
        <w:rPr>
          <w:sz w:val="24"/>
        </w:rPr>
        <w:t>Public</w:t>
      </w:r>
      <w:r>
        <w:rPr>
          <w:spacing w:val="-2"/>
          <w:sz w:val="24"/>
        </w:rPr>
        <w:t xml:space="preserve"> </w:t>
      </w:r>
      <w:r>
        <w:rPr>
          <w:sz w:val="24"/>
        </w:rPr>
        <w:t>Innovation</w:t>
      </w:r>
      <w:r>
        <w:rPr>
          <w:spacing w:val="-1"/>
          <w:sz w:val="24"/>
        </w:rPr>
        <w:t xml:space="preserve"> </w:t>
      </w:r>
      <w:r>
        <w:rPr>
          <w:sz w:val="24"/>
        </w:rPr>
        <w:t>Through</w:t>
      </w:r>
      <w:r>
        <w:rPr>
          <w:spacing w:val="-1"/>
          <w:sz w:val="24"/>
        </w:rPr>
        <w:t xml:space="preserve"> </w:t>
      </w:r>
      <w:r>
        <w:rPr>
          <w:sz w:val="24"/>
        </w:rPr>
        <w:t>Collaboration</w:t>
      </w:r>
      <w:r>
        <w:rPr>
          <w:spacing w:val="-1"/>
          <w:sz w:val="24"/>
        </w:rPr>
        <w:t xml:space="preserve"> </w:t>
      </w:r>
      <w:r>
        <w:rPr>
          <w:sz w:val="24"/>
        </w:rPr>
        <w:t>and</w:t>
      </w:r>
      <w:r>
        <w:rPr>
          <w:spacing w:val="-1"/>
          <w:sz w:val="24"/>
        </w:rPr>
        <w:t xml:space="preserve"> </w:t>
      </w:r>
      <w:r>
        <w:rPr>
          <w:sz w:val="24"/>
        </w:rPr>
        <w:t>Design. 1st</w:t>
      </w:r>
      <w:r>
        <w:rPr>
          <w:spacing w:val="-1"/>
          <w:sz w:val="24"/>
        </w:rPr>
        <w:t xml:space="preserve"> </w:t>
      </w:r>
      <w:r>
        <w:rPr>
          <w:sz w:val="24"/>
        </w:rPr>
        <w:t>ed.</w:t>
      </w:r>
      <w:r>
        <w:rPr>
          <w:spacing w:val="-1"/>
          <w:sz w:val="24"/>
        </w:rPr>
        <w:t xml:space="preserve"> </w:t>
      </w:r>
      <w:r>
        <w:rPr>
          <w:sz w:val="24"/>
        </w:rPr>
        <w:t>New York: Routledge Taylor &amp; Francis Group; 2014.</w:t>
      </w:r>
    </w:p>
    <w:p w14:paraId="056EB733" w14:textId="77777777" w:rsidR="00C32C01" w:rsidRDefault="00000000">
      <w:pPr>
        <w:pStyle w:val="ListParagraph"/>
        <w:numPr>
          <w:ilvl w:val="0"/>
          <w:numId w:val="1"/>
        </w:numPr>
        <w:tabs>
          <w:tab w:val="left" w:pos="641"/>
        </w:tabs>
        <w:spacing w:before="161"/>
        <w:ind w:right="359"/>
        <w:jc w:val="both"/>
        <w:rPr>
          <w:sz w:val="24"/>
        </w:rPr>
      </w:pPr>
      <w:r>
        <w:rPr>
          <w:sz w:val="24"/>
        </w:rPr>
        <w:t>Herawati N. Model Pemberdayaan Ekonomi Melalui Program Corporate Social Responsibility (CSR) Perusahaan Perkebunan Untuk Meningkatkan Kesejahteraan Masyarakat Lokal di Kawasan Perbatasan Kalimantan Barat - Sarawak. (PROYEKSI</w:t>
      </w:r>
      <w:r>
        <w:rPr>
          <w:spacing w:val="-3"/>
          <w:sz w:val="24"/>
        </w:rPr>
        <w:t xml:space="preserve"> </w:t>
      </w:r>
      <w:r>
        <w:rPr>
          <w:sz w:val="24"/>
        </w:rPr>
        <w:t>J Ilmu-Ilmu Sos dan Hum PROYEKSI J Ilmu-Ilmu Sos dan Hum. 2018;23(2).</w:t>
      </w:r>
    </w:p>
    <w:p w14:paraId="0376CBD0" w14:textId="77777777" w:rsidR="00C32C01" w:rsidRDefault="00000000">
      <w:pPr>
        <w:pStyle w:val="ListParagraph"/>
        <w:numPr>
          <w:ilvl w:val="0"/>
          <w:numId w:val="1"/>
        </w:numPr>
        <w:tabs>
          <w:tab w:val="left" w:pos="641"/>
        </w:tabs>
        <w:spacing w:before="161"/>
        <w:rPr>
          <w:sz w:val="24"/>
        </w:rPr>
      </w:pPr>
      <w:r>
        <w:rPr>
          <w:sz w:val="24"/>
        </w:rPr>
        <w:t>Suryadi</w:t>
      </w:r>
      <w:r>
        <w:rPr>
          <w:spacing w:val="-2"/>
          <w:sz w:val="24"/>
        </w:rPr>
        <w:t xml:space="preserve"> </w:t>
      </w:r>
      <w:r>
        <w:rPr>
          <w:sz w:val="24"/>
        </w:rPr>
        <w:t>E.</w:t>
      </w:r>
      <w:r>
        <w:rPr>
          <w:spacing w:val="-1"/>
          <w:sz w:val="24"/>
        </w:rPr>
        <w:t xml:space="preserve"> </w:t>
      </w:r>
      <w:r>
        <w:rPr>
          <w:sz w:val="24"/>
        </w:rPr>
        <w:t>Wawancara</w:t>
      </w:r>
      <w:r>
        <w:rPr>
          <w:spacing w:val="-2"/>
          <w:sz w:val="24"/>
        </w:rPr>
        <w:t xml:space="preserve"> </w:t>
      </w:r>
      <w:r>
        <w:rPr>
          <w:sz w:val="24"/>
        </w:rPr>
        <w:t>Mendalam</w:t>
      </w:r>
      <w:r>
        <w:rPr>
          <w:spacing w:val="-1"/>
          <w:sz w:val="24"/>
        </w:rPr>
        <w:t xml:space="preserve"> </w:t>
      </w:r>
      <w:r>
        <w:rPr>
          <w:sz w:val="24"/>
        </w:rPr>
        <w:t>Dengan</w:t>
      </w:r>
      <w:r>
        <w:rPr>
          <w:spacing w:val="-2"/>
          <w:sz w:val="24"/>
        </w:rPr>
        <w:t xml:space="preserve"> </w:t>
      </w:r>
      <w:r>
        <w:rPr>
          <w:sz w:val="24"/>
        </w:rPr>
        <w:t>KADIN.</w:t>
      </w:r>
      <w:r>
        <w:rPr>
          <w:spacing w:val="-1"/>
          <w:sz w:val="24"/>
        </w:rPr>
        <w:t xml:space="preserve"> </w:t>
      </w:r>
      <w:r>
        <w:rPr>
          <w:spacing w:val="-2"/>
          <w:sz w:val="24"/>
        </w:rPr>
        <w:t>2024.</w:t>
      </w:r>
    </w:p>
    <w:p w14:paraId="7F75AB72" w14:textId="77777777" w:rsidR="00C32C01" w:rsidRDefault="00000000">
      <w:pPr>
        <w:pStyle w:val="ListParagraph"/>
        <w:numPr>
          <w:ilvl w:val="0"/>
          <w:numId w:val="1"/>
        </w:numPr>
        <w:tabs>
          <w:tab w:val="left" w:pos="641"/>
        </w:tabs>
        <w:spacing w:before="158"/>
        <w:ind w:right="363"/>
        <w:rPr>
          <w:sz w:val="24"/>
        </w:rPr>
      </w:pPr>
      <w:r>
        <w:rPr>
          <w:sz w:val="24"/>
        </w:rPr>
        <w:t>Sulaiman</w:t>
      </w:r>
      <w:r>
        <w:rPr>
          <w:spacing w:val="80"/>
          <w:sz w:val="24"/>
        </w:rPr>
        <w:t xml:space="preserve"> </w:t>
      </w:r>
      <w:r>
        <w:rPr>
          <w:sz w:val="24"/>
        </w:rPr>
        <w:t>MR.</w:t>
      </w:r>
      <w:r>
        <w:rPr>
          <w:spacing w:val="80"/>
          <w:sz w:val="24"/>
        </w:rPr>
        <w:t xml:space="preserve"> </w:t>
      </w:r>
      <w:r>
        <w:rPr>
          <w:sz w:val="24"/>
        </w:rPr>
        <w:t>Rumah</w:t>
      </w:r>
      <w:r>
        <w:rPr>
          <w:spacing w:val="80"/>
          <w:sz w:val="24"/>
        </w:rPr>
        <w:t xml:space="preserve"> </w:t>
      </w:r>
      <w:r>
        <w:rPr>
          <w:sz w:val="24"/>
        </w:rPr>
        <w:t>Sakit</w:t>
      </w:r>
      <w:r>
        <w:rPr>
          <w:spacing w:val="80"/>
          <w:sz w:val="24"/>
        </w:rPr>
        <w:t xml:space="preserve"> </w:t>
      </w:r>
      <w:r>
        <w:rPr>
          <w:sz w:val="24"/>
        </w:rPr>
        <w:t>Kapal:</w:t>
      </w:r>
      <w:r>
        <w:rPr>
          <w:spacing w:val="80"/>
          <w:sz w:val="24"/>
        </w:rPr>
        <w:t xml:space="preserve"> </w:t>
      </w:r>
      <w:r>
        <w:rPr>
          <w:sz w:val="24"/>
        </w:rPr>
        <w:t>Solusi</w:t>
      </w:r>
      <w:r>
        <w:rPr>
          <w:spacing w:val="80"/>
          <w:sz w:val="24"/>
        </w:rPr>
        <w:t xml:space="preserve"> </w:t>
      </w:r>
      <w:r>
        <w:rPr>
          <w:sz w:val="24"/>
        </w:rPr>
        <w:t>Inovatif</w:t>
      </w:r>
      <w:r>
        <w:rPr>
          <w:spacing w:val="80"/>
          <w:sz w:val="24"/>
        </w:rPr>
        <w:t xml:space="preserve"> </w:t>
      </w:r>
      <w:r>
        <w:rPr>
          <w:sz w:val="24"/>
        </w:rPr>
        <w:t>Kesehatan</w:t>
      </w:r>
      <w:r>
        <w:rPr>
          <w:spacing w:val="80"/>
          <w:sz w:val="24"/>
        </w:rPr>
        <w:t xml:space="preserve"> </w:t>
      </w:r>
      <w:r>
        <w:rPr>
          <w:sz w:val="24"/>
        </w:rPr>
        <w:t>bagi</w:t>
      </w:r>
      <w:r>
        <w:rPr>
          <w:spacing w:val="80"/>
          <w:sz w:val="24"/>
        </w:rPr>
        <w:t xml:space="preserve"> </w:t>
      </w:r>
      <w:r>
        <w:rPr>
          <w:sz w:val="24"/>
        </w:rPr>
        <w:t xml:space="preserve">Masyarakat Kepulauan Terpencil [Internet]. suara.com. 2024 [cited 2024 Dec 15]. Available from: </w:t>
      </w:r>
      <w:r>
        <w:rPr>
          <w:spacing w:val="-2"/>
          <w:sz w:val="24"/>
        </w:rPr>
        <w:t>https:/</w:t>
      </w:r>
      <w:hyperlink r:id="rId26">
        <w:r>
          <w:rPr>
            <w:spacing w:val="-2"/>
            <w:sz w:val="24"/>
          </w:rPr>
          <w:t>/www.suara.com/health/2024/12/02/153039/rumah-sakit-kapal-solusi-inovatif-</w:t>
        </w:r>
      </w:hyperlink>
      <w:r>
        <w:rPr>
          <w:spacing w:val="-2"/>
          <w:sz w:val="24"/>
        </w:rPr>
        <w:t xml:space="preserve"> kesehatan-bagi-masyarakat-kepulauan-terpencil</w:t>
      </w:r>
    </w:p>
    <w:p w14:paraId="603F4027" w14:textId="77777777" w:rsidR="00C32C01" w:rsidRDefault="00000000">
      <w:pPr>
        <w:pStyle w:val="ListParagraph"/>
        <w:numPr>
          <w:ilvl w:val="0"/>
          <w:numId w:val="1"/>
        </w:numPr>
        <w:tabs>
          <w:tab w:val="left" w:pos="641"/>
        </w:tabs>
        <w:spacing w:before="162"/>
        <w:ind w:right="361"/>
        <w:rPr>
          <w:sz w:val="24"/>
        </w:rPr>
      </w:pPr>
      <w:r>
        <w:rPr>
          <w:sz w:val="24"/>
        </w:rPr>
        <w:t>Team RSTKA. Laksanakan Misi Kemanusiaan, RSTKA Beri Pelayanan Kesehatan di Pulau Masalembu</w:t>
      </w:r>
      <w:r>
        <w:rPr>
          <w:spacing w:val="29"/>
          <w:sz w:val="24"/>
        </w:rPr>
        <w:t xml:space="preserve"> </w:t>
      </w:r>
      <w:r>
        <w:rPr>
          <w:sz w:val="24"/>
        </w:rPr>
        <w:t>[Internet].</w:t>
      </w:r>
      <w:r>
        <w:rPr>
          <w:spacing w:val="29"/>
          <w:sz w:val="24"/>
        </w:rPr>
        <w:t xml:space="preserve"> </w:t>
      </w:r>
      <w:r>
        <w:rPr>
          <w:sz w:val="24"/>
        </w:rPr>
        <w:t>unair.co.id.</w:t>
      </w:r>
      <w:r>
        <w:rPr>
          <w:spacing w:val="29"/>
          <w:sz w:val="24"/>
        </w:rPr>
        <w:t xml:space="preserve"> </w:t>
      </w:r>
      <w:r>
        <w:rPr>
          <w:sz w:val="24"/>
        </w:rPr>
        <w:t>2024</w:t>
      </w:r>
      <w:r>
        <w:rPr>
          <w:spacing w:val="29"/>
          <w:sz w:val="24"/>
        </w:rPr>
        <w:t xml:space="preserve"> </w:t>
      </w:r>
      <w:r>
        <w:rPr>
          <w:sz w:val="24"/>
        </w:rPr>
        <w:t>[cited</w:t>
      </w:r>
      <w:r>
        <w:rPr>
          <w:spacing w:val="29"/>
          <w:sz w:val="24"/>
        </w:rPr>
        <w:t xml:space="preserve"> </w:t>
      </w:r>
      <w:r>
        <w:rPr>
          <w:sz w:val="24"/>
        </w:rPr>
        <w:t>2024</w:t>
      </w:r>
      <w:r>
        <w:rPr>
          <w:spacing w:val="29"/>
          <w:sz w:val="24"/>
        </w:rPr>
        <w:t xml:space="preserve"> </w:t>
      </w:r>
      <w:r>
        <w:rPr>
          <w:sz w:val="24"/>
        </w:rPr>
        <w:t xml:space="preserve">Dec 15]. Available from: </w:t>
      </w:r>
      <w:r>
        <w:rPr>
          <w:spacing w:val="-2"/>
          <w:sz w:val="24"/>
        </w:rPr>
        <w:t>https://unair.ac.id/laksanakan-misi-kemanusiaan-rstka-beri-pelayanan-kesehatan-di- pulau-masalembu/</w:t>
      </w:r>
    </w:p>
    <w:p w14:paraId="758D0F3A" w14:textId="77777777" w:rsidR="00C32C01" w:rsidRDefault="00000000">
      <w:pPr>
        <w:pStyle w:val="ListParagraph"/>
        <w:numPr>
          <w:ilvl w:val="0"/>
          <w:numId w:val="1"/>
        </w:numPr>
        <w:tabs>
          <w:tab w:val="left" w:pos="641"/>
        </w:tabs>
        <w:spacing w:before="158"/>
        <w:ind w:right="355"/>
        <w:jc w:val="both"/>
        <w:rPr>
          <w:sz w:val="24"/>
        </w:rPr>
      </w:pPr>
      <w:r>
        <w:rPr>
          <w:sz w:val="24"/>
        </w:rPr>
        <w:t>Humas UGM. Membangun Asa Perempuan di Kawasan Timor Indonesia [Internet]. ugm.ac.id.</w:t>
      </w:r>
      <w:r>
        <w:rPr>
          <w:spacing w:val="-15"/>
          <w:sz w:val="24"/>
        </w:rPr>
        <w:t xml:space="preserve"> </w:t>
      </w:r>
      <w:r>
        <w:rPr>
          <w:sz w:val="24"/>
        </w:rPr>
        <w:t>2017</w:t>
      </w:r>
      <w:r>
        <w:rPr>
          <w:spacing w:val="-15"/>
          <w:sz w:val="24"/>
        </w:rPr>
        <w:t xml:space="preserve"> </w:t>
      </w:r>
      <w:r>
        <w:rPr>
          <w:sz w:val="24"/>
        </w:rPr>
        <w:t>[cited</w:t>
      </w:r>
      <w:r>
        <w:rPr>
          <w:spacing w:val="-15"/>
          <w:sz w:val="24"/>
        </w:rPr>
        <w:t xml:space="preserve"> </w:t>
      </w:r>
      <w:r>
        <w:rPr>
          <w:sz w:val="24"/>
        </w:rPr>
        <w:t>2024</w:t>
      </w:r>
      <w:r>
        <w:rPr>
          <w:spacing w:val="-15"/>
          <w:sz w:val="24"/>
        </w:rPr>
        <w:t xml:space="preserve"> </w:t>
      </w:r>
      <w:r>
        <w:rPr>
          <w:sz w:val="24"/>
        </w:rPr>
        <w:t>Nov</w:t>
      </w:r>
      <w:r>
        <w:rPr>
          <w:spacing w:val="-15"/>
          <w:sz w:val="24"/>
        </w:rPr>
        <w:t xml:space="preserve"> </w:t>
      </w:r>
      <w:r>
        <w:rPr>
          <w:sz w:val="24"/>
        </w:rPr>
        <w:t>11].</w:t>
      </w:r>
      <w:r>
        <w:rPr>
          <w:spacing w:val="-15"/>
          <w:sz w:val="24"/>
        </w:rPr>
        <w:t xml:space="preserve"> </w:t>
      </w:r>
      <w:r>
        <w:rPr>
          <w:sz w:val="24"/>
        </w:rPr>
        <w:t>Available</w:t>
      </w:r>
      <w:r>
        <w:rPr>
          <w:spacing w:val="-15"/>
          <w:sz w:val="24"/>
        </w:rPr>
        <w:t xml:space="preserve"> </w:t>
      </w:r>
      <w:r>
        <w:rPr>
          <w:sz w:val="24"/>
        </w:rPr>
        <w:t>from:</w:t>
      </w:r>
      <w:r>
        <w:rPr>
          <w:spacing w:val="-15"/>
          <w:sz w:val="24"/>
        </w:rPr>
        <w:t xml:space="preserve"> </w:t>
      </w:r>
      <w:r>
        <w:rPr>
          <w:sz w:val="24"/>
        </w:rPr>
        <w:t xml:space="preserve">https://ugm.ac.id/id/berita/13711- </w:t>
      </w:r>
      <w:r>
        <w:rPr>
          <w:spacing w:val="-2"/>
          <w:sz w:val="24"/>
        </w:rPr>
        <w:t>membangun-asa-perempuan-di-kawasan-timor-indonesia/</w:t>
      </w:r>
    </w:p>
    <w:p w14:paraId="3F8E15F6" w14:textId="77777777" w:rsidR="00C32C01" w:rsidRDefault="00000000">
      <w:pPr>
        <w:pStyle w:val="ListParagraph"/>
        <w:numPr>
          <w:ilvl w:val="0"/>
          <w:numId w:val="1"/>
        </w:numPr>
        <w:tabs>
          <w:tab w:val="left" w:pos="641"/>
        </w:tabs>
        <w:spacing w:before="161"/>
        <w:ind w:right="361"/>
        <w:rPr>
          <w:sz w:val="24"/>
        </w:rPr>
      </w:pPr>
      <w:r>
        <w:rPr>
          <w:sz w:val="24"/>
        </w:rPr>
        <w:t>Fakhrullah</w:t>
      </w:r>
      <w:r>
        <w:rPr>
          <w:spacing w:val="33"/>
          <w:sz w:val="24"/>
        </w:rPr>
        <w:t xml:space="preserve"> </w:t>
      </w:r>
      <w:r>
        <w:rPr>
          <w:sz w:val="24"/>
        </w:rPr>
        <w:t>ZA.</w:t>
      </w:r>
      <w:r>
        <w:rPr>
          <w:spacing w:val="34"/>
          <w:sz w:val="24"/>
        </w:rPr>
        <w:t xml:space="preserve"> </w:t>
      </w:r>
      <w:r>
        <w:rPr>
          <w:sz w:val="24"/>
        </w:rPr>
        <w:t>Mengenal</w:t>
      </w:r>
      <w:r>
        <w:rPr>
          <w:spacing w:val="34"/>
          <w:sz w:val="24"/>
        </w:rPr>
        <w:t xml:space="preserve"> </w:t>
      </w:r>
      <w:r>
        <w:rPr>
          <w:sz w:val="24"/>
        </w:rPr>
        <w:t>BNPP</w:t>
      </w:r>
      <w:r>
        <w:rPr>
          <w:spacing w:val="32"/>
          <w:sz w:val="24"/>
        </w:rPr>
        <w:t xml:space="preserve"> </w:t>
      </w:r>
      <w:r>
        <w:rPr>
          <w:sz w:val="24"/>
        </w:rPr>
        <w:t>RI</w:t>
      </w:r>
      <w:r>
        <w:rPr>
          <w:spacing w:val="31"/>
          <w:sz w:val="24"/>
        </w:rPr>
        <w:t xml:space="preserve"> </w:t>
      </w:r>
      <w:r>
        <w:rPr>
          <w:sz w:val="24"/>
        </w:rPr>
        <w:t>Lebih</w:t>
      </w:r>
      <w:r>
        <w:rPr>
          <w:spacing w:val="34"/>
          <w:sz w:val="24"/>
        </w:rPr>
        <w:t xml:space="preserve"> </w:t>
      </w:r>
      <w:r>
        <w:rPr>
          <w:sz w:val="24"/>
        </w:rPr>
        <w:t>Dekat</w:t>
      </w:r>
      <w:r>
        <w:rPr>
          <w:spacing w:val="34"/>
          <w:sz w:val="24"/>
        </w:rPr>
        <w:t xml:space="preserve"> </w:t>
      </w:r>
      <w:r>
        <w:rPr>
          <w:sz w:val="24"/>
        </w:rPr>
        <w:t>[Internet].</w:t>
      </w:r>
      <w:r>
        <w:rPr>
          <w:spacing w:val="36"/>
          <w:sz w:val="24"/>
        </w:rPr>
        <w:t xml:space="preserve"> </w:t>
      </w:r>
      <w:r>
        <w:rPr>
          <w:sz w:val="24"/>
        </w:rPr>
        <w:t>Indonesia:</w:t>
      </w:r>
      <w:r>
        <w:rPr>
          <w:spacing w:val="34"/>
          <w:sz w:val="24"/>
        </w:rPr>
        <w:t xml:space="preserve"> </w:t>
      </w:r>
      <w:r>
        <w:rPr>
          <w:sz w:val="24"/>
        </w:rPr>
        <w:t>Sonora</w:t>
      </w:r>
      <w:r>
        <w:rPr>
          <w:spacing w:val="32"/>
          <w:sz w:val="24"/>
        </w:rPr>
        <w:t xml:space="preserve"> </w:t>
      </w:r>
      <w:r>
        <w:rPr>
          <w:sz w:val="24"/>
        </w:rPr>
        <w:t>FM; 2023. Available from: https:/</w:t>
      </w:r>
      <w:hyperlink r:id="rId27">
        <w:r>
          <w:rPr>
            <w:sz w:val="24"/>
          </w:rPr>
          <w:t>/www.youtube.com/watch?v=u0aeJ9FMHkk</w:t>
        </w:r>
      </w:hyperlink>
    </w:p>
    <w:p w14:paraId="48ED5BCD" w14:textId="77777777" w:rsidR="00C32C01" w:rsidRDefault="00000000">
      <w:pPr>
        <w:pStyle w:val="ListParagraph"/>
        <w:numPr>
          <w:ilvl w:val="0"/>
          <w:numId w:val="1"/>
        </w:numPr>
        <w:tabs>
          <w:tab w:val="left" w:pos="641"/>
          <w:tab w:val="left" w:pos="1603"/>
          <w:tab w:val="left" w:pos="3106"/>
          <w:tab w:val="left" w:pos="5439"/>
          <w:tab w:val="left" w:pos="6907"/>
          <w:tab w:val="left" w:pos="7977"/>
        </w:tabs>
        <w:spacing w:before="161"/>
        <w:ind w:right="350"/>
        <w:rPr>
          <w:sz w:val="24"/>
        </w:rPr>
      </w:pPr>
      <w:r>
        <w:rPr>
          <w:sz w:val="24"/>
        </w:rPr>
        <w:t>Mangku</w:t>
      </w:r>
      <w:r>
        <w:rPr>
          <w:spacing w:val="-2"/>
          <w:sz w:val="24"/>
        </w:rPr>
        <w:t xml:space="preserve"> </w:t>
      </w:r>
      <w:r>
        <w:rPr>
          <w:sz w:val="24"/>
        </w:rPr>
        <w:t>DGS.</w:t>
      </w:r>
      <w:r>
        <w:rPr>
          <w:spacing w:val="-2"/>
          <w:sz w:val="24"/>
        </w:rPr>
        <w:t xml:space="preserve"> </w:t>
      </w:r>
      <w:r>
        <w:rPr>
          <w:sz w:val="24"/>
        </w:rPr>
        <w:t>Peran</w:t>
      </w:r>
      <w:r>
        <w:rPr>
          <w:spacing w:val="-2"/>
          <w:sz w:val="24"/>
        </w:rPr>
        <w:t xml:space="preserve"> </w:t>
      </w:r>
      <w:r>
        <w:rPr>
          <w:sz w:val="24"/>
        </w:rPr>
        <w:t>Tokoh</w:t>
      </w:r>
      <w:r>
        <w:rPr>
          <w:spacing w:val="-3"/>
          <w:sz w:val="24"/>
        </w:rPr>
        <w:t xml:space="preserve"> </w:t>
      </w:r>
      <w:r>
        <w:rPr>
          <w:sz w:val="24"/>
        </w:rPr>
        <w:t>Adat</w:t>
      </w:r>
      <w:r>
        <w:rPr>
          <w:spacing w:val="-2"/>
          <w:sz w:val="24"/>
        </w:rPr>
        <w:t xml:space="preserve"> </w:t>
      </w:r>
      <w:r>
        <w:rPr>
          <w:sz w:val="24"/>
        </w:rPr>
        <w:t>Dalam</w:t>
      </w:r>
      <w:r>
        <w:rPr>
          <w:spacing w:val="-2"/>
          <w:sz w:val="24"/>
        </w:rPr>
        <w:t xml:space="preserve"> </w:t>
      </w:r>
      <w:r>
        <w:rPr>
          <w:sz w:val="24"/>
        </w:rPr>
        <w:t>Membantu</w:t>
      </w:r>
      <w:r>
        <w:rPr>
          <w:spacing w:val="-2"/>
          <w:sz w:val="24"/>
        </w:rPr>
        <w:t xml:space="preserve"> </w:t>
      </w:r>
      <w:r>
        <w:rPr>
          <w:sz w:val="24"/>
        </w:rPr>
        <w:t>Penyelesaian</w:t>
      </w:r>
      <w:r>
        <w:rPr>
          <w:spacing w:val="-3"/>
          <w:sz w:val="24"/>
        </w:rPr>
        <w:t xml:space="preserve"> </w:t>
      </w:r>
      <w:r>
        <w:rPr>
          <w:sz w:val="24"/>
        </w:rPr>
        <w:t>Sengketa</w:t>
      </w:r>
      <w:r>
        <w:rPr>
          <w:spacing w:val="-3"/>
          <w:sz w:val="24"/>
        </w:rPr>
        <w:t xml:space="preserve"> </w:t>
      </w:r>
      <w:r>
        <w:rPr>
          <w:sz w:val="24"/>
        </w:rPr>
        <w:t xml:space="preserve">Perbatasan Darat Antara Indonesia Dan Timor Leste Di Wilayah Enclave Oecussi. J Indones Adat </w:t>
      </w:r>
      <w:r>
        <w:rPr>
          <w:spacing w:val="-4"/>
          <w:sz w:val="24"/>
        </w:rPr>
        <w:t>Law</w:t>
      </w:r>
      <w:r>
        <w:rPr>
          <w:sz w:val="24"/>
        </w:rPr>
        <w:tab/>
      </w:r>
      <w:r>
        <w:rPr>
          <w:spacing w:val="-2"/>
          <w:sz w:val="24"/>
        </w:rPr>
        <w:t>[Internet].</w:t>
      </w:r>
      <w:r>
        <w:rPr>
          <w:sz w:val="24"/>
        </w:rPr>
        <w:tab/>
      </w:r>
      <w:r>
        <w:rPr>
          <w:spacing w:val="-2"/>
          <w:sz w:val="24"/>
        </w:rPr>
        <w:t>2018;2(1):83–112.</w:t>
      </w:r>
      <w:r>
        <w:rPr>
          <w:sz w:val="24"/>
        </w:rPr>
        <w:tab/>
      </w:r>
      <w:r>
        <w:rPr>
          <w:spacing w:val="-2"/>
          <w:sz w:val="24"/>
        </w:rPr>
        <w:t>Available</w:t>
      </w:r>
      <w:r>
        <w:rPr>
          <w:sz w:val="24"/>
        </w:rPr>
        <w:tab/>
      </w:r>
      <w:r>
        <w:rPr>
          <w:spacing w:val="-2"/>
          <w:sz w:val="24"/>
        </w:rPr>
        <w:t>from:</w:t>
      </w:r>
      <w:r>
        <w:rPr>
          <w:sz w:val="24"/>
        </w:rPr>
        <w:tab/>
      </w:r>
      <w:r>
        <w:rPr>
          <w:spacing w:val="-2"/>
          <w:sz w:val="24"/>
        </w:rPr>
        <w:t>https://jial- apha.or.id/index.php/journals/article/view/Perkawinan-pewarisan-masyarakat-</w:t>
      </w:r>
      <w:r>
        <w:rPr>
          <w:spacing w:val="40"/>
          <w:sz w:val="24"/>
        </w:rPr>
        <w:t xml:space="preserve"> </w:t>
      </w:r>
      <w:r>
        <w:rPr>
          <w:spacing w:val="-2"/>
          <w:sz w:val="24"/>
        </w:rPr>
        <w:t>Rejang/15</w:t>
      </w:r>
    </w:p>
    <w:p w14:paraId="54E7B4B8" w14:textId="77777777" w:rsidR="00C32C01" w:rsidRDefault="00000000">
      <w:pPr>
        <w:pStyle w:val="ListParagraph"/>
        <w:numPr>
          <w:ilvl w:val="0"/>
          <w:numId w:val="1"/>
        </w:numPr>
        <w:tabs>
          <w:tab w:val="left" w:pos="641"/>
        </w:tabs>
        <w:spacing w:before="159"/>
        <w:ind w:right="357"/>
        <w:jc w:val="both"/>
        <w:rPr>
          <w:sz w:val="24"/>
        </w:rPr>
      </w:pPr>
      <w:r>
        <w:rPr>
          <w:sz w:val="24"/>
        </w:rPr>
        <w:t>Aris, Lumangkun A, Nugroho JR. The Role of Traditional Institutions in th Resolving Conflicts</w:t>
      </w:r>
      <w:r>
        <w:rPr>
          <w:spacing w:val="-3"/>
          <w:sz w:val="24"/>
        </w:rPr>
        <w:t xml:space="preserve"> </w:t>
      </w:r>
      <w:r>
        <w:rPr>
          <w:sz w:val="24"/>
        </w:rPr>
        <w:t>at</w:t>
      </w:r>
      <w:r>
        <w:rPr>
          <w:spacing w:val="-3"/>
          <w:sz w:val="24"/>
        </w:rPr>
        <w:t xml:space="preserve"> </w:t>
      </w:r>
      <w:r>
        <w:rPr>
          <w:sz w:val="24"/>
        </w:rPr>
        <w:t>Customary</w:t>
      </w:r>
      <w:r>
        <w:rPr>
          <w:spacing w:val="-3"/>
          <w:sz w:val="24"/>
        </w:rPr>
        <w:t xml:space="preserve"> </w:t>
      </w:r>
      <w:r>
        <w:rPr>
          <w:sz w:val="24"/>
        </w:rPr>
        <w:t>Forest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Engkode</w:t>
      </w:r>
      <w:r>
        <w:rPr>
          <w:spacing w:val="-4"/>
          <w:sz w:val="24"/>
        </w:rPr>
        <w:t xml:space="preserve"> </w:t>
      </w:r>
      <w:r>
        <w:rPr>
          <w:sz w:val="24"/>
        </w:rPr>
        <w:t>village,</w:t>
      </w:r>
      <w:r>
        <w:rPr>
          <w:spacing w:val="-3"/>
          <w:sz w:val="24"/>
        </w:rPr>
        <w:t xml:space="preserve"> </w:t>
      </w:r>
      <w:r>
        <w:rPr>
          <w:sz w:val="24"/>
        </w:rPr>
        <w:t>Subdistrict</w:t>
      </w:r>
      <w:r>
        <w:rPr>
          <w:spacing w:val="-3"/>
          <w:sz w:val="24"/>
        </w:rPr>
        <w:t xml:space="preserve"> </w:t>
      </w:r>
      <w:r>
        <w:rPr>
          <w:sz w:val="24"/>
        </w:rPr>
        <w:t>of</w:t>
      </w:r>
      <w:r>
        <w:rPr>
          <w:spacing w:val="-3"/>
          <w:sz w:val="24"/>
        </w:rPr>
        <w:t xml:space="preserve"> </w:t>
      </w:r>
      <w:r>
        <w:rPr>
          <w:sz w:val="24"/>
        </w:rPr>
        <w:t>Mukok,</w:t>
      </w:r>
      <w:r>
        <w:rPr>
          <w:spacing w:val="-3"/>
          <w:sz w:val="24"/>
        </w:rPr>
        <w:t xml:space="preserve"> </w:t>
      </w:r>
      <w:r>
        <w:rPr>
          <w:sz w:val="24"/>
        </w:rPr>
        <w:t>District</w:t>
      </w:r>
      <w:r>
        <w:rPr>
          <w:spacing w:val="-3"/>
          <w:sz w:val="24"/>
        </w:rPr>
        <w:t xml:space="preserve"> </w:t>
      </w:r>
      <w:r>
        <w:rPr>
          <w:sz w:val="24"/>
        </w:rPr>
        <w:t>of Sanggau. J Hutan Lestari. 2014;2(2):341–7.</w:t>
      </w:r>
    </w:p>
    <w:sectPr w:rsidR="00C32C01">
      <w:pgSz w:w="11910" w:h="16840"/>
      <w:pgMar w:top="136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2D8"/>
    <w:multiLevelType w:val="hybridMultilevel"/>
    <w:tmpl w:val="394A4954"/>
    <w:lvl w:ilvl="0" w:tplc="9A0AF9C4">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3B058D4">
      <w:numFmt w:val="bullet"/>
      <w:lvlText w:val="•"/>
      <w:lvlJc w:val="left"/>
      <w:pPr>
        <w:ind w:left="1133" w:hanging="361"/>
      </w:pPr>
      <w:rPr>
        <w:rFonts w:hint="default"/>
        <w:lang w:val="id" w:eastAsia="en-US" w:bidi="ar-SA"/>
      </w:rPr>
    </w:lvl>
    <w:lvl w:ilvl="2" w:tplc="2690E418">
      <w:numFmt w:val="bullet"/>
      <w:lvlText w:val="•"/>
      <w:lvlJc w:val="left"/>
      <w:pPr>
        <w:ind w:left="1446" w:hanging="361"/>
      </w:pPr>
      <w:rPr>
        <w:rFonts w:hint="default"/>
        <w:lang w:val="id" w:eastAsia="en-US" w:bidi="ar-SA"/>
      </w:rPr>
    </w:lvl>
    <w:lvl w:ilvl="3" w:tplc="F7AE500C">
      <w:numFmt w:val="bullet"/>
      <w:lvlText w:val="•"/>
      <w:lvlJc w:val="left"/>
      <w:pPr>
        <w:ind w:left="1759" w:hanging="361"/>
      </w:pPr>
      <w:rPr>
        <w:rFonts w:hint="default"/>
        <w:lang w:val="id" w:eastAsia="en-US" w:bidi="ar-SA"/>
      </w:rPr>
    </w:lvl>
    <w:lvl w:ilvl="4" w:tplc="4DCE5914">
      <w:numFmt w:val="bullet"/>
      <w:lvlText w:val="•"/>
      <w:lvlJc w:val="left"/>
      <w:pPr>
        <w:ind w:left="2072" w:hanging="361"/>
      </w:pPr>
      <w:rPr>
        <w:rFonts w:hint="default"/>
        <w:lang w:val="id" w:eastAsia="en-US" w:bidi="ar-SA"/>
      </w:rPr>
    </w:lvl>
    <w:lvl w:ilvl="5" w:tplc="EB2EE80C">
      <w:numFmt w:val="bullet"/>
      <w:lvlText w:val="•"/>
      <w:lvlJc w:val="left"/>
      <w:pPr>
        <w:ind w:left="2385" w:hanging="361"/>
      </w:pPr>
      <w:rPr>
        <w:rFonts w:hint="default"/>
        <w:lang w:val="id" w:eastAsia="en-US" w:bidi="ar-SA"/>
      </w:rPr>
    </w:lvl>
    <w:lvl w:ilvl="6" w:tplc="B1F4562A">
      <w:numFmt w:val="bullet"/>
      <w:lvlText w:val="•"/>
      <w:lvlJc w:val="left"/>
      <w:pPr>
        <w:ind w:left="2698" w:hanging="361"/>
      </w:pPr>
      <w:rPr>
        <w:rFonts w:hint="default"/>
        <w:lang w:val="id" w:eastAsia="en-US" w:bidi="ar-SA"/>
      </w:rPr>
    </w:lvl>
    <w:lvl w:ilvl="7" w:tplc="DAE40C3E">
      <w:numFmt w:val="bullet"/>
      <w:lvlText w:val="•"/>
      <w:lvlJc w:val="left"/>
      <w:pPr>
        <w:ind w:left="3011" w:hanging="361"/>
      </w:pPr>
      <w:rPr>
        <w:rFonts w:hint="default"/>
        <w:lang w:val="id" w:eastAsia="en-US" w:bidi="ar-SA"/>
      </w:rPr>
    </w:lvl>
    <w:lvl w:ilvl="8" w:tplc="E4669ABA">
      <w:numFmt w:val="bullet"/>
      <w:lvlText w:val="•"/>
      <w:lvlJc w:val="left"/>
      <w:pPr>
        <w:ind w:left="3324" w:hanging="361"/>
      </w:pPr>
      <w:rPr>
        <w:rFonts w:hint="default"/>
        <w:lang w:val="id" w:eastAsia="en-US" w:bidi="ar-SA"/>
      </w:rPr>
    </w:lvl>
  </w:abstractNum>
  <w:abstractNum w:abstractNumId="1" w15:restartNumberingAfterBreak="0">
    <w:nsid w:val="03DA0386"/>
    <w:multiLevelType w:val="hybridMultilevel"/>
    <w:tmpl w:val="991A1F9E"/>
    <w:lvl w:ilvl="0" w:tplc="56EC18A8">
      <w:start w:val="1"/>
      <w:numFmt w:val="lowerLetter"/>
      <w:lvlText w:val="%1."/>
      <w:lvlJc w:val="left"/>
      <w:pPr>
        <w:ind w:left="720" w:hanging="360"/>
        <w:jc w:val="left"/>
      </w:pPr>
      <w:rPr>
        <w:rFonts w:ascii="Calibri" w:eastAsia="Calibri" w:hAnsi="Calibri" w:cs="Calibri" w:hint="default"/>
        <w:b w:val="0"/>
        <w:bCs w:val="0"/>
        <w:i w:val="0"/>
        <w:iCs w:val="0"/>
        <w:spacing w:val="-1"/>
        <w:w w:val="100"/>
        <w:sz w:val="22"/>
        <w:szCs w:val="22"/>
        <w:lang w:val="id" w:eastAsia="en-US" w:bidi="ar-SA"/>
      </w:rPr>
    </w:lvl>
    <w:lvl w:ilvl="1" w:tplc="323456D2">
      <w:numFmt w:val="bullet"/>
      <w:lvlText w:val="•"/>
      <w:lvlJc w:val="left"/>
      <w:pPr>
        <w:ind w:left="1586" w:hanging="360"/>
      </w:pPr>
      <w:rPr>
        <w:rFonts w:hint="default"/>
        <w:lang w:val="id" w:eastAsia="en-US" w:bidi="ar-SA"/>
      </w:rPr>
    </w:lvl>
    <w:lvl w:ilvl="2" w:tplc="13BA1154">
      <w:numFmt w:val="bullet"/>
      <w:lvlText w:val="•"/>
      <w:lvlJc w:val="left"/>
      <w:pPr>
        <w:ind w:left="2453" w:hanging="360"/>
      </w:pPr>
      <w:rPr>
        <w:rFonts w:hint="default"/>
        <w:lang w:val="id" w:eastAsia="en-US" w:bidi="ar-SA"/>
      </w:rPr>
    </w:lvl>
    <w:lvl w:ilvl="3" w:tplc="0DB2D5A4">
      <w:numFmt w:val="bullet"/>
      <w:lvlText w:val="•"/>
      <w:lvlJc w:val="left"/>
      <w:pPr>
        <w:ind w:left="3319" w:hanging="360"/>
      </w:pPr>
      <w:rPr>
        <w:rFonts w:hint="default"/>
        <w:lang w:val="id" w:eastAsia="en-US" w:bidi="ar-SA"/>
      </w:rPr>
    </w:lvl>
    <w:lvl w:ilvl="4" w:tplc="B12697D4">
      <w:numFmt w:val="bullet"/>
      <w:lvlText w:val="•"/>
      <w:lvlJc w:val="left"/>
      <w:pPr>
        <w:ind w:left="4186" w:hanging="360"/>
      </w:pPr>
      <w:rPr>
        <w:rFonts w:hint="default"/>
        <w:lang w:val="id" w:eastAsia="en-US" w:bidi="ar-SA"/>
      </w:rPr>
    </w:lvl>
    <w:lvl w:ilvl="5" w:tplc="4D843A1E">
      <w:numFmt w:val="bullet"/>
      <w:lvlText w:val="•"/>
      <w:lvlJc w:val="left"/>
      <w:pPr>
        <w:ind w:left="5053" w:hanging="360"/>
      </w:pPr>
      <w:rPr>
        <w:rFonts w:hint="default"/>
        <w:lang w:val="id" w:eastAsia="en-US" w:bidi="ar-SA"/>
      </w:rPr>
    </w:lvl>
    <w:lvl w:ilvl="6" w:tplc="07A811C6">
      <w:numFmt w:val="bullet"/>
      <w:lvlText w:val="•"/>
      <w:lvlJc w:val="left"/>
      <w:pPr>
        <w:ind w:left="5919" w:hanging="360"/>
      </w:pPr>
      <w:rPr>
        <w:rFonts w:hint="default"/>
        <w:lang w:val="id" w:eastAsia="en-US" w:bidi="ar-SA"/>
      </w:rPr>
    </w:lvl>
    <w:lvl w:ilvl="7" w:tplc="29CAAEC0">
      <w:numFmt w:val="bullet"/>
      <w:lvlText w:val="•"/>
      <w:lvlJc w:val="left"/>
      <w:pPr>
        <w:ind w:left="6786" w:hanging="360"/>
      </w:pPr>
      <w:rPr>
        <w:rFonts w:hint="default"/>
        <w:lang w:val="id" w:eastAsia="en-US" w:bidi="ar-SA"/>
      </w:rPr>
    </w:lvl>
    <w:lvl w:ilvl="8" w:tplc="7A36D67C">
      <w:numFmt w:val="bullet"/>
      <w:lvlText w:val="•"/>
      <w:lvlJc w:val="left"/>
      <w:pPr>
        <w:ind w:left="7653" w:hanging="360"/>
      </w:pPr>
      <w:rPr>
        <w:rFonts w:hint="default"/>
        <w:lang w:val="id" w:eastAsia="en-US" w:bidi="ar-SA"/>
      </w:rPr>
    </w:lvl>
  </w:abstractNum>
  <w:abstractNum w:abstractNumId="2" w15:restartNumberingAfterBreak="0">
    <w:nsid w:val="051E7A34"/>
    <w:multiLevelType w:val="hybridMultilevel"/>
    <w:tmpl w:val="F85A237E"/>
    <w:lvl w:ilvl="0" w:tplc="032C0884">
      <w:start w:val="11"/>
      <w:numFmt w:val="decimal"/>
      <w:lvlText w:val="%1."/>
      <w:lvlJc w:val="left"/>
      <w:pPr>
        <w:ind w:left="8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FD6A1CC">
      <w:numFmt w:val="bullet"/>
      <w:lvlText w:val="•"/>
      <w:lvlJc w:val="left"/>
      <w:pPr>
        <w:ind w:left="1273" w:hanging="360"/>
      </w:pPr>
      <w:rPr>
        <w:rFonts w:hint="default"/>
        <w:lang w:val="id" w:eastAsia="en-US" w:bidi="ar-SA"/>
      </w:rPr>
    </w:lvl>
    <w:lvl w:ilvl="2" w:tplc="9FBC6760">
      <w:numFmt w:val="bullet"/>
      <w:lvlText w:val="•"/>
      <w:lvlJc w:val="left"/>
      <w:pPr>
        <w:ind w:left="1726" w:hanging="360"/>
      </w:pPr>
      <w:rPr>
        <w:rFonts w:hint="default"/>
        <w:lang w:val="id" w:eastAsia="en-US" w:bidi="ar-SA"/>
      </w:rPr>
    </w:lvl>
    <w:lvl w:ilvl="3" w:tplc="4184F6F4">
      <w:numFmt w:val="bullet"/>
      <w:lvlText w:val="•"/>
      <w:lvlJc w:val="left"/>
      <w:pPr>
        <w:ind w:left="2179" w:hanging="360"/>
      </w:pPr>
      <w:rPr>
        <w:rFonts w:hint="default"/>
        <w:lang w:val="id" w:eastAsia="en-US" w:bidi="ar-SA"/>
      </w:rPr>
    </w:lvl>
    <w:lvl w:ilvl="4" w:tplc="983A62D6">
      <w:numFmt w:val="bullet"/>
      <w:lvlText w:val="•"/>
      <w:lvlJc w:val="left"/>
      <w:pPr>
        <w:ind w:left="2633" w:hanging="360"/>
      </w:pPr>
      <w:rPr>
        <w:rFonts w:hint="default"/>
        <w:lang w:val="id" w:eastAsia="en-US" w:bidi="ar-SA"/>
      </w:rPr>
    </w:lvl>
    <w:lvl w:ilvl="5" w:tplc="1F70856E">
      <w:numFmt w:val="bullet"/>
      <w:lvlText w:val="•"/>
      <w:lvlJc w:val="left"/>
      <w:pPr>
        <w:ind w:left="3086" w:hanging="360"/>
      </w:pPr>
      <w:rPr>
        <w:rFonts w:hint="default"/>
        <w:lang w:val="id" w:eastAsia="en-US" w:bidi="ar-SA"/>
      </w:rPr>
    </w:lvl>
    <w:lvl w:ilvl="6" w:tplc="73C48EF0">
      <w:numFmt w:val="bullet"/>
      <w:lvlText w:val="•"/>
      <w:lvlJc w:val="left"/>
      <w:pPr>
        <w:ind w:left="3539" w:hanging="360"/>
      </w:pPr>
      <w:rPr>
        <w:rFonts w:hint="default"/>
        <w:lang w:val="id" w:eastAsia="en-US" w:bidi="ar-SA"/>
      </w:rPr>
    </w:lvl>
    <w:lvl w:ilvl="7" w:tplc="1AC67806">
      <w:numFmt w:val="bullet"/>
      <w:lvlText w:val="•"/>
      <w:lvlJc w:val="left"/>
      <w:pPr>
        <w:ind w:left="3993" w:hanging="360"/>
      </w:pPr>
      <w:rPr>
        <w:rFonts w:hint="default"/>
        <w:lang w:val="id" w:eastAsia="en-US" w:bidi="ar-SA"/>
      </w:rPr>
    </w:lvl>
    <w:lvl w:ilvl="8" w:tplc="EC7AA8C0">
      <w:numFmt w:val="bullet"/>
      <w:lvlText w:val="•"/>
      <w:lvlJc w:val="left"/>
      <w:pPr>
        <w:ind w:left="4446" w:hanging="360"/>
      </w:pPr>
      <w:rPr>
        <w:rFonts w:hint="default"/>
        <w:lang w:val="id" w:eastAsia="en-US" w:bidi="ar-SA"/>
      </w:rPr>
    </w:lvl>
  </w:abstractNum>
  <w:abstractNum w:abstractNumId="3" w15:restartNumberingAfterBreak="0">
    <w:nsid w:val="0A371C19"/>
    <w:multiLevelType w:val="hybridMultilevel"/>
    <w:tmpl w:val="3684E7C4"/>
    <w:lvl w:ilvl="0" w:tplc="04CA2058">
      <w:start w:val="53"/>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628F2E8">
      <w:numFmt w:val="bullet"/>
      <w:lvlText w:val="•"/>
      <w:lvlJc w:val="left"/>
      <w:pPr>
        <w:ind w:left="1323" w:hanging="360"/>
      </w:pPr>
      <w:rPr>
        <w:rFonts w:hint="default"/>
        <w:lang w:val="id" w:eastAsia="en-US" w:bidi="ar-SA"/>
      </w:rPr>
    </w:lvl>
    <w:lvl w:ilvl="2" w:tplc="52423D64">
      <w:numFmt w:val="bullet"/>
      <w:lvlText w:val="•"/>
      <w:lvlJc w:val="left"/>
      <w:pPr>
        <w:ind w:left="1827" w:hanging="360"/>
      </w:pPr>
      <w:rPr>
        <w:rFonts w:hint="default"/>
        <w:lang w:val="id" w:eastAsia="en-US" w:bidi="ar-SA"/>
      </w:rPr>
    </w:lvl>
    <w:lvl w:ilvl="3" w:tplc="A4C00D48">
      <w:numFmt w:val="bullet"/>
      <w:lvlText w:val="•"/>
      <w:lvlJc w:val="left"/>
      <w:pPr>
        <w:ind w:left="2331" w:hanging="360"/>
      </w:pPr>
      <w:rPr>
        <w:rFonts w:hint="default"/>
        <w:lang w:val="id" w:eastAsia="en-US" w:bidi="ar-SA"/>
      </w:rPr>
    </w:lvl>
    <w:lvl w:ilvl="4" w:tplc="C89CAB24">
      <w:numFmt w:val="bullet"/>
      <w:lvlText w:val="•"/>
      <w:lvlJc w:val="left"/>
      <w:pPr>
        <w:ind w:left="2835" w:hanging="360"/>
      </w:pPr>
      <w:rPr>
        <w:rFonts w:hint="default"/>
        <w:lang w:val="id" w:eastAsia="en-US" w:bidi="ar-SA"/>
      </w:rPr>
    </w:lvl>
    <w:lvl w:ilvl="5" w:tplc="17B6223A">
      <w:numFmt w:val="bullet"/>
      <w:lvlText w:val="•"/>
      <w:lvlJc w:val="left"/>
      <w:pPr>
        <w:ind w:left="3339" w:hanging="360"/>
      </w:pPr>
      <w:rPr>
        <w:rFonts w:hint="default"/>
        <w:lang w:val="id" w:eastAsia="en-US" w:bidi="ar-SA"/>
      </w:rPr>
    </w:lvl>
    <w:lvl w:ilvl="6" w:tplc="75B048F0">
      <w:numFmt w:val="bullet"/>
      <w:lvlText w:val="•"/>
      <w:lvlJc w:val="left"/>
      <w:pPr>
        <w:ind w:left="3843" w:hanging="360"/>
      </w:pPr>
      <w:rPr>
        <w:rFonts w:hint="default"/>
        <w:lang w:val="id" w:eastAsia="en-US" w:bidi="ar-SA"/>
      </w:rPr>
    </w:lvl>
    <w:lvl w:ilvl="7" w:tplc="79B6C67A">
      <w:numFmt w:val="bullet"/>
      <w:lvlText w:val="•"/>
      <w:lvlJc w:val="left"/>
      <w:pPr>
        <w:ind w:left="4347" w:hanging="360"/>
      </w:pPr>
      <w:rPr>
        <w:rFonts w:hint="default"/>
        <w:lang w:val="id" w:eastAsia="en-US" w:bidi="ar-SA"/>
      </w:rPr>
    </w:lvl>
    <w:lvl w:ilvl="8" w:tplc="B79435F4">
      <w:numFmt w:val="bullet"/>
      <w:lvlText w:val="•"/>
      <w:lvlJc w:val="left"/>
      <w:pPr>
        <w:ind w:left="4851" w:hanging="360"/>
      </w:pPr>
      <w:rPr>
        <w:rFonts w:hint="default"/>
        <w:lang w:val="id" w:eastAsia="en-US" w:bidi="ar-SA"/>
      </w:rPr>
    </w:lvl>
  </w:abstractNum>
  <w:abstractNum w:abstractNumId="4" w15:restartNumberingAfterBreak="0">
    <w:nsid w:val="0A865A10"/>
    <w:multiLevelType w:val="hybridMultilevel"/>
    <w:tmpl w:val="AEB4D2AA"/>
    <w:lvl w:ilvl="0" w:tplc="5A7E209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9723302">
      <w:start w:val="1"/>
      <w:numFmt w:val="lowerLetter"/>
      <w:lvlText w:val="%2)"/>
      <w:lvlJc w:val="left"/>
      <w:pPr>
        <w:ind w:left="72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1B201E6A">
      <w:numFmt w:val="bullet"/>
      <w:lvlText w:val="•"/>
      <w:lvlJc w:val="left"/>
      <w:pPr>
        <w:ind w:left="2453" w:hanging="360"/>
      </w:pPr>
      <w:rPr>
        <w:rFonts w:hint="default"/>
        <w:lang w:val="id" w:eastAsia="en-US" w:bidi="ar-SA"/>
      </w:rPr>
    </w:lvl>
    <w:lvl w:ilvl="3" w:tplc="12AEE5A2">
      <w:numFmt w:val="bullet"/>
      <w:lvlText w:val="•"/>
      <w:lvlJc w:val="left"/>
      <w:pPr>
        <w:ind w:left="3319" w:hanging="360"/>
      </w:pPr>
      <w:rPr>
        <w:rFonts w:hint="default"/>
        <w:lang w:val="id" w:eastAsia="en-US" w:bidi="ar-SA"/>
      </w:rPr>
    </w:lvl>
    <w:lvl w:ilvl="4" w:tplc="2A22B5AE">
      <w:numFmt w:val="bullet"/>
      <w:lvlText w:val="•"/>
      <w:lvlJc w:val="left"/>
      <w:pPr>
        <w:ind w:left="4186" w:hanging="360"/>
      </w:pPr>
      <w:rPr>
        <w:rFonts w:hint="default"/>
        <w:lang w:val="id" w:eastAsia="en-US" w:bidi="ar-SA"/>
      </w:rPr>
    </w:lvl>
    <w:lvl w:ilvl="5" w:tplc="705A9878">
      <w:numFmt w:val="bullet"/>
      <w:lvlText w:val="•"/>
      <w:lvlJc w:val="left"/>
      <w:pPr>
        <w:ind w:left="5053" w:hanging="360"/>
      </w:pPr>
      <w:rPr>
        <w:rFonts w:hint="default"/>
        <w:lang w:val="id" w:eastAsia="en-US" w:bidi="ar-SA"/>
      </w:rPr>
    </w:lvl>
    <w:lvl w:ilvl="6" w:tplc="E106667C">
      <w:numFmt w:val="bullet"/>
      <w:lvlText w:val="•"/>
      <w:lvlJc w:val="left"/>
      <w:pPr>
        <w:ind w:left="5919" w:hanging="360"/>
      </w:pPr>
      <w:rPr>
        <w:rFonts w:hint="default"/>
        <w:lang w:val="id" w:eastAsia="en-US" w:bidi="ar-SA"/>
      </w:rPr>
    </w:lvl>
    <w:lvl w:ilvl="7" w:tplc="0F885740">
      <w:numFmt w:val="bullet"/>
      <w:lvlText w:val="•"/>
      <w:lvlJc w:val="left"/>
      <w:pPr>
        <w:ind w:left="6786" w:hanging="360"/>
      </w:pPr>
      <w:rPr>
        <w:rFonts w:hint="default"/>
        <w:lang w:val="id" w:eastAsia="en-US" w:bidi="ar-SA"/>
      </w:rPr>
    </w:lvl>
    <w:lvl w:ilvl="8" w:tplc="B3C4DCB0">
      <w:numFmt w:val="bullet"/>
      <w:lvlText w:val="•"/>
      <w:lvlJc w:val="left"/>
      <w:pPr>
        <w:ind w:left="7653" w:hanging="360"/>
      </w:pPr>
      <w:rPr>
        <w:rFonts w:hint="default"/>
        <w:lang w:val="id" w:eastAsia="en-US" w:bidi="ar-SA"/>
      </w:rPr>
    </w:lvl>
  </w:abstractNum>
  <w:abstractNum w:abstractNumId="5" w15:restartNumberingAfterBreak="0">
    <w:nsid w:val="0C1950C2"/>
    <w:multiLevelType w:val="hybridMultilevel"/>
    <w:tmpl w:val="B1B60CE2"/>
    <w:lvl w:ilvl="0" w:tplc="B7D6FEC0">
      <w:start w:val="1"/>
      <w:numFmt w:val="lowerLetter"/>
      <w:lvlText w:val="%1."/>
      <w:lvlJc w:val="left"/>
      <w:pPr>
        <w:ind w:left="720" w:hanging="360"/>
        <w:jc w:val="left"/>
      </w:pPr>
      <w:rPr>
        <w:rFonts w:ascii="Calibri" w:eastAsia="Calibri" w:hAnsi="Calibri" w:cs="Calibri" w:hint="default"/>
        <w:b w:val="0"/>
        <w:bCs w:val="0"/>
        <w:i w:val="0"/>
        <w:iCs w:val="0"/>
        <w:spacing w:val="-1"/>
        <w:w w:val="100"/>
        <w:sz w:val="22"/>
        <w:szCs w:val="22"/>
        <w:lang w:val="id" w:eastAsia="en-US" w:bidi="ar-SA"/>
      </w:rPr>
    </w:lvl>
    <w:lvl w:ilvl="1" w:tplc="AA805C6C">
      <w:numFmt w:val="bullet"/>
      <w:lvlText w:val="•"/>
      <w:lvlJc w:val="left"/>
      <w:pPr>
        <w:ind w:left="1586" w:hanging="360"/>
      </w:pPr>
      <w:rPr>
        <w:rFonts w:hint="default"/>
        <w:lang w:val="id" w:eastAsia="en-US" w:bidi="ar-SA"/>
      </w:rPr>
    </w:lvl>
    <w:lvl w:ilvl="2" w:tplc="2D048236">
      <w:numFmt w:val="bullet"/>
      <w:lvlText w:val="•"/>
      <w:lvlJc w:val="left"/>
      <w:pPr>
        <w:ind w:left="2453" w:hanging="360"/>
      </w:pPr>
      <w:rPr>
        <w:rFonts w:hint="default"/>
        <w:lang w:val="id" w:eastAsia="en-US" w:bidi="ar-SA"/>
      </w:rPr>
    </w:lvl>
    <w:lvl w:ilvl="3" w:tplc="BACCDBF8">
      <w:numFmt w:val="bullet"/>
      <w:lvlText w:val="•"/>
      <w:lvlJc w:val="left"/>
      <w:pPr>
        <w:ind w:left="3319" w:hanging="360"/>
      </w:pPr>
      <w:rPr>
        <w:rFonts w:hint="default"/>
        <w:lang w:val="id" w:eastAsia="en-US" w:bidi="ar-SA"/>
      </w:rPr>
    </w:lvl>
    <w:lvl w:ilvl="4" w:tplc="6326014A">
      <w:numFmt w:val="bullet"/>
      <w:lvlText w:val="•"/>
      <w:lvlJc w:val="left"/>
      <w:pPr>
        <w:ind w:left="4186" w:hanging="360"/>
      </w:pPr>
      <w:rPr>
        <w:rFonts w:hint="default"/>
        <w:lang w:val="id" w:eastAsia="en-US" w:bidi="ar-SA"/>
      </w:rPr>
    </w:lvl>
    <w:lvl w:ilvl="5" w:tplc="E2F0A55A">
      <w:numFmt w:val="bullet"/>
      <w:lvlText w:val="•"/>
      <w:lvlJc w:val="left"/>
      <w:pPr>
        <w:ind w:left="5053" w:hanging="360"/>
      </w:pPr>
      <w:rPr>
        <w:rFonts w:hint="default"/>
        <w:lang w:val="id" w:eastAsia="en-US" w:bidi="ar-SA"/>
      </w:rPr>
    </w:lvl>
    <w:lvl w:ilvl="6" w:tplc="1FC40916">
      <w:numFmt w:val="bullet"/>
      <w:lvlText w:val="•"/>
      <w:lvlJc w:val="left"/>
      <w:pPr>
        <w:ind w:left="5919" w:hanging="360"/>
      </w:pPr>
      <w:rPr>
        <w:rFonts w:hint="default"/>
        <w:lang w:val="id" w:eastAsia="en-US" w:bidi="ar-SA"/>
      </w:rPr>
    </w:lvl>
    <w:lvl w:ilvl="7" w:tplc="E772A18C">
      <w:numFmt w:val="bullet"/>
      <w:lvlText w:val="•"/>
      <w:lvlJc w:val="left"/>
      <w:pPr>
        <w:ind w:left="6786" w:hanging="360"/>
      </w:pPr>
      <w:rPr>
        <w:rFonts w:hint="default"/>
        <w:lang w:val="id" w:eastAsia="en-US" w:bidi="ar-SA"/>
      </w:rPr>
    </w:lvl>
    <w:lvl w:ilvl="8" w:tplc="295AEA5A">
      <w:numFmt w:val="bullet"/>
      <w:lvlText w:val="•"/>
      <w:lvlJc w:val="left"/>
      <w:pPr>
        <w:ind w:left="7653" w:hanging="360"/>
      </w:pPr>
      <w:rPr>
        <w:rFonts w:hint="default"/>
        <w:lang w:val="id" w:eastAsia="en-US" w:bidi="ar-SA"/>
      </w:rPr>
    </w:lvl>
  </w:abstractNum>
  <w:abstractNum w:abstractNumId="6" w15:restartNumberingAfterBreak="0">
    <w:nsid w:val="11EB11BF"/>
    <w:multiLevelType w:val="hybridMultilevel"/>
    <w:tmpl w:val="F46699A6"/>
    <w:lvl w:ilvl="0" w:tplc="E91A1FCC">
      <w:start w:val="1"/>
      <w:numFmt w:val="decimal"/>
      <w:lvlText w:val="%1."/>
      <w:lvlJc w:val="left"/>
      <w:pPr>
        <w:ind w:left="826"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7701A3E">
      <w:numFmt w:val="bullet"/>
      <w:lvlText w:val="•"/>
      <w:lvlJc w:val="left"/>
      <w:pPr>
        <w:ind w:left="1273" w:hanging="360"/>
      </w:pPr>
      <w:rPr>
        <w:rFonts w:hint="default"/>
        <w:lang w:val="id" w:eastAsia="en-US" w:bidi="ar-SA"/>
      </w:rPr>
    </w:lvl>
    <w:lvl w:ilvl="2" w:tplc="FAAEA216">
      <w:numFmt w:val="bullet"/>
      <w:lvlText w:val="•"/>
      <w:lvlJc w:val="left"/>
      <w:pPr>
        <w:ind w:left="1726" w:hanging="360"/>
      </w:pPr>
      <w:rPr>
        <w:rFonts w:hint="default"/>
        <w:lang w:val="id" w:eastAsia="en-US" w:bidi="ar-SA"/>
      </w:rPr>
    </w:lvl>
    <w:lvl w:ilvl="3" w:tplc="9BC0B710">
      <w:numFmt w:val="bullet"/>
      <w:lvlText w:val="•"/>
      <w:lvlJc w:val="left"/>
      <w:pPr>
        <w:ind w:left="2179" w:hanging="360"/>
      </w:pPr>
      <w:rPr>
        <w:rFonts w:hint="default"/>
        <w:lang w:val="id" w:eastAsia="en-US" w:bidi="ar-SA"/>
      </w:rPr>
    </w:lvl>
    <w:lvl w:ilvl="4" w:tplc="783E5504">
      <w:numFmt w:val="bullet"/>
      <w:lvlText w:val="•"/>
      <w:lvlJc w:val="left"/>
      <w:pPr>
        <w:ind w:left="2633" w:hanging="360"/>
      </w:pPr>
      <w:rPr>
        <w:rFonts w:hint="default"/>
        <w:lang w:val="id" w:eastAsia="en-US" w:bidi="ar-SA"/>
      </w:rPr>
    </w:lvl>
    <w:lvl w:ilvl="5" w:tplc="01767982">
      <w:numFmt w:val="bullet"/>
      <w:lvlText w:val="•"/>
      <w:lvlJc w:val="left"/>
      <w:pPr>
        <w:ind w:left="3086" w:hanging="360"/>
      </w:pPr>
      <w:rPr>
        <w:rFonts w:hint="default"/>
        <w:lang w:val="id" w:eastAsia="en-US" w:bidi="ar-SA"/>
      </w:rPr>
    </w:lvl>
    <w:lvl w:ilvl="6" w:tplc="EFA8A83E">
      <w:numFmt w:val="bullet"/>
      <w:lvlText w:val="•"/>
      <w:lvlJc w:val="left"/>
      <w:pPr>
        <w:ind w:left="3539" w:hanging="360"/>
      </w:pPr>
      <w:rPr>
        <w:rFonts w:hint="default"/>
        <w:lang w:val="id" w:eastAsia="en-US" w:bidi="ar-SA"/>
      </w:rPr>
    </w:lvl>
    <w:lvl w:ilvl="7" w:tplc="071AB08C">
      <w:numFmt w:val="bullet"/>
      <w:lvlText w:val="•"/>
      <w:lvlJc w:val="left"/>
      <w:pPr>
        <w:ind w:left="3993" w:hanging="360"/>
      </w:pPr>
      <w:rPr>
        <w:rFonts w:hint="default"/>
        <w:lang w:val="id" w:eastAsia="en-US" w:bidi="ar-SA"/>
      </w:rPr>
    </w:lvl>
    <w:lvl w:ilvl="8" w:tplc="6DA6FB40">
      <w:numFmt w:val="bullet"/>
      <w:lvlText w:val="•"/>
      <w:lvlJc w:val="left"/>
      <w:pPr>
        <w:ind w:left="4446" w:hanging="360"/>
      </w:pPr>
      <w:rPr>
        <w:rFonts w:hint="default"/>
        <w:lang w:val="id" w:eastAsia="en-US" w:bidi="ar-SA"/>
      </w:rPr>
    </w:lvl>
  </w:abstractNum>
  <w:abstractNum w:abstractNumId="7" w15:restartNumberingAfterBreak="0">
    <w:nsid w:val="12102FDD"/>
    <w:multiLevelType w:val="hybridMultilevel"/>
    <w:tmpl w:val="EC5C400E"/>
    <w:lvl w:ilvl="0" w:tplc="B70CE1B0">
      <w:start w:val="1"/>
      <w:numFmt w:val="decimal"/>
      <w:lvlText w:val="%1."/>
      <w:lvlJc w:val="left"/>
      <w:pPr>
        <w:ind w:left="641" w:hanging="64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F6CF156">
      <w:numFmt w:val="bullet"/>
      <w:lvlText w:val="•"/>
      <w:lvlJc w:val="left"/>
      <w:pPr>
        <w:ind w:left="1514" w:hanging="641"/>
      </w:pPr>
      <w:rPr>
        <w:rFonts w:hint="default"/>
        <w:lang w:val="id" w:eastAsia="en-US" w:bidi="ar-SA"/>
      </w:rPr>
    </w:lvl>
    <w:lvl w:ilvl="2" w:tplc="0F8CEC46">
      <w:numFmt w:val="bullet"/>
      <w:lvlText w:val="•"/>
      <w:lvlJc w:val="left"/>
      <w:pPr>
        <w:ind w:left="2389" w:hanging="641"/>
      </w:pPr>
      <w:rPr>
        <w:rFonts w:hint="default"/>
        <w:lang w:val="id" w:eastAsia="en-US" w:bidi="ar-SA"/>
      </w:rPr>
    </w:lvl>
    <w:lvl w:ilvl="3" w:tplc="BAFA805C">
      <w:numFmt w:val="bullet"/>
      <w:lvlText w:val="•"/>
      <w:lvlJc w:val="left"/>
      <w:pPr>
        <w:ind w:left="3263" w:hanging="641"/>
      </w:pPr>
      <w:rPr>
        <w:rFonts w:hint="default"/>
        <w:lang w:val="id" w:eastAsia="en-US" w:bidi="ar-SA"/>
      </w:rPr>
    </w:lvl>
    <w:lvl w:ilvl="4" w:tplc="ABF0A692">
      <w:numFmt w:val="bullet"/>
      <w:lvlText w:val="•"/>
      <w:lvlJc w:val="left"/>
      <w:pPr>
        <w:ind w:left="4138" w:hanging="641"/>
      </w:pPr>
      <w:rPr>
        <w:rFonts w:hint="default"/>
        <w:lang w:val="id" w:eastAsia="en-US" w:bidi="ar-SA"/>
      </w:rPr>
    </w:lvl>
    <w:lvl w:ilvl="5" w:tplc="D256EDC6">
      <w:numFmt w:val="bullet"/>
      <w:lvlText w:val="•"/>
      <w:lvlJc w:val="left"/>
      <w:pPr>
        <w:ind w:left="5013" w:hanging="641"/>
      </w:pPr>
      <w:rPr>
        <w:rFonts w:hint="default"/>
        <w:lang w:val="id" w:eastAsia="en-US" w:bidi="ar-SA"/>
      </w:rPr>
    </w:lvl>
    <w:lvl w:ilvl="6" w:tplc="5246B63E">
      <w:numFmt w:val="bullet"/>
      <w:lvlText w:val="•"/>
      <w:lvlJc w:val="left"/>
      <w:pPr>
        <w:ind w:left="5887" w:hanging="641"/>
      </w:pPr>
      <w:rPr>
        <w:rFonts w:hint="default"/>
        <w:lang w:val="id" w:eastAsia="en-US" w:bidi="ar-SA"/>
      </w:rPr>
    </w:lvl>
    <w:lvl w:ilvl="7" w:tplc="D9EAA496">
      <w:numFmt w:val="bullet"/>
      <w:lvlText w:val="•"/>
      <w:lvlJc w:val="left"/>
      <w:pPr>
        <w:ind w:left="6762" w:hanging="641"/>
      </w:pPr>
      <w:rPr>
        <w:rFonts w:hint="default"/>
        <w:lang w:val="id" w:eastAsia="en-US" w:bidi="ar-SA"/>
      </w:rPr>
    </w:lvl>
    <w:lvl w:ilvl="8" w:tplc="98269872">
      <w:numFmt w:val="bullet"/>
      <w:lvlText w:val="•"/>
      <w:lvlJc w:val="left"/>
      <w:pPr>
        <w:ind w:left="7637" w:hanging="641"/>
      </w:pPr>
      <w:rPr>
        <w:rFonts w:hint="default"/>
        <w:lang w:val="id" w:eastAsia="en-US" w:bidi="ar-SA"/>
      </w:rPr>
    </w:lvl>
  </w:abstractNum>
  <w:abstractNum w:abstractNumId="8" w15:restartNumberingAfterBreak="0">
    <w:nsid w:val="13FB25F1"/>
    <w:multiLevelType w:val="hybridMultilevel"/>
    <w:tmpl w:val="7902D610"/>
    <w:lvl w:ilvl="0" w:tplc="A8AA3558">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DECDA98">
      <w:numFmt w:val="bullet"/>
      <w:lvlText w:val="•"/>
      <w:lvlJc w:val="left"/>
      <w:pPr>
        <w:ind w:left="1133" w:hanging="361"/>
      </w:pPr>
      <w:rPr>
        <w:rFonts w:hint="default"/>
        <w:lang w:val="id" w:eastAsia="en-US" w:bidi="ar-SA"/>
      </w:rPr>
    </w:lvl>
    <w:lvl w:ilvl="2" w:tplc="B4B4EEFE">
      <w:numFmt w:val="bullet"/>
      <w:lvlText w:val="•"/>
      <w:lvlJc w:val="left"/>
      <w:pPr>
        <w:ind w:left="1446" w:hanging="361"/>
      </w:pPr>
      <w:rPr>
        <w:rFonts w:hint="default"/>
        <w:lang w:val="id" w:eastAsia="en-US" w:bidi="ar-SA"/>
      </w:rPr>
    </w:lvl>
    <w:lvl w:ilvl="3" w:tplc="26C24592">
      <w:numFmt w:val="bullet"/>
      <w:lvlText w:val="•"/>
      <w:lvlJc w:val="left"/>
      <w:pPr>
        <w:ind w:left="1759" w:hanging="361"/>
      </w:pPr>
      <w:rPr>
        <w:rFonts w:hint="default"/>
        <w:lang w:val="id" w:eastAsia="en-US" w:bidi="ar-SA"/>
      </w:rPr>
    </w:lvl>
    <w:lvl w:ilvl="4" w:tplc="528651F8">
      <w:numFmt w:val="bullet"/>
      <w:lvlText w:val="•"/>
      <w:lvlJc w:val="left"/>
      <w:pPr>
        <w:ind w:left="2072" w:hanging="361"/>
      </w:pPr>
      <w:rPr>
        <w:rFonts w:hint="default"/>
        <w:lang w:val="id" w:eastAsia="en-US" w:bidi="ar-SA"/>
      </w:rPr>
    </w:lvl>
    <w:lvl w:ilvl="5" w:tplc="E7069054">
      <w:numFmt w:val="bullet"/>
      <w:lvlText w:val="•"/>
      <w:lvlJc w:val="left"/>
      <w:pPr>
        <w:ind w:left="2385" w:hanging="361"/>
      </w:pPr>
      <w:rPr>
        <w:rFonts w:hint="default"/>
        <w:lang w:val="id" w:eastAsia="en-US" w:bidi="ar-SA"/>
      </w:rPr>
    </w:lvl>
    <w:lvl w:ilvl="6" w:tplc="5742D28A">
      <w:numFmt w:val="bullet"/>
      <w:lvlText w:val="•"/>
      <w:lvlJc w:val="left"/>
      <w:pPr>
        <w:ind w:left="2698" w:hanging="361"/>
      </w:pPr>
      <w:rPr>
        <w:rFonts w:hint="default"/>
        <w:lang w:val="id" w:eastAsia="en-US" w:bidi="ar-SA"/>
      </w:rPr>
    </w:lvl>
    <w:lvl w:ilvl="7" w:tplc="AB38EEFA">
      <w:numFmt w:val="bullet"/>
      <w:lvlText w:val="•"/>
      <w:lvlJc w:val="left"/>
      <w:pPr>
        <w:ind w:left="3011" w:hanging="361"/>
      </w:pPr>
      <w:rPr>
        <w:rFonts w:hint="default"/>
        <w:lang w:val="id" w:eastAsia="en-US" w:bidi="ar-SA"/>
      </w:rPr>
    </w:lvl>
    <w:lvl w:ilvl="8" w:tplc="A438A610">
      <w:numFmt w:val="bullet"/>
      <w:lvlText w:val="•"/>
      <w:lvlJc w:val="left"/>
      <w:pPr>
        <w:ind w:left="3324" w:hanging="361"/>
      </w:pPr>
      <w:rPr>
        <w:rFonts w:hint="default"/>
        <w:lang w:val="id" w:eastAsia="en-US" w:bidi="ar-SA"/>
      </w:rPr>
    </w:lvl>
  </w:abstractNum>
  <w:abstractNum w:abstractNumId="9" w15:restartNumberingAfterBreak="0">
    <w:nsid w:val="1C732B37"/>
    <w:multiLevelType w:val="hybridMultilevel"/>
    <w:tmpl w:val="1570F2C0"/>
    <w:lvl w:ilvl="0" w:tplc="39165F12">
      <w:start w:val="3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8700EEA">
      <w:numFmt w:val="bullet"/>
      <w:lvlText w:val="•"/>
      <w:lvlJc w:val="left"/>
      <w:pPr>
        <w:ind w:left="1323" w:hanging="360"/>
      </w:pPr>
      <w:rPr>
        <w:rFonts w:hint="default"/>
        <w:lang w:val="id" w:eastAsia="en-US" w:bidi="ar-SA"/>
      </w:rPr>
    </w:lvl>
    <w:lvl w:ilvl="2" w:tplc="72103218">
      <w:numFmt w:val="bullet"/>
      <w:lvlText w:val="•"/>
      <w:lvlJc w:val="left"/>
      <w:pPr>
        <w:ind w:left="1827" w:hanging="360"/>
      </w:pPr>
      <w:rPr>
        <w:rFonts w:hint="default"/>
        <w:lang w:val="id" w:eastAsia="en-US" w:bidi="ar-SA"/>
      </w:rPr>
    </w:lvl>
    <w:lvl w:ilvl="3" w:tplc="28BCFFFC">
      <w:numFmt w:val="bullet"/>
      <w:lvlText w:val="•"/>
      <w:lvlJc w:val="left"/>
      <w:pPr>
        <w:ind w:left="2331" w:hanging="360"/>
      </w:pPr>
      <w:rPr>
        <w:rFonts w:hint="default"/>
        <w:lang w:val="id" w:eastAsia="en-US" w:bidi="ar-SA"/>
      </w:rPr>
    </w:lvl>
    <w:lvl w:ilvl="4" w:tplc="0DA6DA96">
      <w:numFmt w:val="bullet"/>
      <w:lvlText w:val="•"/>
      <w:lvlJc w:val="left"/>
      <w:pPr>
        <w:ind w:left="2835" w:hanging="360"/>
      </w:pPr>
      <w:rPr>
        <w:rFonts w:hint="default"/>
        <w:lang w:val="id" w:eastAsia="en-US" w:bidi="ar-SA"/>
      </w:rPr>
    </w:lvl>
    <w:lvl w:ilvl="5" w:tplc="3DEE6276">
      <w:numFmt w:val="bullet"/>
      <w:lvlText w:val="•"/>
      <w:lvlJc w:val="left"/>
      <w:pPr>
        <w:ind w:left="3339" w:hanging="360"/>
      </w:pPr>
      <w:rPr>
        <w:rFonts w:hint="default"/>
        <w:lang w:val="id" w:eastAsia="en-US" w:bidi="ar-SA"/>
      </w:rPr>
    </w:lvl>
    <w:lvl w:ilvl="6" w:tplc="D57224B6">
      <w:numFmt w:val="bullet"/>
      <w:lvlText w:val="•"/>
      <w:lvlJc w:val="left"/>
      <w:pPr>
        <w:ind w:left="3843" w:hanging="360"/>
      </w:pPr>
      <w:rPr>
        <w:rFonts w:hint="default"/>
        <w:lang w:val="id" w:eastAsia="en-US" w:bidi="ar-SA"/>
      </w:rPr>
    </w:lvl>
    <w:lvl w:ilvl="7" w:tplc="B5F28D92">
      <w:numFmt w:val="bullet"/>
      <w:lvlText w:val="•"/>
      <w:lvlJc w:val="left"/>
      <w:pPr>
        <w:ind w:left="4347" w:hanging="360"/>
      </w:pPr>
      <w:rPr>
        <w:rFonts w:hint="default"/>
        <w:lang w:val="id" w:eastAsia="en-US" w:bidi="ar-SA"/>
      </w:rPr>
    </w:lvl>
    <w:lvl w:ilvl="8" w:tplc="B3D0CAB6">
      <w:numFmt w:val="bullet"/>
      <w:lvlText w:val="•"/>
      <w:lvlJc w:val="left"/>
      <w:pPr>
        <w:ind w:left="4851" w:hanging="360"/>
      </w:pPr>
      <w:rPr>
        <w:rFonts w:hint="default"/>
        <w:lang w:val="id" w:eastAsia="en-US" w:bidi="ar-SA"/>
      </w:rPr>
    </w:lvl>
  </w:abstractNum>
  <w:abstractNum w:abstractNumId="10" w15:restartNumberingAfterBreak="0">
    <w:nsid w:val="1CDD7AB3"/>
    <w:multiLevelType w:val="hybridMultilevel"/>
    <w:tmpl w:val="0C0694E6"/>
    <w:lvl w:ilvl="0" w:tplc="BC76AC6A">
      <w:start w:val="43"/>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59881DC">
      <w:numFmt w:val="bullet"/>
      <w:lvlText w:val="•"/>
      <w:lvlJc w:val="left"/>
      <w:pPr>
        <w:ind w:left="1323" w:hanging="360"/>
      </w:pPr>
      <w:rPr>
        <w:rFonts w:hint="default"/>
        <w:lang w:val="id" w:eastAsia="en-US" w:bidi="ar-SA"/>
      </w:rPr>
    </w:lvl>
    <w:lvl w:ilvl="2" w:tplc="799483B0">
      <w:numFmt w:val="bullet"/>
      <w:lvlText w:val="•"/>
      <w:lvlJc w:val="left"/>
      <w:pPr>
        <w:ind w:left="1827" w:hanging="360"/>
      </w:pPr>
      <w:rPr>
        <w:rFonts w:hint="default"/>
        <w:lang w:val="id" w:eastAsia="en-US" w:bidi="ar-SA"/>
      </w:rPr>
    </w:lvl>
    <w:lvl w:ilvl="3" w:tplc="80A4A3F4">
      <w:numFmt w:val="bullet"/>
      <w:lvlText w:val="•"/>
      <w:lvlJc w:val="left"/>
      <w:pPr>
        <w:ind w:left="2331" w:hanging="360"/>
      </w:pPr>
      <w:rPr>
        <w:rFonts w:hint="default"/>
        <w:lang w:val="id" w:eastAsia="en-US" w:bidi="ar-SA"/>
      </w:rPr>
    </w:lvl>
    <w:lvl w:ilvl="4" w:tplc="6D745F30">
      <w:numFmt w:val="bullet"/>
      <w:lvlText w:val="•"/>
      <w:lvlJc w:val="left"/>
      <w:pPr>
        <w:ind w:left="2835" w:hanging="360"/>
      </w:pPr>
      <w:rPr>
        <w:rFonts w:hint="default"/>
        <w:lang w:val="id" w:eastAsia="en-US" w:bidi="ar-SA"/>
      </w:rPr>
    </w:lvl>
    <w:lvl w:ilvl="5" w:tplc="3CCCABE8">
      <w:numFmt w:val="bullet"/>
      <w:lvlText w:val="•"/>
      <w:lvlJc w:val="left"/>
      <w:pPr>
        <w:ind w:left="3339" w:hanging="360"/>
      </w:pPr>
      <w:rPr>
        <w:rFonts w:hint="default"/>
        <w:lang w:val="id" w:eastAsia="en-US" w:bidi="ar-SA"/>
      </w:rPr>
    </w:lvl>
    <w:lvl w:ilvl="6" w:tplc="7F08EC76">
      <w:numFmt w:val="bullet"/>
      <w:lvlText w:val="•"/>
      <w:lvlJc w:val="left"/>
      <w:pPr>
        <w:ind w:left="3843" w:hanging="360"/>
      </w:pPr>
      <w:rPr>
        <w:rFonts w:hint="default"/>
        <w:lang w:val="id" w:eastAsia="en-US" w:bidi="ar-SA"/>
      </w:rPr>
    </w:lvl>
    <w:lvl w:ilvl="7" w:tplc="156C2B28">
      <w:numFmt w:val="bullet"/>
      <w:lvlText w:val="•"/>
      <w:lvlJc w:val="left"/>
      <w:pPr>
        <w:ind w:left="4347" w:hanging="360"/>
      </w:pPr>
      <w:rPr>
        <w:rFonts w:hint="default"/>
        <w:lang w:val="id" w:eastAsia="en-US" w:bidi="ar-SA"/>
      </w:rPr>
    </w:lvl>
    <w:lvl w:ilvl="8" w:tplc="14BCE26A">
      <w:numFmt w:val="bullet"/>
      <w:lvlText w:val="•"/>
      <w:lvlJc w:val="left"/>
      <w:pPr>
        <w:ind w:left="4851" w:hanging="360"/>
      </w:pPr>
      <w:rPr>
        <w:rFonts w:hint="default"/>
        <w:lang w:val="id" w:eastAsia="en-US" w:bidi="ar-SA"/>
      </w:rPr>
    </w:lvl>
  </w:abstractNum>
  <w:abstractNum w:abstractNumId="11" w15:restartNumberingAfterBreak="0">
    <w:nsid w:val="223467BF"/>
    <w:multiLevelType w:val="hybridMultilevel"/>
    <w:tmpl w:val="96D84CFE"/>
    <w:lvl w:ilvl="0" w:tplc="3664E21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1AC86A0">
      <w:numFmt w:val="bullet"/>
      <w:lvlText w:val="•"/>
      <w:lvlJc w:val="left"/>
      <w:pPr>
        <w:ind w:left="1586" w:hanging="360"/>
      </w:pPr>
      <w:rPr>
        <w:rFonts w:hint="default"/>
        <w:lang w:val="id" w:eastAsia="en-US" w:bidi="ar-SA"/>
      </w:rPr>
    </w:lvl>
    <w:lvl w:ilvl="2" w:tplc="512687E4">
      <w:numFmt w:val="bullet"/>
      <w:lvlText w:val="•"/>
      <w:lvlJc w:val="left"/>
      <w:pPr>
        <w:ind w:left="2453" w:hanging="360"/>
      </w:pPr>
      <w:rPr>
        <w:rFonts w:hint="default"/>
        <w:lang w:val="id" w:eastAsia="en-US" w:bidi="ar-SA"/>
      </w:rPr>
    </w:lvl>
    <w:lvl w:ilvl="3" w:tplc="A50C486C">
      <w:numFmt w:val="bullet"/>
      <w:lvlText w:val="•"/>
      <w:lvlJc w:val="left"/>
      <w:pPr>
        <w:ind w:left="3319" w:hanging="360"/>
      </w:pPr>
      <w:rPr>
        <w:rFonts w:hint="default"/>
        <w:lang w:val="id" w:eastAsia="en-US" w:bidi="ar-SA"/>
      </w:rPr>
    </w:lvl>
    <w:lvl w:ilvl="4" w:tplc="C3041FDA">
      <w:numFmt w:val="bullet"/>
      <w:lvlText w:val="•"/>
      <w:lvlJc w:val="left"/>
      <w:pPr>
        <w:ind w:left="4186" w:hanging="360"/>
      </w:pPr>
      <w:rPr>
        <w:rFonts w:hint="default"/>
        <w:lang w:val="id" w:eastAsia="en-US" w:bidi="ar-SA"/>
      </w:rPr>
    </w:lvl>
    <w:lvl w:ilvl="5" w:tplc="7668FD4C">
      <w:numFmt w:val="bullet"/>
      <w:lvlText w:val="•"/>
      <w:lvlJc w:val="left"/>
      <w:pPr>
        <w:ind w:left="5053" w:hanging="360"/>
      </w:pPr>
      <w:rPr>
        <w:rFonts w:hint="default"/>
        <w:lang w:val="id" w:eastAsia="en-US" w:bidi="ar-SA"/>
      </w:rPr>
    </w:lvl>
    <w:lvl w:ilvl="6" w:tplc="0AEC8060">
      <w:numFmt w:val="bullet"/>
      <w:lvlText w:val="•"/>
      <w:lvlJc w:val="left"/>
      <w:pPr>
        <w:ind w:left="5919" w:hanging="360"/>
      </w:pPr>
      <w:rPr>
        <w:rFonts w:hint="default"/>
        <w:lang w:val="id" w:eastAsia="en-US" w:bidi="ar-SA"/>
      </w:rPr>
    </w:lvl>
    <w:lvl w:ilvl="7" w:tplc="75A4AEF0">
      <w:numFmt w:val="bullet"/>
      <w:lvlText w:val="•"/>
      <w:lvlJc w:val="left"/>
      <w:pPr>
        <w:ind w:left="6786" w:hanging="360"/>
      </w:pPr>
      <w:rPr>
        <w:rFonts w:hint="default"/>
        <w:lang w:val="id" w:eastAsia="en-US" w:bidi="ar-SA"/>
      </w:rPr>
    </w:lvl>
    <w:lvl w:ilvl="8" w:tplc="D2ACC5E0">
      <w:numFmt w:val="bullet"/>
      <w:lvlText w:val="•"/>
      <w:lvlJc w:val="left"/>
      <w:pPr>
        <w:ind w:left="7653" w:hanging="360"/>
      </w:pPr>
      <w:rPr>
        <w:rFonts w:hint="default"/>
        <w:lang w:val="id" w:eastAsia="en-US" w:bidi="ar-SA"/>
      </w:rPr>
    </w:lvl>
  </w:abstractNum>
  <w:abstractNum w:abstractNumId="12" w15:restartNumberingAfterBreak="0">
    <w:nsid w:val="22DF10A2"/>
    <w:multiLevelType w:val="hybridMultilevel"/>
    <w:tmpl w:val="7FC29852"/>
    <w:lvl w:ilvl="0" w:tplc="F10AD690">
      <w:start w:val="1"/>
      <w:numFmt w:val="decimal"/>
      <w:lvlText w:val="%1."/>
      <w:lvlJc w:val="left"/>
      <w:pPr>
        <w:ind w:left="360"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DF3810B2">
      <w:start w:val="1"/>
      <w:numFmt w:val="decimal"/>
      <w:lvlText w:val="%2."/>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D81664C6">
      <w:numFmt w:val="bullet"/>
      <w:lvlText w:val="•"/>
      <w:lvlJc w:val="left"/>
      <w:pPr>
        <w:ind w:left="1682" w:hanging="360"/>
      </w:pPr>
      <w:rPr>
        <w:rFonts w:hint="default"/>
        <w:lang w:val="id" w:eastAsia="en-US" w:bidi="ar-SA"/>
      </w:rPr>
    </w:lvl>
    <w:lvl w:ilvl="3" w:tplc="8CFAC78E">
      <w:numFmt w:val="bullet"/>
      <w:lvlText w:val="•"/>
      <w:lvlJc w:val="left"/>
      <w:pPr>
        <w:ind w:left="2645" w:hanging="360"/>
      </w:pPr>
      <w:rPr>
        <w:rFonts w:hint="default"/>
        <w:lang w:val="id" w:eastAsia="en-US" w:bidi="ar-SA"/>
      </w:rPr>
    </w:lvl>
    <w:lvl w:ilvl="4" w:tplc="1D3A98F4">
      <w:numFmt w:val="bullet"/>
      <w:lvlText w:val="•"/>
      <w:lvlJc w:val="left"/>
      <w:pPr>
        <w:ind w:left="3608" w:hanging="360"/>
      </w:pPr>
      <w:rPr>
        <w:rFonts w:hint="default"/>
        <w:lang w:val="id" w:eastAsia="en-US" w:bidi="ar-SA"/>
      </w:rPr>
    </w:lvl>
    <w:lvl w:ilvl="5" w:tplc="47A053A8">
      <w:numFmt w:val="bullet"/>
      <w:lvlText w:val="•"/>
      <w:lvlJc w:val="left"/>
      <w:pPr>
        <w:ind w:left="4571" w:hanging="360"/>
      </w:pPr>
      <w:rPr>
        <w:rFonts w:hint="default"/>
        <w:lang w:val="id" w:eastAsia="en-US" w:bidi="ar-SA"/>
      </w:rPr>
    </w:lvl>
    <w:lvl w:ilvl="6" w:tplc="C884094A">
      <w:numFmt w:val="bullet"/>
      <w:lvlText w:val="•"/>
      <w:lvlJc w:val="left"/>
      <w:pPr>
        <w:ind w:left="5534" w:hanging="360"/>
      </w:pPr>
      <w:rPr>
        <w:rFonts w:hint="default"/>
        <w:lang w:val="id" w:eastAsia="en-US" w:bidi="ar-SA"/>
      </w:rPr>
    </w:lvl>
    <w:lvl w:ilvl="7" w:tplc="966C46B8">
      <w:numFmt w:val="bullet"/>
      <w:lvlText w:val="•"/>
      <w:lvlJc w:val="left"/>
      <w:pPr>
        <w:ind w:left="6497" w:hanging="360"/>
      </w:pPr>
      <w:rPr>
        <w:rFonts w:hint="default"/>
        <w:lang w:val="id" w:eastAsia="en-US" w:bidi="ar-SA"/>
      </w:rPr>
    </w:lvl>
    <w:lvl w:ilvl="8" w:tplc="5E3697A0">
      <w:numFmt w:val="bullet"/>
      <w:lvlText w:val="•"/>
      <w:lvlJc w:val="left"/>
      <w:pPr>
        <w:ind w:left="7460" w:hanging="360"/>
      </w:pPr>
      <w:rPr>
        <w:rFonts w:hint="default"/>
        <w:lang w:val="id" w:eastAsia="en-US" w:bidi="ar-SA"/>
      </w:rPr>
    </w:lvl>
  </w:abstractNum>
  <w:abstractNum w:abstractNumId="13" w15:restartNumberingAfterBreak="0">
    <w:nsid w:val="254B6EA7"/>
    <w:multiLevelType w:val="multilevel"/>
    <w:tmpl w:val="76287890"/>
    <w:lvl w:ilvl="0">
      <w:start w:val="4"/>
      <w:numFmt w:val="upperLetter"/>
      <w:lvlText w:val="%1."/>
      <w:lvlJc w:val="left"/>
      <w:pPr>
        <w:ind w:left="720"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start w:val="1"/>
      <w:numFmt w:val="decimal"/>
      <w:lvlText w:val="%1.%2."/>
      <w:lvlJc w:val="left"/>
      <w:pPr>
        <w:ind w:left="473" w:hanging="473"/>
        <w:jc w:val="left"/>
      </w:pPr>
      <w:rPr>
        <w:rFonts w:ascii="Times New Roman" w:eastAsia="Times New Roman" w:hAnsi="Times New Roman" w:cs="Times New Roman" w:hint="default"/>
        <w:b/>
        <w:bCs/>
        <w:i w:val="0"/>
        <w:iCs w:val="0"/>
        <w:spacing w:val="-1"/>
        <w:w w:val="100"/>
        <w:sz w:val="24"/>
        <w:szCs w:val="24"/>
        <w:lang w:val="id" w:eastAsia="en-US" w:bidi="ar-SA"/>
      </w:rPr>
    </w:lvl>
    <w:lvl w:ilvl="2">
      <w:start w:val="1"/>
      <w:numFmt w:val="decimal"/>
      <w:lvlText w:val="%1.%2.%3."/>
      <w:lvlJc w:val="left"/>
      <w:pPr>
        <w:ind w:left="653" w:hanging="65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803" w:hanging="653"/>
      </w:pPr>
      <w:rPr>
        <w:rFonts w:hint="default"/>
        <w:lang w:val="id" w:eastAsia="en-US" w:bidi="ar-SA"/>
      </w:rPr>
    </w:lvl>
    <w:lvl w:ilvl="4">
      <w:numFmt w:val="bullet"/>
      <w:lvlText w:val="•"/>
      <w:lvlJc w:val="left"/>
      <w:pPr>
        <w:ind w:left="2886" w:hanging="653"/>
      </w:pPr>
      <w:rPr>
        <w:rFonts w:hint="default"/>
        <w:lang w:val="id" w:eastAsia="en-US" w:bidi="ar-SA"/>
      </w:rPr>
    </w:lvl>
    <w:lvl w:ilvl="5">
      <w:numFmt w:val="bullet"/>
      <w:lvlText w:val="•"/>
      <w:lvlJc w:val="left"/>
      <w:pPr>
        <w:ind w:left="3969" w:hanging="653"/>
      </w:pPr>
      <w:rPr>
        <w:rFonts w:hint="default"/>
        <w:lang w:val="id" w:eastAsia="en-US" w:bidi="ar-SA"/>
      </w:rPr>
    </w:lvl>
    <w:lvl w:ilvl="6">
      <w:numFmt w:val="bullet"/>
      <w:lvlText w:val="•"/>
      <w:lvlJc w:val="left"/>
      <w:pPr>
        <w:ind w:left="5053" w:hanging="653"/>
      </w:pPr>
      <w:rPr>
        <w:rFonts w:hint="default"/>
        <w:lang w:val="id" w:eastAsia="en-US" w:bidi="ar-SA"/>
      </w:rPr>
    </w:lvl>
    <w:lvl w:ilvl="7">
      <w:numFmt w:val="bullet"/>
      <w:lvlText w:val="•"/>
      <w:lvlJc w:val="left"/>
      <w:pPr>
        <w:ind w:left="6136" w:hanging="653"/>
      </w:pPr>
      <w:rPr>
        <w:rFonts w:hint="default"/>
        <w:lang w:val="id" w:eastAsia="en-US" w:bidi="ar-SA"/>
      </w:rPr>
    </w:lvl>
    <w:lvl w:ilvl="8">
      <w:numFmt w:val="bullet"/>
      <w:lvlText w:val="•"/>
      <w:lvlJc w:val="left"/>
      <w:pPr>
        <w:ind w:left="7219" w:hanging="653"/>
      </w:pPr>
      <w:rPr>
        <w:rFonts w:hint="default"/>
        <w:lang w:val="id" w:eastAsia="en-US" w:bidi="ar-SA"/>
      </w:rPr>
    </w:lvl>
  </w:abstractNum>
  <w:abstractNum w:abstractNumId="14" w15:restartNumberingAfterBreak="0">
    <w:nsid w:val="276F04B3"/>
    <w:multiLevelType w:val="hybridMultilevel"/>
    <w:tmpl w:val="E3E43484"/>
    <w:lvl w:ilvl="0" w:tplc="14D82174">
      <w:start w:val="20"/>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4147514">
      <w:numFmt w:val="bullet"/>
      <w:lvlText w:val="•"/>
      <w:lvlJc w:val="left"/>
      <w:pPr>
        <w:ind w:left="1323" w:hanging="360"/>
      </w:pPr>
      <w:rPr>
        <w:rFonts w:hint="default"/>
        <w:lang w:val="id" w:eastAsia="en-US" w:bidi="ar-SA"/>
      </w:rPr>
    </w:lvl>
    <w:lvl w:ilvl="2" w:tplc="E9D89BFE">
      <w:numFmt w:val="bullet"/>
      <w:lvlText w:val="•"/>
      <w:lvlJc w:val="left"/>
      <w:pPr>
        <w:ind w:left="1827" w:hanging="360"/>
      </w:pPr>
      <w:rPr>
        <w:rFonts w:hint="default"/>
        <w:lang w:val="id" w:eastAsia="en-US" w:bidi="ar-SA"/>
      </w:rPr>
    </w:lvl>
    <w:lvl w:ilvl="3" w:tplc="D3F059EC">
      <w:numFmt w:val="bullet"/>
      <w:lvlText w:val="•"/>
      <w:lvlJc w:val="left"/>
      <w:pPr>
        <w:ind w:left="2331" w:hanging="360"/>
      </w:pPr>
      <w:rPr>
        <w:rFonts w:hint="default"/>
        <w:lang w:val="id" w:eastAsia="en-US" w:bidi="ar-SA"/>
      </w:rPr>
    </w:lvl>
    <w:lvl w:ilvl="4" w:tplc="4F562EB4">
      <w:numFmt w:val="bullet"/>
      <w:lvlText w:val="•"/>
      <w:lvlJc w:val="left"/>
      <w:pPr>
        <w:ind w:left="2835" w:hanging="360"/>
      </w:pPr>
      <w:rPr>
        <w:rFonts w:hint="default"/>
        <w:lang w:val="id" w:eastAsia="en-US" w:bidi="ar-SA"/>
      </w:rPr>
    </w:lvl>
    <w:lvl w:ilvl="5" w:tplc="12E2AC72">
      <w:numFmt w:val="bullet"/>
      <w:lvlText w:val="•"/>
      <w:lvlJc w:val="left"/>
      <w:pPr>
        <w:ind w:left="3339" w:hanging="360"/>
      </w:pPr>
      <w:rPr>
        <w:rFonts w:hint="default"/>
        <w:lang w:val="id" w:eastAsia="en-US" w:bidi="ar-SA"/>
      </w:rPr>
    </w:lvl>
    <w:lvl w:ilvl="6" w:tplc="28269BFA">
      <w:numFmt w:val="bullet"/>
      <w:lvlText w:val="•"/>
      <w:lvlJc w:val="left"/>
      <w:pPr>
        <w:ind w:left="3843" w:hanging="360"/>
      </w:pPr>
      <w:rPr>
        <w:rFonts w:hint="default"/>
        <w:lang w:val="id" w:eastAsia="en-US" w:bidi="ar-SA"/>
      </w:rPr>
    </w:lvl>
    <w:lvl w:ilvl="7" w:tplc="71B4891A">
      <w:numFmt w:val="bullet"/>
      <w:lvlText w:val="•"/>
      <w:lvlJc w:val="left"/>
      <w:pPr>
        <w:ind w:left="4347" w:hanging="360"/>
      </w:pPr>
      <w:rPr>
        <w:rFonts w:hint="default"/>
        <w:lang w:val="id" w:eastAsia="en-US" w:bidi="ar-SA"/>
      </w:rPr>
    </w:lvl>
    <w:lvl w:ilvl="8" w:tplc="430EC5C6">
      <w:numFmt w:val="bullet"/>
      <w:lvlText w:val="•"/>
      <w:lvlJc w:val="left"/>
      <w:pPr>
        <w:ind w:left="4851" w:hanging="360"/>
      </w:pPr>
      <w:rPr>
        <w:rFonts w:hint="default"/>
        <w:lang w:val="id" w:eastAsia="en-US" w:bidi="ar-SA"/>
      </w:rPr>
    </w:lvl>
  </w:abstractNum>
  <w:abstractNum w:abstractNumId="15" w15:restartNumberingAfterBreak="0">
    <w:nsid w:val="28C82F03"/>
    <w:multiLevelType w:val="hybridMultilevel"/>
    <w:tmpl w:val="9B9AE494"/>
    <w:lvl w:ilvl="0" w:tplc="A9BAD142">
      <w:start w:val="3"/>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47E5F26">
      <w:numFmt w:val="bullet"/>
      <w:lvlText w:val="•"/>
      <w:lvlJc w:val="left"/>
      <w:pPr>
        <w:ind w:left="1323" w:hanging="360"/>
      </w:pPr>
      <w:rPr>
        <w:rFonts w:hint="default"/>
        <w:lang w:val="id" w:eastAsia="en-US" w:bidi="ar-SA"/>
      </w:rPr>
    </w:lvl>
    <w:lvl w:ilvl="2" w:tplc="8E5496EE">
      <w:numFmt w:val="bullet"/>
      <w:lvlText w:val="•"/>
      <w:lvlJc w:val="left"/>
      <w:pPr>
        <w:ind w:left="1827" w:hanging="360"/>
      </w:pPr>
      <w:rPr>
        <w:rFonts w:hint="default"/>
        <w:lang w:val="id" w:eastAsia="en-US" w:bidi="ar-SA"/>
      </w:rPr>
    </w:lvl>
    <w:lvl w:ilvl="3" w:tplc="904AFB4E">
      <w:numFmt w:val="bullet"/>
      <w:lvlText w:val="•"/>
      <w:lvlJc w:val="left"/>
      <w:pPr>
        <w:ind w:left="2331" w:hanging="360"/>
      </w:pPr>
      <w:rPr>
        <w:rFonts w:hint="default"/>
        <w:lang w:val="id" w:eastAsia="en-US" w:bidi="ar-SA"/>
      </w:rPr>
    </w:lvl>
    <w:lvl w:ilvl="4" w:tplc="6E1A7F00">
      <w:numFmt w:val="bullet"/>
      <w:lvlText w:val="•"/>
      <w:lvlJc w:val="left"/>
      <w:pPr>
        <w:ind w:left="2835" w:hanging="360"/>
      </w:pPr>
      <w:rPr>
        <w:rFonts w:hint="default"/>
        <w:lang w:val="id" w:eastAsia="en-US" w:bidi="ar-SA"/>
      </w:rPr>
    </w:lvl>
    <w:lvl w:ilvl="5" w:tplc="B5864C2C">
      <w:numFmt w:val="bullet"/>
      <w:lvlText w:val="•"/>
      <w:lvlJc w:val="left"/>
      <w:pPr>
        <w:ind w:left="3339" w:hanging="360"/>
      </w:pPr>
      <w:rPr>
        <w:rFonts w:hint="default"/>
        <w:lang w:val="id" w:eastAsia="en-US" w:bidi="ar-SA"/>
      </w:rPr>
    </w:lvl>
    <w:lvl w:ilvl="6" w:tplc="A4C0D41A">
      <w:numFmt w:val="bullet"/>
      <w:lvlText w:val="•"/>
      <w:lvlJc w:val="left"/>
      <w:pPr>
        <w:ind w:left="3843" w:hanging="360"/>
      </w:pPr>
      <w:rPr>
        <w:rFonts w:hint="default"/>
        <w:lang w:val="id" w:eastAsia="en-US" w:bidi="ar-SA"/>
      </w:rPr>
    </w:lvl>
    <w:lvl w:ilvl="7" w:tplc="8F10CCFC">
      <w:numFmt w:val="bullet"/>
      <w:lvlText w:val="•"/>
      <w:lvlJc w:val="left"/>
      <w:pPr>
        <w:ind w:left="4347" w:hanging="360"/>
      </w:pPr>
      <w:rPr>
        <w:rFonts w:hint="default"/>
        <w:lang w:val="id" w:eastAsia="en-US" w:bidi="ar-SA"/>
      </w:rPr>
    </w:lvl>
    <w:lvl w:ilvl="8" w:tplc="612AEEC8">
      <w:numFmt w:val="bullet"/>
      <w:lvlText w:val="•"/>
      <w:lvlJc w:val="left"/>
      <w:pPr>
        <w:ind w:left="4851" w:hanging="360"/>
      </w:pPr>
      <w:rPr>
        <w:rFonts w:hint="default"/>
        <w:lang w:val="id" w:eastAsia="en-US" w:bidi="ar-SA"/>
      </w:rPr>
    </w:lvl>
  </w:abstractNum>
  <w:abstractNum w:abstractNumId="16" w15:restartNumberingAfterBreak="0">
    <w:nsid w:val="2AB63301"/>
    <w:multiLevelType w:val="hybridMultilevel"/>
    <w:tmpl w:val="B0C61B9E"/>
    <w:lvl w:ilvl="0" w:tplc="C4BA9A72">
      <w:start w:val="12"/>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1321850">
      <w:numFmt w:val="bullet"/>
      <w:lvlText w:val="•"/>
      <w:lvlJc w:val="left"/>
      <w:pPr>
        <w:ind w:left="1323" w:hanging="360"/>
      </w:pPr>
      <w:rPr>
        <w:rFonts w:hint="default"/>
        <w:lang w:val="id" w:eastAsia="en-US" w:bidi="ar-SA"/>
      </w:rPr>
    </w:lvl>
    <w:lvl w:ilvl="2" w:tplc="16F07EC6">
      <w:numFmt w:val="bullet"/>
      <w:lvlText w:val="•"/>
      <w:lvlJc w:val="left"/>
      <w:pPr>
        <w:ind w:left="1827" w:hanging="360"/>
      </w:pPr>
      <w:rPr>
        <w:rFonts w:hint="default"/>
        <w:lang w:val="id" w:eastAsia="en-US" w:bidi="ar-SA"/>
      </w:rPr>
    </w:lvl>
    <w:lvl w:ilvl="3" w:tplc="FD069C04">
      <w:numFmt w:val="bullet"/>
      <w:lvlText w:val="•"/>
      <w:lvlJc w:val="left"/>
      <w:pPr>
        <w:ind w:left="2331" w:hanging="360"/>
      </w:pPr>
      <w:rPr>
        <w:rFonts w:hint="default"/>
        <w:lang w:val="id" w:eastAsia="en-US" w:bidi="ar-SA"/>
      </w:rPr>
    </w:lvl>
    <w:lvl w:ilvl="4" w:tplc="C7CC89AE">
      <w:numFmt w:val="bullet"/>
      <w:lvlText w:val="•"/>
      <w:lvlJc w:val="left"/>
      <w:pPr>
        <w:ind w:left="2835" w:hanging="360"/>
      </w:pPr>
      <w:rPr>
        <w:rFonts w:hint="default"/>
        <w:lang w:val="id" w:eastAsia="en-US" w:bidi="ar-SA"/>
      </w:rPr>
    </w:lvl>
    <w:lvl w:ilvl="5" w:tplc="7E46D798">
      <w:numFmt w:val="bullet"/>
      <w:lvlText w:val="•"/>
      <w:lvlJc w:val="left"/>
      <w:pPr>
        <w:ind w:left="3339" w:hanging="360"/>
      </w:pPr>
      <w:rPr>
        <w:rFonts w:hint="default"/>
        <w:lang w:val="id" w:eastAsia="en-US" w:bidi="ar-SA"/>
      </w:rPr>
    </w:lvl>
    <w:lvl w:ilvl="6" w:tplc="8C00574A">
      <w:numFmt w:val="bullet"/>
      <w:lvlText w:val="•"/>
      <w:lvlJc w:val="left"/>
      <w:pPr>
        <w:ind w:left="3843" w:hanging="360"/>
      </w:pPr>
      <w:rPr>
        <w:rFonts w:hint="default"/>
        <w:lang w:val="id" w:eastAsia="en-US" w:bidi="ar-SA"/>
      </w:rPr>
    </w:lvl>
    <w:lvl w:ilvl="7" w:tplc="476C5AA2">
      <w:numFmt w:val="bullet"/>
      <w:lvlText w:val="•"/>
      <w:lvlJc w:val="left"/>
      <w:pPr>
        <w:ind w:left="4347" w:hanging="360"/>
      </w:pPr>
      <w:rPr>
        <w:rFonts w:hint="default"/>
        <w:lang w:val="id" w:eastAsia="en-US" w:bidi="ar-SA"/>
      </w:rPr>
    </w:lvl>
    <w:lvl w:ilvl="8" w:tplc="7DC8C204">
      <w:numFmt w:val="bullet"/>
      <w:lvlText w:val="•"/>
      <w:lvlJc w:val="left"/>
      <w:pPr>
        <w:ind w:left="4851" w:hanging="360"/>
      </w:pPr>
      <w:rPr>
        <w:rFonts w:hint="default"/>
        <w:lang w:val="id" w:eastAsia="en-US" w:bidi="ar-SA"/>
      </w:rPr>
    </w:lvl>
  </w:abstractNum>
  <w:abstractNum w:abstractNumId="17" w15:restartNumberingAfterBreak="0">
    <w:nsid w:val="2C37009C"/>
    <w:multiLevelType w:val="hybridMultilevel"/>
    <w:tmpl w:val="1CDC7BF6"/>
    <w:lvl w:ilvl="0" w:tplc="139E02C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ED0A2BC">
      <w:numFmt w:val="bullet"/>
      <w:lvlText w:val="•"/>
      <w:lvlJc w:val="left"/>
      <w:pPr>
        <w:ind w:left="1586" w:hanging="360"/>
      </w:pPr>
      <w:rPr>
        <w:rFonts w:hint="default"/>
        <w:lang w:val="id" w:eastAsia="en-US" w:bidi="ar-SA"/>
      </w:rPr>
    </w:lvl>
    <w:lvl w:ilvl="2" w:tplc="A1B6734E">
      <w:numFmt w:val="bullet"/>
      <w:lvlText w:val="•"/>
      <w:lvlJc w:val="left"/>
      <w:pPr>
        <w:ind w:left="2453" w:hanging="360"/>
      </w:pPr>
      <w:rPr>
        <w:rFonts w:hint="default"/>
        <w:lang w:val="id" w:eastAsia="en-US" w:bidi="ar-SA"/>
      </w:rPr>
    </w:lvl>
    <w:lvl w:ilvl="3" w:tplc="0B2CE04A">
      <w:numFmt w:val="bullet"/>
      <w:lvlText w:val="•"/>
      <w:lvlJc w:val="left"/>
      <w:pPr>
        <w:ind w:left="3319" w:hanging="360"/>
      </w:pPr>
      <w:rPr>
        <w:rFonts w:hint="default"/>
        <w:lang w:val="id" w:eastAsia="en-US" w:bidi="ar-SA"/>
      </w:rPr>
    </w:lvl>
    <w:lvl w:ilvl="4" w:tplc="2E8E7318">
      <w:numFmt w:val="bullet"/>
      <w:lvlText w:val="•"/>
      <w:lvlJc w:val="left"/>
      <w:pPr>
        <w:ind w:left="4186" w:hanging="360"/>
      </w:pPr>
      <w:rPr>
        <w:rFonts w:hint="default"/>
        <w:lang w:val="id" w:eastAsia="en-US" w:bidi="ar-SA"/>
      </w:rPr>
    </w:lvl>
    <w:lvl w:ilvl="5" w:tplc="F9E2F732">
      <w:numFmt w:val="bullet"/>
      <w:lvlText w:val="•"/>
      <w:lvlJc w:val="left"/>
      <w:pPr>
        <w:ind w:left="5053" w:hanging="360"/>
      </w:pPr>
      <w:rPr>
        <w:rFonts w:hint="default"/>
        <w:lang w:val="id" w:eastAsia="en-US" w:bidi="ar-SA"/>
      </w:rPr>
    </w:lvl>
    <w:lvl w:ilvl="6" w:tplc="DFAED61A">
      <w:numFmt w:val="bullet"/>
      <w:lvlText w:val="•"/>
      <w:lvlJc w:val="left"/>
      <w:pPr>
        <w:ind w:left="5919" w:hanging="360"/>
      </w:pPr>
      <w:rPr>
        <w:rFonts w:hint="default"/>
        <w:lang w:val="id" w:eastAsia="en-US" w:bidi="ar-SA"/>
      </w:rPr>
    </w:lvl>
    <w:lvl w:ilvl="7" w:tplc="596CD5BA">
      <w:numFmt w:val="bullet"/>
      <w:lvlText w:val="•"/>
      <w:lvlJc w:val="left"/>
      <w:pPr>
        <w:ind w:left="6786" w:hanging="360"/>
      </w:pPr>
      <w:rPr>
        <w:rFonts w:hint="default"/>
        <w:lang w:val="id" w:eastAsia="en-US" w:bidi="ar-SA"/>
      </w:rPr>
    </w:lvl>
    <w:lvl w:ilvl="8" w:tplc="E27EBF9E">
      <w:numFmt w:val="bullet"/>
      <w:lvlText w:val="•"/>
      <w:lvlJc w:val="left"/>
      <w:pPr>
        <w:ind w:left="7653" w:hanging="360"/>
      </w:pPr>
      <w:rPr>
        <w:rFonts w:hint="default"/>
        <w:lang w:val="id" w:eastAsia="en-US" w:bidi="ar-SA"/>
      </w:rPr>
    </w:lvl>
  </w:abstractNum>
  <w:abstractNum w:abstractNumId="18" w15:restartNumberingAfterBreak="0">
    <w:nsid w:val="353157EC"/>
    <w:multiLevelType w:val="hybridMultilevel"/>
    <w:tmpl w:val="703C3192"/>
    <w:lvl w:ilvl="0" w:tplc="01882C9A">
      <w:start w:val="27"/>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B98B7EC">
      <w:numFmt w:val="bullet"/>
      <w:lvlText w:val="•"/>
      <w:lvlJc w:val="left"/>
      <w:pPr>
        <w:ind w:left="1323" w:hanging="360"/>
      </w:pPr>
      <w:rPr>
        <w:rFonts w:hint="default"/>
        <w:lang w:val="id" w:eastAsia="en-US" w:bidi="ar-SA"/>
      </w:rPr>
    </w:lvl>
    <w:lvl w:ilvl="2" w:tplc="5C103D34">
      <w:numFmt w:val="bullet"/>
      <w:lvlText w:val="•"/>
      <w:lvlJc w:val="left"/>
      <w:pPr>
        <w:ind w:left="1827" w:hanging="360"/>
      </w:pPr>
      <w:rPr>
        <w:rFonts w:hint="default"/>
        <w:lang w:val="id" w:eastAsia="en-US" w:bidi="ar-SA"/>
      </w:rPr>
    </w:lvl>
    <w:lvl w:ilvl="3" w:tplc="694E658A">
      <w:numFmt w:val="bullet"/>
      <w:lvlText w:val="•"/>
      <w:lvlJc w:val="left"/>
      <w:pPr>
        <w:ind w:left="2331" w:hanging="360"/>
      </w:pPr>
      <w:rPr>
        <w:rFonts w:hint="default"/>
        <w:lang w:val="id" w:eastAsia="en-US" w:bidi="ar-SA"/>
      </w:rPr>
    </w:lvl>
    <w:lvl w:ilvl="4" w:tplc="CE60C8FE">
      <w:numFmt w:val="bullet"/>
      <w:lvlText w:val="•"/>
      <w:lvlJc w:val="left"/>
      <w:pPr>
        <w:ind w:left="2835" w:hanging="360"/>
      </w:pPr>
      <w:rPr>
        <w:rFonts w:hint="default"/>
        <w:lang w:val="id" w:eastAsia="en-US" w:bidi="ar-SA"/>
      </w:rPr>
    </w:lvl>
    <w:lvl w:ilvl="5" w:tplc="3DA2C58C">
      <w:numFmt w:val="bullet"/>
      <w:lvlText w:val="•"/>
      <w:lvlJc w:val="left"/>
      <w:pPr>
        <w:ind w:left="3339" w:hanging="360"/>
      </w:pPr>
      <w:rPr>
        <w:rFonts w:hint="default"/>
        <w:lang w:val="id" w:eastAsia="en-US" w:bidi="ar-SA"/>
      </w:rPr>
    </w:lvl>
    <w:lvl w:ilvl="6" w:tplc="FFAE632C">
      <w:numFmt w:val="bullet"/>
      <w:lvlText w:val="•"/>
      <w:lvlJc w:val="left"/>
      <w:pPr>
        <w:ind w:left="3843" w:hanging="360"/>
      </w:pPr>
      <w:rPr>
        <w:rFonts w:hint="default"/>
        <w:lang w:val="id" w:eastAsia="en-US" w:bidi="ar-SA"/>
      </w:rPr>
    </w:lvl>
    <w:lvl w:ilvl="7" w:tplc="E7AEAA9E">
      <w:numFmt w:val="bullet"/>
      <w:lvlText w:val="•"/>
      <w:lvlJc w:val="left"/>
      <w:pPr>
        <w:ind w:left="4347" w:hanging="360"/>
      </w:pPr>
      <w:rPr>
        <w:rFonts w:hint="default"/>
        <w:lang w:val="id" w:eastAsia="en-US" w:bidi="ar-SA"/>
      </w:rPr>
    </w:lvl>
    <w:lvl w:ilvl="8" w:tplc="DE96D98C">
      <w:numFmt w:val="bullet"/>
      <w:lvlText w:val="•"/>
      <w:lvlJc w:val="left"/>
      <w:pPr>
        <w:ind w:left="4851" w:hanging="360"/>
      </w:pPr>
      <w:rPr>
        <w:rFonts w:hint="default"/>
        <w:lang w:val="id" w:eastAsia="en-US" w:bidi="ar-SA"/>
      </w:rPr>
    </w:lvl>
  </w:abstractNum>
  <w:abstractNum w:abstractNumId="19" w15:restartNumberingAfterBreak="0">
    <w:nsid w:val="39A82BF6"/>
    <w:multiLevelType w:val="hybridMultilevel"/>
    <w:tmpl w:val="7A26735A"/>
    <w:lvl w:ilvl="0" w:tplc="BB0E9680">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37091E2">
      <w:numFmt w:val="bullet"/>
      <w:lvlText w:val="•"/>
      <w:lvlJc w:val="left"/>
      <w:pPr>
        <w:ind w:left="1586" w:hanging="360"/>
      </w:pPr>
      <w:rPr>
        <w:rFonts w:hint="default"/>
        <w:lang w:val="id" w:eastAsia="en-US" w:bidi="ar-SA"/>
      </w:rPr>
    </w:lvl>
    <w:lvl w:ilvl="2" w:tplc="1B44810C">
      <w:numFmt w:val="bullet"/>
      <w:lvlText w:val="•"/>
      <w:lvlJc w:val="left"/>
      <w:pPr>
        <w:ind w:left="2453" w:hanging="360"/>
      </w:pPr>
      <w:rPr>
        <w:rFonts w:hint="default"/>
        <w:lang w:val="id" w:eastAsia="en-US" w:bidi="ar-SA"/>
      </w:rPr>
    </w:lvl>
    <w:lvl w:ilvl="3" w:tplc="2DCE8426">
      <w:numFmt w:val="bullet"/>
      <w:lvlText w:val="•"/>
      <w:lvlJc w:val="left"/>
      <w:pPr>
        <w:ind w:left="3319" w:hanging="360"/>
      </w:pPr>
      <w:rPr>
        <w:rFonts w:hint="default"/>
        <w:lang w:val="id" w:eastAsia="en-US" w:bidi="ar-SA"/>
      </w:rPr>
    </w:lvl>
    <w:lvl w:ilvl="4" w:tplc="25569A2A">
      <w:numFmt w:val="bullet"/>
      <w:lvlText w:val="•"/>
      <w:lvlJc w:val="left"/>
      <w:pPr>
        <w:ind w:left="4186" w:hanging="360"/>
      </w:pPr>
      <w:rPr>
        <w:rFonts w:hint="default"/>
        <w:lang w:val="id" w:eastAsia="en-US" w:bidi="ar-SA"/>
      </w:rPr>
    </w:lvl>
    <w:lvl w:ilvl="5" w:tplc="E6923568">
      <w:numFmt w:val="bullet"/>
      <w:lvlText w:val="•"/>
      <w:lvlJc w:val="left"/>
      <w:pPr>
        <w:ind w:left="5053" w:hanging="360"/>
      </w:pPr>
      <w:rPr>
        <w:rFonts w:hint="default"/>
        <w:lang w:val="id" w:eastAsia="en-US" w:bidi="ar-SA"/>
      </w:rPr>
    </w:lvl>
    <w:lvl w:ilvl="6" w:tplc="459E3644">
      <w:numFmt w:val="bullet"/>
      <w:lvlText w:val="•"/>
      <w:lvlJc w:val="left"/>
      <w:pPr>
        <w:ind w:left="5919" w:hanging="360"/>
      </w:pPr>
      <w:rPr>
        <w:rFonts w:hint="default"/>
        <w:lang w:val="id" w:eastAsia="en-US" w:bidi="ar-SA"/>
      </w:rPr>
    </w:lvl>
    <w:lvl w:ilvl="7" w:tplc="61463BA4">
      <w:numFmt w:val="bullet"/>
      <w:lvlText w:val="•"/>
      <w:lvlJc w:val="left"/>
      <w:pPr>
        <w:ind w:left="6786" w:hanging="360"/>
      </w:pPr>
      <w:rPr>
        <w:rFonts w:hint="default"/>
        <w:lang w:val="id" w:eastAsia="en-US" w:bidi="ar-SA"/>
      </w:rPr>
    </w:lvl>
    <w:lvl w:ilvl="8" w:tplc="88AA4F10">
      <w:numFmt w:val="bullet"/>
      <w:lvlText w:val="•"/>
      <w:lvlJc w:val="left"/>
      <w:pPr>
        <w:ind w:left="7653" w:hanging="360"/>
      </w:pPr>
      <w:rPr>
        <w:rFonts w:hint="default"/>
        <w:lang w:val="id" w:eastAsia="en-US" w:bidi="ar-SA"/>
      </w:rPr>
    </w:lvl>
  </w:abstractNum>
  <w:abstractNum w:abstractNumId="20" w15:restartNumberingAfterBreak="0">
    <w:nsid w:val="419F454B"/>
    <w:multiLevelType w:val="hybridMultilevel"/>
    <w:tmpl w:val="0A62C7E4"/>
    <w:lvl w:ilvl="0" w:tplc="F5AC6B02">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9E4B13E">
      <w:numFmt w:val="bullet"/>
      <w:lvlText w:val="•"/>
      <w:lvlJc w:val="left"/>
      <w:pPr>
        <w:ind w:left="1586" w:hanging="360"/>
      </w:pPr>
      <w:rPr>
        <w:rFonts w:hint="default"/>
        <w:lang w:val="id" w:eastAsia="en-US" w:bidi="ar-SA"/>
      </w:rPr>
    </w:lvl>
    <w:lvl w:ilvl="2" w:tplc="26B0BB72">
      <w:numFmt w:val="bullet"/>
      <w:lvlText w:val="•"/>
      <w:lvlJc w:val="left"/>
      <w:pPr>
        <w:ind w:left="2453" w:hanging="360"/>
      </w:pPr>
      <w:rPr>
        <w:rFonts w:hint="default"/>
        <w:lang w:val="id" w:eastAsia="en-US" w:bidi="ar-SA"/>
      </w:rPr>
    </w:lvl>
    <w:lvl w:ilvl="3" w:tplc="B16ACF48">
      <w:numFmt w:val="bullet"/>
      <w:lvlText w:val="•"/>
      <w:lvlJc w:val="left"/>
      <w:pPr>
        <w:ind w:left="3319" w:hanging="360"/>
      </w:pPr>
      <w:rPr>
        <w:rFonts w:hint="default"/>
        <w:lang w:val="id" w:eastAsia="en-US" w:bidi="ar-SA"/>
      </w:rPr>
    </w:lvl>
    <w:lvl w:ilvl="4" w:tplc="97FAE0DC">
      <w:numFmt w:val="bullet"/>
      <w:lvlText w:val="•"/>
      <w:lvlJc w:val="left"/>
      <w:pPr>
        <w:ind w:left="4186" w:hanging="360"/>
      </w:pPr>
      <w:rPr>
        <w:rFonts w:hint="default"/>
        <w:lang w:val="id" w:eastAsia="en-US" w:bidi="ar-SA"/>
      </w:rPr>
    </w:lvl>
    <w:lvl w:ilvl="5" w:tplc="1A7211C6">
      <w:numFmt w:val="bullet"/>
      <w:lvlText w:val="•"/>
      <w:lvlJc w:val="left"/>
      <w:pPr>
        <w:ind w:left="5053" w:hanging="360"/>
      </w:pPr>
      <w:rPr>
        <w:rFonts w:hint="default"/>
        <w:lang w:val="id" w:eastAsia="en-US" w:bidi="ar-SA"/>
      </w:rPr>
    </w:lvl>
    <w:lvl w:ilvl="6" w:tplc="1CAE978C">
      <w:numFmt w:val="bullet"/>
      <w:lvlText w:val="•"/>
      <w:lvlJc w:val="left"/>
      <w:pPr>
        <w:ind w:left="5919" w:hanging="360"/>
      </w:pPr>
      <w:rPr>
        <w:rFonts w:hint="default"/>
        <w:lang w:val="id" w:eastAsia="en-US" w:bidi="ar-SA"/>
      </w:rPr>
    </w:lvl>
    <w:lvl w:ilvl="7" w:tplc="647A23C0">
      <w:numFmt w:val="bullet"/>
      <w:lvlText w:val="•"/>
      <w:lvlJc w:val="left"/>
      <w:pPr>
        <w:ind w:left="6786" w:hanging="360"/>
      </w:pPr>
      <w:rPr>
        <w:rFonts w:hint="default"/>
        <w:lang w:val="id" w:eastAsia="en-US" w:bidi="ar-SA"/>
      </w:rPr>
    </w:lvl>
    <w:lvl w:ilvl="8" w:tplc="E348E394">
      <w:numFmt w:val="bullet"/>
      <w:lvlText w:val="•"/>
      <w:lvlJc w:val="left"/>
      <w:pPr>
        <w:ind w:left="7653" w:hanging="360"/>
      </w:pPr>
      <w:rPr>
        <w:rFonts w:hint="default"/>
        <w:lang w:val="id" w:eastAsia="en-US" w:bidi="ar-SA"/>
      </w:rPr>
    </w:lvl>
  </w:abstractNum>
  <w:abstractNum w:abstractNumId="21" w15:restartNumberingAfterBreak="0">
    <w:nsid w:val="425461B1"/>
    <w:multiLevelType w:val="hybridMultilevel"/>
    <w:tmpl w:val="139CCBC4"/>
    <w:lvl w:ilvl="0" w:tplc="B5120F46">
      <w:start w:val="4"/>
      <w:numFmt w:val="decimal"/>
      <w:lvlText w:val="%1."/>
      <w:lvlJc w:val="left"/>
      <w:pPr>
        <w:ind w:left="271" w:hanging="272"/>
        <w:jc w:val="left"/>
      </w:pPr>
      <w:rPr>
        <w:rFonts w:ascii="Times New Roman" w:eastAsia="Times New Roman" w:hAnsi="Times New Roman" w:cs="Times New Roman" w:hint="default"/>
        <w:b/>
        <w:bCs/>
        <w:i w:val="0"/>
        <w:iCs w:val="0"/>
        <w:spacing w:val="0"/>
        <w:w w:val="100"/>
        <w:sz w:val="24"/>
        <w:szCs w:val="24"/>
        <w:lang w:val="id" w:eastAsia="en-US" w:bidi="ar-SA"/>
      </w:rPr>
    </w:lvl>
    <w:lvl w:ilvl="1" w:tplc="3B84B374">
      <w:start w:val="1"/>
      <w:numFmt w:val="lowerLetter"/>
      <w:lvlText w:val="%2."/>
      <w:lvlJc w:val="left"/>
      <w:pPr>
        <w:ind w:left="720" w:hanging="360"/>
        <w:jc w:val="left"/>
      </w:pPr>
      <w:rPr>
        <w:rFonts w:ascii="Calibri" w:eastAsia="Calibri" w:hAnsi="Calibri" w:cs="Calibri" w:hint="default"/>
        <w:b w:val="0"/>
        <w:bCs w:val="0"/>
        <w:i w:val="0"/>
        <w:iCs w:val="0"/>
        <w:spacing w:val="-1"/>
        <w:w w:val="100"/>
        <w:sz w:val="22"/>
        <w:szCs w:val="22"/>
        <w:lang w:val="id" w:eastAsia="en-US" w:bidi="ar-SA"/>
      </w:rPr>
    </w:lvl>
    <w:lvl w:ilvl="2" w:tplc="E2CE8718">
      <w:numFmt w:val="bullet"/>
      <w:lvlText w:val="•"/>
      <w:lvlJc w:val="left"/>
      <w:pPr>
        <w:ind w:left="1682" w:hanging="360"/>
      </w:pPr>
      <w:rPr>
        <w:rFonts w:hint="default"/>
        <w:lang w:val="id" w:eastAsia="en-US" w:bidi="ar-SA"/>
      </w:rPr>
    </w:lvl>
    <w:lvl w:ilvl="3" w:tplc="1AD00EBA">
      <w:numFmt w:val="bullet"/>
      <w:lvlText w:val="•"/>
      <w:lvlJc w:val="left"/>
      <w:pPr>
        <w:ind w:left="2645" w:hanging="360"/>
      </w:pPr>
      <w:rPr>
        <w:rFonts w:hint="default"/>
        <w:lang w:val="id" w:eastAsia="en-US" w:bidi="ar-SA"/>
      </w:rPr>
    </w:lvl>
    <w:lvl w:ilvl="4" w:tplc="76C86E76">
      <w:numFmt w:val="bullet"/>
      <w:lvlText w:val="•"/>
      <w:lvlJc w:val="left"/>
      <w:pPr>
        <w:ind w:left="3608" w:hanging="360"/>
      </w:pPr>
      <w:rPr>
        <w:rFonts w:hint="default"/>
        <w:lang w:val="id" w:eastAsia="en-US" w:bidi="ar-SA"/>
      </w:rPr>
    </w:lvl>
    <w:lvl w:ilvl="5" w:tplc="105C083E">
      <w:numFmt w:val="bullet"/>
      <w:lvlText w:val="•"/>
      <w:lvlJc w:val="left"/>
      <w:pPr>
        <w:ind w:left="4571" w:hanging="360"/>
      </w:pPr>
      <w:rPr>
        <w:rFonts w:hint="default"/>
        <w:lang w:val="id" w:eastAsia="en-US" w:bidi="ar-SA"/>
      </w:rPr>
    </w:lvl>
    <w:lvl w:ilvl="6" w:tplc="9954BB14">
      <w:numFmt w:val="bullet"/>
      <w:lvlText w:val="•"/>
      <w:lvlJc w:val="left"/>
      <w:pPr>
        <w:ind w:left="5534" w:hanging="360"/>
      </w:pPr>
      <w:rPr>
        <w:rFonts w:hint="default"/>
        <w:lang w:val="id" w:eastAsia="en-US" w:bidi="ar-SA"/>
      </w:rPr>
    </w:lvl>
    <w:lvl w:ilvl="7" w:tplc="83EA3B66">
      <w:numFmt w:val="bullet"/>
      <w:lvlText w:val="•"/>
      <w:lvlJc w:val="left"/>
      <w:pPr>
        <w:ind w:left="6497" w:hanging="360"/>
      </w:pPr>
      <w:rPr>
        <w:rFonts w:hint="default"/>
        <w:lang w:val="id" w:eastAsia="en-US" w:bidi="ar-SA"/>
      </w:rPr>
    </w:lvl>
    <w:lvl w:ilvl="8" w:tplc="2EB67938">
      <w:numFmt w:val="bullet"/>
      <w:lvlText w:val="•"/>
      <w:lvlJc w:val="left"/>
      <w:pPr>
        <w:ind w:left="7460" w:hanging="360"/>
      </w:pPr>
      <w:rPr>
        <w:rFonts w:hint="default"/>
        <w:lang w:val="id" w:eastAsia="en-US" w:bidi="ar-SA"/>
      </w:rPr>
    </w:lvl>
  </w:abstractNum>
  <w:abstractNum w:abstractNumId="22" w15:restartNumberingAfterBreak="0">
    <w:nsid w:val="432B0AD9"/>
    <w:multiLevelType w:val="hybridMultilevel"/>
    <w:tmpl w:val="B79083FA"/>
    <w:lvl w:ilvl="0" w:tplc="ABFA48B4">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FB49E22">
      <w:numFmt w:val="bullet"/>
      <w:lvlText w:val="•"/>
      <w:lvlJc w:val="left"/>
      <w:pPr>
        <w:ind w:left="1133" w:hanging="361"/>
      </w:pPr>
      <w:rPr>
        <w:rFonts w:hint="default"/>
        <w:lang w:val="id" w:eastAsia="en-US" w:bidi="ar-SA"/>
      </w:rPr>
    </w:lvl>
    <w:lvl w:ilvl="2" w:tplc="1188159E">
      <w:numFmt w:val="bullet"/>
      <w:lvlText w:val="•"/>
      <w:lvlJc w:val="left"/>
      <w:pPr>
        <w:ind w:left="1446" w:hanging="361"/>
      </w:pPr>
      <w:rPr>
        <w:rFonts w:hint="default"/>
        <w:lang w:val="id" w:eastAsia="en-US" w:bidi="ar-SA"/>
      </w:rPr>
    </w:lvl>
    <w:lvl w:ilvl="3" w:tplc="D384EC28">
      <w:numFmt w:val="bullet"/>
      <w:lvlText w:val="•"/>
      <w:lvlJc w:val="left"/>
      <w:pPr>
        <w:ind w:left="1759" w:hanging="361"/>
      </w:pPr>
      <w:rPr>
        <w:rFonts w:hint="default"/>
        <w:lang w:val="id" w:eastAsia="en-US" w:bidi="ar-SA"/>
      </w:rPr>
    </w:lvl>
    <w:lvl w:ilvl="4" w:tplc="7A769ED4">
      <w:numFmt w:val="bullet"/>
      <w:lvlText w:val="•"/>
      <w:lvlJc w:val="left"/>
      <w:pPr>
        <w:ind w:left="2072" w:hanging="361"/>
      </w:pPr>
      <w:rPr>
        <w:rFonts w:hint="default"/>
        <w:lang w:val="id" w:eastAsia="en-US" w:bidi="ar-SA"/>
      </w:rPr>
    </w:lvl>
    <w:lvl w:ilvl="5" w:tplc="D584C796">
      <w:numFmt w:val="bullet"/>
      <w:lvlText w:val="•"/>
      <w:lvlJc w:val="left"/>
      <w:pPr>
        <w:ind w:left="2385" w:hanging="361"/>
      </w:pPr>
      <w:rPr>
        <w:rFonts w:hint="default"/>
        <w:lang w:val="id" w:eastAsia="en-US" w:bidi="ar-SA"/>
      </w:rPr>
    </w:lvl>
    <w:lvl w:ilvl="6" w:tplc="4AC6EB7A">
      <w:numFmt w:val="bullet"/>
      <w:lvlText w:val="•"/>
      <w:lvlJc w:val="left"/>
      <w:pPr>
        <w:ind w:left="2698" w:hanging="361"/>
      </w:pPr>
      <w:rPr>
        <w:rFonts w:hint="default"/>
        <w:lang w:val="id" w:eastAsia="en-US" w:bidi="ar-SA"/>
      </w:rPr>
    </w:lvl>
    <w:lvl w:ilvl="7" w:tplc="6E401440">
      <w:numFmt w:val="bullet"/>
      <w:lvlText w:val="•"/>
      <w:lvlJc w:val="left"/>
      <w:pPr>
        <w:ind w:left="3011" w:hanging="361"/>
      </w:pPr>
      <w:rPr>
        <w:rFonts w:hint="default"/>
        <w:lang w:val="id" w:eastAsia="en-US" w:bidi="ar-SA"/>
      </w:rPr>
    </w:lvl>
    <w:lvl w:ilvl="8" w:tplc="1E26FF42">
      <w:numFmt w:val="bullet"/>
      <w:lvlText w:val="•"/>
      <w:lvlJc w:val="left"/>
      <w:pPr>
        <w:ind w:left="3324" w:hanging="361"/>
      </w:pPr>
      <w:rPr>
        <w:rFonts w:hint="default"/>
        <w:lang w:val="id" w:eastAsia="en-US" w:bidi="ar-SA"/>
      </w:rPr>
    </w:lvl>
  </w:abstractNum>
  <w:abstractNum w:abstractNumId="23" w15:restartNumberingAfterBreak="0">
    <w:nsid w:val="46FB3C8C"/>
    <w:multiLevelType w:val="hybridMultilevel"/>
    <w:tmpl w:val="F1AE2878"/>
    <w:lvl w:ilvl="0" w:tplc="ED4280B0">
      <w:start w:val="1"/>
      <w:numFmt w:val="decimal"/>
      <w:lvlText w:val="%1."/>
      <w:lvlJc w:val="left"/>
      <w:pPr>
        <w:ind w:left="3152" w:hanging="360"/>
        <w:jc w:val="left"/>
      </w:pPr>
      <w:rPr>
        <w:rFonts w:ascii="Times New Roman" w:eastAsia="Times New Roman" w:hAnsi="Times New Roman" w:cs="Times New Roman" w:hint="default"/>
        <w:b w:val="0"/>
        <w:bCs w:val="0"/>
        <w:i w:val="0"/>
        <w:iCs w:val="0"/>
        <w:spacing w:val="0"/>
        <w:w w:val="100"/>
        <w:sz w:val="28"/>
        <w:szCs w:val="28"/>
        <w:lang w:val="id" w:eastAsia="en-US" w:bidi="ar-SA"/>
      </w:rPr>
    </w:lvl>
    <w:lvl w:ilvl="1" w:tplc="799A88C8">
      <w:numFmt w:val="bullet"/>
      <w:lvlText w:val="•"/>
      <w:lvlJc w:val="left"/>
      <w:pPr>
        <w:ind w:left="3780" w:hanging="360"/>
      </w:pPr>
      <w:rPr>
        <w:rFonts w:hint="default"/>
        <w:lang w:val="id" w:eastAsia="en-US" w:bidi="ar-SA"/>
      </w:rPr>
    </w:lvl>
    <w:lvl w:ilvl="2" w:tplc="FFD65890">
      <w:numFmt w:val="bullet"/>
      <w:lvlText w:val="•"/>
      <w:lvlJc w:val="left"/>
      <w:pPr>
        <w:ind w:left="4400" w:hanging="360"/>
      </w:pPr>
      <w:rPr>
        <w:rFonts w:hint="default"/>
        <w:lang w:val="id" w:eastAsia="en-US" w:bidi="ar-SA"/>
      </w:rPr>
    </w:lvl>
    <w:lvl w:ilvl="3" w:tplc="FC888768">
      <w:numFmt w:val="bullet"/>
      <w:lvlText w:val="•"/>
      <w:lvlJc w:val="left"/>
      <w:pPr>
        <w:ind w:left="5020" w:hanging="360"/>
      </w:pPr>
      <w:rPr>
        <w:rFonts w:hint="default"/>
        <w:lang w:val="id" w:eastAsia="en-US" w:bidi="ar-SA"/>
      </w:rPr>
    </w:lvl>
    <w:lvl w:ilvl="4" w:tplc="0B8A1CE8">
      <w:numFmt w:val="bullet"/>
      <w:lvlText w:val="•"/>
      <w:lvlJc w:val="left"/>
      <w:pPr>
        <w:ind w:left="5640" w:hanging="360"/>
      </w:pPr>
      <w:rPr>
        <w:rFonts w:hint="default"/>
        <w:lang w:val="id" w:eastAsia="en-US" w:bidi="ar-SA"/>
      </w:rPr>
    </w:lvl>
    <w:lvl w:ilvl="5" w:tplc="54F468E0">
      <w:numFmt w:val="bullet"/>
      <w:lvlText w:val="•"/>
      <w:lvlJc w:val="left"/>
      <w:pPr>
        <w:ind w:left="6260" w:hanging="360"/>
      </w:pPr>
      <w:rPr>
        <w:rFonts w:hint="default"/>
        <w:lang w:val="id" w:eastAsia="en-US" w:bidi="ar-SA"/>
      </w:rPr>
    </w:lvl>
    <w:lvl w:ilvl="6" w:tplc="B7E44876">
      <w:numFmt w:val="bullet"/>
      <w:lvlText w:val="•"/>
      <w:lvlJc w:val="left"/>
      <w:pPr>
        <w:ind w:left="6880" w:hanging="360"/>
      </w:pPr>
      <w:rPr>
        <w:rFonts w:hint="default"/>
        <w:lang w:val="id" w:eastAsia="en-US" w:bidi="ar-SA"/>
      </w:rPr>
    </w:lvl>
    <w:lvl w:ilvl="7" w:tplc="3AD0A7CC">
      <w:numFmt w:val="bullet"/>
      <w:lvlText w:val="•"/>
      <w:lvlJc w:val="left"/>
      <w:pPr>
        <w:ind w:left="7500" w:hanging="360"/>
      </w:pPr>
      <w:rPr>
        <w:rFonts w:hint="default"/>
        <w:lang w:val="id" w:eastAsia="en-US" w:bidi="ar-SA"/>
      </w:rPr>
    </w:lvl>
    <w:lvl w:ilvl="8" w:tplc="C3B81B74">
      <w:numFmt w:val="bullet"/>
      <w:lvlText w:val="•"/>
      <w:lvlJc w:val="left"/>
      <w:pPr>
        <w:ind w:left="8120" w:hanging="360"/>
      </w:pPr>
      <w:rPr>
        <w:rFonts w:hint="default"/>
        <w:lang w:val="id" w:eastAsia="en-US" w:bidi="ar-SA"/>
      </w:rPr>
    </w:lvl>
  </w:abstractNum>
  <w:abstractNum w:abstractNumId="24" w15:restartNumberingAfterBreak="0">
    <w:nsid w:val="47F956EE"/>
    <w:multiLevelType w:val="hybridMultilevel"/>
    <w:tmpl w:val="8696C6B2"/>
    <w:lvl w:ilvl="0" w:tplc="54ACC450">
      <w:start w:val="1"/>
      <w:numFmt w:val="decimal"/>
      <w:lvlText w:val="(%1)"/>
      <w:lvlJc w:val="left"/>
      <w:pPr>
        <w:ind w:left="338" w:hanging="33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48A0608">
      <w:start w:val="1"/>
      <w:numFmt w:val="lowerLetter"/>
      <w:lvlText w:val="%2."/>
      <w:lvlJc w:val="left"/>
      <w:pPr>
        <w:ind w:left="226" w:hanging="22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9DE83316">
      <w:numFmt w:val="bullet"/>
      <w:lvlText w:val="•"/>
      <w:lvlJc w:val="left"/>
      <w:pPr>
        <w:ind w:left="1345" w:hanging="226"/>
      </w:pPr>
      <w:rPr>
        <w:rFonts w:hint="default"/>
        <w:lang w:val="id" w:eastAsia="en-US" w:bidi="ar-SA"/>
      </w:rPr>
    </w:lvl>
    <w:lvl w:ilvl="3" w:tplc="54B8A8EE">
      <w:numFmt w:val="bullet"/>
      <w:lvlText w:val="•"/>
      <w:lvlJc w:val="left"/>
      <w:pPr>
        <w:ind w:left="2350" w:hanging="226"/>
      </w:pPr>
      <w:rPr>
        <w:rFonts w:hint="default"/>
        <w:lang w:val="id" w:eastAsia="en-US" w:bidi="ar-SA"/>
      </w:rPr>
    </w:lvl>
    <w:lvl w:ilvl="4" w:tplc="24B4617E">
      <w:numFmt w:val="bullet"/>
      <w:lvlText w:val="•"/>
      <w:lvlJc w:val="left"/>
      <w:pPr>
        <w:ind w:left="3355" w:hanging="226"/>
      </w:pPr>
      <w:rPr>
        <w:rFonts w:hint="default"/>
        <w:lang w:val="id" w:eastAsia="en-US" w:bidi="ar-SA"/>
      </w:rPr>
    </w:lvl>
    <w:lvl w:ilvl="5" w:tplc="962804E4">
      <w:numFmt w:val="bullet"/>
      <w:lvlText w:val="•"/>
      <w:lvlJc w:val="left"/>
      <w:pPr>
        <w:ind w:left="4360" w:hanging="226"/>
      </w:pPr>
      <w:rPr>
        <w:rFonts w:hint="default"/>
        <w:lang w:val="id" w:eastAsia="en-US" w:bidi="ar-SA"/>
      </w:rPr>
    </w:lvl>
    <w:lvl w:ilvl="6" w:tplc="0C349F54">
      <w:numFmt w:val="bullet"/>
      <w:lvlText w:val="•"/>
      <w:lvlJc w:val="left"/>
      <w:pPr>
        <w:ind w:left="5365" w:hanging="226"/>
      </w:pPr>
      <w:rPr>
        <w:rFonts w:hint="default"/>
        <w:lang w:val="id" w:eastAsia="en-US" w:bidi="ar-SA"/>
      </w:rPr>
    </w:lvl>
    <w:lvl w:ilvl="7" w:tplc="CF30EEA4">
      <w:numFmt w:val="bullet"/>
      <w:lvlText w:val="•"/>
      <w:lvlJc w:val="left"/>
      <w:pPr>
        <w:ind w:left="6370" w:hanging="226"/>
      </w:pPr>
      <w:rPr>
        <w:rFonts w:hint="default"/>
        <w:lang w:val="id" w:eastAsia="en-US" w:bidi="ar-SA"/>
      </w:rPr>
    </w:lvl>
    <w:lvl w:ilvl="8" w:tplc="ADF40C7E">
      <w:numFmt w:val="bullet"/>
      <w:lvlText w:val="•"/>
      <w:lvlJc w:val="left"/>
      <w:pPr>
        <w:ind w:left="7376" w:hanging="226"/>
      </w:pPr>
      <w:rPr>
        <w:rFonts w:hint="default"/>
        <w:lang w:val="id" w:eastAsia="en-US" w:bidi="ar-SA"/>
      </w:rPr>
    </w:lvl>
  </w:abstractNum>
  <w:abstractNum w:abstractNumId="25" w15:restartNumberingAfterBreak="0">
    <w:nsid w:val="4D0048E1"/>
    <w:multiLevelType w:val="hybridMultilevel"/>
    <w:tmpl w:val="66867C2C"/>
    <w:lvl w:ilvl="0" w:tplc="4B6CE20C">
      <w:start w:val="1"/>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2EAC7C4">
      <w:numFmt w:val="bullet"/>
      <w:lvlText w:val="•"/>
      <w:lvlJc w:val="left"/>
      <w:pPr>
        <w:ind w:left="1323" w:hanging="360"/>
      </w:pPr>
      <w:rPr>
        <w:rFonts w:hint="default"/>
        <w:lang w:val="id" w:eastAsia="en-US" w:bidi="ar-SA"/>
      </w:rPr>
    </w:lvl>
    <w:lvl w:ilvl="2" w:tplc="3C0AB368">
      <w:numFmt w:val="bullet"/>
      <w:lvlText w:val="•"/>
      <w:lvlJc w:val="left"/>
      <w:pPr>
        <w:ind w:left="1827" w:hanging="360"/>
      </w:pPr>
      <w:rPr>
        <w:rFonts w:hint="default"/>
        <w:lang w:val="id" w:eastAsia="en-US" w:bidi="ar-SA"/>
      </w:rPr>
    </w:lvl>
    <w:lvl w:ilvl="3" w:tplc="44AE4440">
      <w:numFmt w:val="bullet"/>
      <w:lvlText w:val="•"/>
      <w:lvlJc w:val="left"/>
      <w:pPr>
        <w:ind w:left="2331" w:hanging="360"/>
      </w:pPr>
      <w:rPr>
        <w:rFonts w:hint="default"/>
        <w:lang w:val="id" w:eastAsia="en-US" w:bidi="ar-SA"/>
      </w:rPr>
    </w:lvl>
    <w:lvl w:ilvl="4" w:tplc="AB1A91B4">
      <w:numFmt w:val="bullet"/>
      <w:lvlText w:val="•"/>
      <w:lvlJc w:val="left"/>
      <w:pPr>
        <w:ind w:left="2835" w:hanging="360"/>
      </w:pPr>
      <w:rPr>
        <w:rFonts w:hint="default"/>
        <w:lang w:val="id" w:eastAsia="en-US" w:bidi="ar-SA"/>
      </w:rPr>
    </w:lvl>
    <w:lvl w:ilvl="5" w:tplc="2DAC957A">
      <w:numFmt w:val="bullet"/>
      <w:lvlText w:val="•"/>
      <w:lvlJc w:val="left"/>
      <w:pPr>
        <w:ind w:left="3339" w:hanging="360"/>
      </w:pPr>
      <w:rPr>
        <w:rFonts w:hint="default"/>
        <w:lang w:val="id" w:eastAsia="en-US" w:bidi="ar-SA"/>
      </w:rPr>
    </w:lvl>
    <w:lvl w:ilvl="6" w:tplc="FE06C5A0">
      <w:numFmt w:val="bullet"/>
      <w:lvlText w:val="•"/>
      <w:lvlJc w:val="left"/>
      <w:pPr>
        <w:ind w:left="3843" w:hanging="360"/>
      </w:pPr>
      <w:rPr>
        <w:rFonts w:hint="default"/>
        <w:lang w:val="id" w:eastAsia="en-US" w:bidi="ar-SA"/>
      </w:rPr>
    </w:lvl>
    <w:lvl w:ilvl="7" w:tplc="083EB60A">
      <w:numFmt w:val="bullet"/>
      <w:lvlText w:val="•"/>
      <w:lvlJc w:val="left"/>
      <w:pPr>
        <w:ind w:left="4347" w:hanging="360"/>
      </w:pPr>
      <w:rPr>
        <w:rFonts w:hint="default"/>
        <w:lang w:val="id" w:eastAsia="en-US" w:bidi="ar-SA"/>
      </w:rPr>
    </w:lvl>
    <w:lvl w:ilvl="8" w:tplc="12F211B2">
      <w:numFmt w:val="bullet"/>
      <w:lvlText w:val="•"/>
      <w:lvlJc w:val="left"/>
      <w:pPr>
        <w:ind w:left="4851" w:hanging="360"/>
      </w:pPr>
      <w:rPr>
        <w:rFonts w:hint="default"/>
        <w:lang w:val="id" w:eastAsia="en-US" w:bidi="ar-SA"/>
      </w:rPr>
    </w:lvl>
  </w:abstractNum>
  <w:abstractNum w:abstractNumId="26" w15:restartNumberingAfterBreak="0">
    <w:nsid w:val="4E362B15"/>
    <w:multiLevelType w:val="hybridMultilevel"/>
    <w:tmpl w:val="F6CE009E"/>
    <w:lvl w:ilvl="0" w:tplc="EFEA995C">
      <w:start w:val="37"/>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9147CAE">
      <w:numFmt w:val="bullet"/>
      <w:lvlText w:val="•"/>
      <w:lvlJc w:val="left"/>
      <w:pPr>
        <w:ind w:left="1323" w:hanging="360"/>
      </w:pPr>
      <w:rPr>
        <w:rFonts w:hint="default"/>
        <w:lang w:val="id" w:eastAsia="en-US" w:bidi="ar-SA"/>
      </w:rPr>
    </w:lvl>
    <w:lvl w:ilvl="2" w:tplc="9CD65CA2">
      <w:numFmt w:val="bullet"/>
      <w:lvlText w:val="•"/>
      <w:lvlJc w:val="left"/>
      <w:pPr>
        <w:ind w:left="1827" w:hanging="360"/>
      </w:pPr>
      <w:rPr>
        <w:rFonts w:hint="default"/>
        <w:lang w:val="id" w:eastAsia="en-US" w:bidi="ar-SA"/>
      </w:rPr>
    </w:lvl>
    <w:lvl w:ilvl="3" w:tplc="23E6BBDA">
      <w:numFmt w:val="bullet"/>
      <w:lvlText w:val="•"/>
      <w:lvlJc w:val="left"/>
      <w:pPr>
        <w:ind w:left="2331" w:hanging="360"/>
      </w:pPr>
      <w:rPr>
        <w:rFonts w:hint="default"/>
        <w:lang w:val="id" w:eastAsia="en-US" w:bidi="ar-SA"/>
      </w:rPr>
    </w:lvl>
    <w:lvl w:ilvl="4" w:tplc="0B1CA706">
      <w:numFmt w:val="bullet"/>
      <w:lvlText w:val="•"/>
      <w:lvlJc w:val="left"/>
      <w:pPr>
        <w:ind w:left="2835" w:hanging="360"/>
      </w:pPr>
      <w:rPr>
        <w:rFonts w:hint="default"/>
        <w:lang w:val="id" w:eastAsia="en-US" w:bidi="ar-SA"/>
      </w:rPr>
    </w:lvl>
    <w:lvl w:ilvl="5" w:tplc="319C74F8">
      <w:numFmt w:val="bullet"/>
      <w:lvlText w:val="•"/>
      <w:lvlJc w:val="left"/>
      <w:pPr>
        <w:ind w:left="3339" w:hanging="360"/>
      </w:pPr>
      <w:rPr>
        <w:rFonts w:hint="default"/>
        <w:lang w:val="id" w:eastAsia="en-US" w:bidi="ar-SA"/>
      </w:rPr>
    </w:lvl>
    <w:lvl w:ilvl="6" w:tplc="B8565CAE">
      <w:numFmt w:val="bullet"/>
      <w:lvlText w:val="•"/>
      <w:lvlJc w:val="left"/>
      <w:pPr>
        <w:ind w:left="3843" w:hanging="360"/>
      </w:pPr>
      <w:rPr>
        <w:rFonts w:hint="default"/>
        <w:lang w:val="id" w:eastAsia="en-US" w:bidi="ar-SA"/>
      </w:rPr>
    </w:lvl>
    <w:lvl w:ilvl="7" w:tplc="FAC6120E">
      <w:numFmt w:val="bullet"/>
      <w:lvlText w:val="•"/>
      <w:lvlJc w:val="left"/>
      <w:pPr>
        <w:ind w:left="4347" w:hanging="360"/>
      </w:pPr>
      <w:rPr>
        <w:rFonts w:hint="default"/>
        <w:lang w:val="id" w:eastAsia="en-US" w:bidi="ar-SA"/>
      </w:rPr>
    </w:lvl>
    <w:lvl w:ilvl="8" w:tplc="F9A86A2E">
      <w:numFmt w:val="bullet"/>
      <w:lvlText w:val="•"/>
      <w:lvlJc w:val="left"/>
      <w:pPr>
        <w:ind w:left="4851" w:hanging="360"/>
      </w:pPr>
      <w:rPr>
        <w:rFonts w:hint="default"/>
        <w:lang w:val="id" w:eastAsia="en-US" w:bidi="ar-SA"/>
      </w:rPr>
    </w:lvl>
  </w:abstractNum>
  <w:abstractNum w:abstractNumId="27" w15:restartNumberingAfterBreak="0">
    <w:nsid w:val="528614D0"/>
    <w:multiLevelType w:val="hybridMultilevel"/>
    <w:tmpl w:val="23EC5AB2"/>
    <w:lvl w:ilvl="0" w:tplc="BDB8B89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D4C6DA8">
      <w:numFmt w:val="bullet"/>
      <w:lvlText w:val="•"/>
      <w:lvlJc w:val="left"/>
      <w:pPr>
        <w:ind w:left="1586" w:hanging="360"/>
      </w:pPr>
      <w:rPr>
        <w:rFonts w:hint="default"/>
        <w:lang w:val="id" w:eastAsia="en-US" w:bidi="ar-SA"/>
      </w:rPr>
    </w:lvl>
    <w:lvl w:ilvl="2" w:tplc="3F40FAA2">
      <w:numFmt w:val="bullet"/>
      <w:lvlText w:val="•"/>
      <w:lvlJc w:val="left"/>
      <w:pPr>
        <w:ind w:left="2453" w:hanging="360"/>
      </w:pPr>
      <w:rPr>
        <w:rFonts w:hint="default"/>
        <w:lang w:val="id" w:eastAsia="en-US" w:bidi="ar-SA"/>
      </w:rPr>
    </w:lvl>
    <w:lvl w:ilvl="3" w:tplc="9ED02B9C">
      <w:numFmt w:val="bullet"/>
      <w:lvlText w:val="•"/>
      <w:lvlJc w:val="left"/>
      <w:pPr>
        <w:ind w:left="3319" w:hanging="360"/>
      </w:pPr>
      <w:rPr>
        <w:rFonts w:hint="default"/>
        <w:lang w:val="id" w:eastAsia="en-US" w:bidi="ar-SA"/>
      </w:rPr>
    </w:lvl>
    <w:lvl w:ilvl="4" w:tplc="8B56E75A">
      <w:numFmt w:val="bullet"/>
      <w:lvlText w:val="•"/>
      <w:lvlJc w:val="left"/>
      <w:pPr>
        <w:ind w:left="4186" w:hanging="360"/>
      </w:pPr>
      <w:rPr>
        <w:rFonts w:hint="default"/>
        <w:lang w:val="id" w:eastAsia="en-US" w:bidi="ar-SA"/>
      </w:rPr>
    </w:lvl>
    <w:lvl w:ilvl="5" w:tplc="061EE4F2">
      <w:numFmt w:val="bullet"/>
      <w:lvlText w:val="•"/>
      <w:lvlJc w:val="left"/>
      <w:pPr>
        <w:ind w:left="5053" w:hanging="360"/>
      </w:pPr>
      <w:rPr>
        <w:rFonts w:hint="default"/>
        <w:lang w:val="id" w:eastAsia="en-US" w:bidi="ar-SA"/>
      </w:rPr>
    </w:lvl>
    <w:lvl w:ilvl="6" w:tplc="D29E959A">
      <w:numFmt w:val="bullet"/>
      <w:lvlText w:val="•"/>
      <w:lvlJc w:val="left"/>
      <w:pPr>
        <w:ind w:left="5919" w:hanging="360"/>
      </w:pPr>
      <w:rPr>
        <w:rFonts w:hint="default"/>
        <w:lang w:val="id" w:eastAsia="en-US" w:bidi="ar-SA"/>
      </w:rPr>
    </w:lvl>
    <w:lvl w:ilvl="7" w:tplc="C49E8786">
      <w:numFmt w:val="bullet"/>
      <w:lvlText w:val="•"/>
      <w:lvlJc w:val="left"/>
      <w:pPr>
        <w:ind w:left="6786" w:hanging="360"/>
      </w:pPr>
      <w:rPr>
        <w:rFonts w:hint="default"/>
        <w:lang w:val="id" w:eastAsia="en-US" w:bidi="ar-SA"/>
      </w:rPr>
    </w:lvl>
    <w:lvl w:ilvl="8" w:tplc="9D3CACCA">
      <w:numFmt w:val="bullet"/>
      <w:lvlText w:val="•"/>
      <w:lvlJc w:val="left"/>
      <w:pPr>
        <w:ind w:left="7653" w:hanging="360"/>
      </w:pPr>
      <w:rPr>
        <w:rFonts w:hint="default"/>
        <w:lang w:val="id" w:eastAsia="en-US" w:bidi="ar-SA"/>
      </w:rPr>
    </w:lvl>
  </w:abstractNum>
  <w:abstractNum w:abstractNumId="28" w15:restartNumberingAfterBreak="0">
    <w:nsid w:val="60A7287F"/>
    <w:multiLevelType w:val="hybridMultilevel"/>
    <w:tmpl w:val="B84CF476"/>
    <w:lvl w:ilvl="0" w:tplc="1C5A2E90">
      <w:start w:val="15"/>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A0618F0">
      <w:numFmt w:val="bullet"/>
      <w:lvlText w:val="•"/>
      <w:lvlJc w:val="left"/>
      <w:pPr>
        <w:ind w:left="1323" w:hanging="360"/>
      </w:pPr>
      <w:rPr>
        <w:rFonts w:hint="default"/>
        <w:lang w:val="id" w:eastAsia="en-US" w:bidi="ar-SA"/>
      </w:rPr>
    </w:lvl>
    <w:lvl w:ilvl="2" w:tplc="2026C2A8">
      <w:numFmt w:val="bullet"/>
      <w:lvlText w:val="•"/>
      <w:lvlJc w:val="left"/>
      <w:pPr>
        <w:ind w:left="1827" w:hanging="360"/>
      </w:pPr>
      <w:rPr>
        <w:rFonts w:hint="default"/>
        <w:lang w:val="id" w:eastAsia="en-US" w:bidi="ar-SA"/>
      </w:rPr>
    </w:lvl>
    <w:lvl w:ilvl="3" w:tplc="518CC506">
      <w:numFmt w:val="bullet"/>
      <w:lvlText w:val="•"/>
      <w:lvlJc w:val="left"/>
      <w:pPr>
        <w:ind w:left="2331" w:hanging="360"/>
      </w:pPr>
      <w:rPr>
        <w:rFonts w:hint="default"/>
        <w:lang w:val="id" w:eastAsia="en-US" w:bidi="ar-SA"/>
      </w:rPr>
    </w:lvl>
    <w:lvl w:ilvl="4" w:tplc="113C6B76">
      <w:numFmt w:val="bullet"/>
      <w:lvlText w:val="•"/>
      <w:lvlJc w:val="left"/>
      <w:pPr>
        <w:ind w:left="2835" w:hanging="360"/>
      </w:pPr>
      <w:rPr>
        <w:rFonts w:hint="default"/>
        <w:lang w:val="id" w:eastAsia="en-US" w:bidi="ar-SA"/>
      </w:rPr>
    </w:lvl>
    <w:lvl w:ilvl="5" w:tplc="2CC6EE1A">
      <w:numFmt w:val="bullet"/>
      <w:lvlText w:val="•"/>
      <w:lvlJc w:val="left"/>
      <w:pPr>
        <w:ind w:left="3339" w:hanging="360"/>
      </w:pPr>
      <w:rPr>
        <w:rFonts w:hint="default"/>
        <w:lang w:val="id" w:eastAsia="en-US" w:bidi="ar-SA"/>
      </w:rPr>
    </w:lvl>
    <w:lvl w:ilvl="6" w:tplc="E9B2FB68">
      <w:numFmt w:val="bullet"/>
      <w:lvlText w:val="•"/>
      <w:lvlJc w:val="left"/>
      <w:pPr>
        <w:ind w:left="3843" w:hanging="360"/>
      </w:pPr>
      <w:rPr>
        <w:rFonts w:hint="default"/>
        <w:lang w:val="id" w:eastAsia="en-US" w:bidi="ar-SA"/>
      </w:rPr>
    </w:lvl>
    <w:lvl w:ilvl="7" w:tplc="6C847D1E">
      <w:numFmt w:val="bullet"/>
      <w:lvlText w:val="•"/>
      <w:lvlJc w:val="left"/>
      <w:pPr>
        <w:ind w:left="4347" w:hanging="360"/>
      </w:pPr>
      <w:rPr>
        <w:rFonts w:hint="default"/>
        <w:lang w:val="id" w:eastAsia="en-US" w:bidi="ar-SA"/>
      </w:rPr>
    </w:lvl>
    <w:lvl w:ilvl="8" w:tplc="6AEA1122">
      <w:numFmt w:val="bullet"/>
      <w:lvlText w:val="•"/>
      <w:lvlJc w:val="left"/>
      <w:pPr>
        <w:ind w:left="4851" w:hanging="360"/>
      </w:pPr>
      <w:rPr>
        <w:rFonts w:hint="default"/>
        <w:lang w:val="id" w:eastAsia="en-US" w:bidi="ar-SA"/>
      </w:rPr>
    </w:lvl>
  </w:abstractNum>
  <w:abstractNum w:abstractNumId="29" w15:restartNumberingAfterBreak="0">
    <w:nsid w:val="62B74551"/>
    <w:multiLevelType w:val="hybridMultilevel"/>
    <w:tmpl w:val="F48655F2"/>
    <w:lvl w:ilvl="0" w:tplc="884EA0FE">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C408884">
      <w:numFmt w:val="bullet"/>
      <w:lvlText w:val="•"/>
      <w:lvlJc w:val="left"/>
      <w:pPr>
        <w:ind w:left="1586" w:hanging="360"/>
      </w:pPr>
      <w:rPr>
        <w:rFonts w:hint="default"/>
        <w:lang w:val="id" w:eastAsia="en-US" w:bidi="ar-SA"/>
      </w:rPr>
    </w:lvl>
    <w:lvl w:ilvl="2" w:tplc="D0AABFC6">
      <w:numFmt w:val="bullet"/>
      <w:lvlText w:val="•"/>
      <w:lvlJc w:val="left"/>
      <w:pPr>
        <w:ind w:left="2453" w:hanging="360"/>
      </w:pPr>
      <w:rPr>
        <w:rFonts w:hint="default"/>
        <w:lang w:val="id" w:eastAsia="en-US" w:bidi="ar-SA"/>
      </w:rPr>
    </w:lvl>
    <w:lvl w:ilvl="3" w:tplc="95D464EA">
      <w:numFmt w:val="bullet"/>
      <w:lvlText w:val="•"/>
      <w:lvlJc w:val="left"/>
      <w:pPr>
        <w:ind w:left="3319" w:hanging="360"/>
      </w:pPr>
      <w:rPr>
        <w:rFonts w:hint="default"/>
        <w:lang w:val="id" w:eastAsia="en-US" w:bidi="ar-SA"/>
      </w:rPr>
    </w:lvl>
    <w:lvl w:ilvl="4" w:tplc="D33C3330">
      <w:numFmt w:val="bullet"/>
      <w:lvlText w:val="•"/>
      <w:lvlJc w:val="left"/>
      <w:pPr>
        <w:ind w:left="4186" w:hanging="360"/>
      </w:pPr>
      <w:rPr>
        <w:rFonts w:hint="default"/>
        <w:lang w:val="id" w:eastAsia="en-US" w:bidi="ar-SA"/>
      </w:rPr>
    </w:lvl>
    <w:lvl w:ilvl="5" w:tplc="2DEE8D14">
      <w:numFmt w:val="bullet"/>
      <w:lvlText w:val="•"/>
      <w:lvlJc w:val="left"/>
      <w:pPr>
        <w:ind w:left="5053" w:hanging="360"/>
      </w:pPr>
      <w:rPr>
        <w:rFonts w:hint="default"/>
        <w:lang w:val="id" w:eastAsia="en-US" w:bidi="ar-SA"/>
      </w:rPr>
    </w:lvl>
    <w:lvl w:ilvl="6" w:tplc="E20EC8BA">
      <w:numFmt w:val="bullet"/>
      <w:lvlText w:val="•"/>
      <w:lvlJc w:val="left"/>
      <w:pPr>
        <w:ind w:left="5919" w:hanging="360"/>
      </w:pPr>
      <w:rPr>
        <w:rFonts w:hint="default"/>
        <w:lang w:val="id" w:eastAsia="en-US" w:bidi="ar-SA"/>
      </w:rPr>
    </w:lvl>
    <w:lvl w:ilvl="7" w:tplc="17D0D0DC">
      <w:numFmt w:val="bullet"/>
      <w:lvlText w:val="•"/>
      <w:lvlJc w:val="left"/>
      <w:pPr>
        <w:ind w:left="6786" w:hanging="360"/>
      </w:pPr>
      <w:rPr>
        <w:rFonts w:hint="default"/>
        <w:lang w:val="id" w:eastAsia="en-US" w:bidi="ar-SA"/>
      </w:rPr>
    </w:lvl>
    <w:lvl w:ilvl="8" w:tplc="3AA660E6">
      <w:numFmt w:val="bullet"/>
      <w:lvlText w:val="•"/>
      <w:lvlJc w:val="left"/>
      <w:pPr>
        <w:ind w:left="7653" w:hanging="360"/>
      </w:pPr>
      <w:rPr>
        <w:rFonts w:hint="default"/>
        <w:lang w:val="id" w:eastAsia="en-US" w:bidi="ar-SA"/>
      </w:rPr>
    </w:lvl>
  </w:abstractNum>
  <w:abstractNum w:abstractNumId="30" w15:restartNumberingAfterBreak="0">
    <w:nsid w:val="63BA2E5F"/>
    <w:multiLevelType w:val="hybridMultilevel"/>
    <w:tmpl w:val="3754F1BE"/>
    <w:lvl w:ilvl="0" w:tplc="BE508EE2">
      <w:start w:val="50"/>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FCAFE5C">
      <w:numFmt w:val="bullet"/>
      <w:lvlText w:val="•"/>
      <w:lvlJc w:val="left"/>
      <w:pPr>
        <w:ind w:left="1323" w:hanging="360"/>
      </w:pPr>
      <w:rPr>
        <w:rFonts w:hint="default"/>
        <w:lang w:val="id" w:eastAsia="en-US" w:bidi="ar-SA"/>
      </w:rPr>
    </w:lvl>
    <w:lvl w:ilvl="2" w:tplc="A674563C">
      <w:numFmt w:val="bullet"/>
      <w:lvlText w:val="•"/>
      <w:lvlJc w:val="left"/>
      <w:pPr>
        <w:ind w:left="1827" w:hanging="360"/>
      </w:pPr>
      <w:rPr>
        <w:rFonts w:hint="default"/>
        <w:lang w:val="id" w:eastAsia="en-US" w:bidi="ar-SA"/>
      </w:rPr>
    </w:lvl>
    <w:lvl w:ilvl="3" w:tplc="9BACC0F8">
      <w:numFmt w:val="bullet"/>
      <w:lvlText w:val="•"/>
      <w:lvlJc w:val="left"/>
      <w:pPr>
        <w:ind w:left="2331" w:hanging="360"/>
      </w:pPr>
      <w:rPr>
        <w:rFonts w:hint="default"/>
        <w:lang w:val="id" w:eastAsia="en-US" w:bidi="ar-SA"/>
      </w:rPr>
    </w:lvl>
    <w:lvl w:ilvl="4" w:tplc="A2A071B8">
      <w:numFmt w:val="bullet"/>
      <w:lvlText w:val="•"/>
      <w:lvlJc w:val="left"/>
      <w:pPr>
        <w:ind w:left="2835" w:hanging="360"/>
      </w:pPr>
      <w:rPr>
        <w:rFonts w:hint="default"/>
        <w:lang w:val="id" w:eastAsia="en-US" w:bidi="ar-SA"/>
      </w:rPr>
    </w:lvl>
    <w:lvl w:ilvl="5" w:tplc="2F8A377A">
      <w:numFmt w:val="bullet"/>
      <w:lvlText w:val="•"/>
      <w:lvlJc w:val="left"/>
      <w:pPr>
        <w:ind w:left="3339" w:hanging="360"/>
      </w:pPr>
      <w:rPr>
        <w:rFonts w:hint="default"/>
        <w:lang w:val="id" w:eastAsia="en-US" w:bidi="ar-SA"/>
      </w:rPr>
    </w:lvl>
    <w:lvl w:ilvl="6" w:tplc="A5CAB99A">
      <w:numFmt w:val="bullet"/>
      <w:lvlText w:val="•"/>
      <w:lvlJc w:val="left"/>
      <w:pPr>
        <w:ind w:left="3843" w:hanging="360"/>
      </w:pPr>
      <w:rPr>
        <w:rFonts w:hint="default"/>
        <w:lang w:val="id" w:eastAsia="en-US" w:bidi="ar-SA"/>
      </w:rPr>
    </w:lvl>
    <w:lvl w:ilvl="7" w:tplc="BE622FD8">
      <w:numFmt w:val="bullet"/>
      <w:lvlText w:val="•"/>
      <w:lvlJc w:val="left"/>
      <w:pPr>
        <w:ind w:left="4347" w:hanging="360"/>
      </w:pPr>
      <w:rPr>
        <w:rFonts w:hint="default"/>
        <w:lang w:val="id" w:eastAsia="en-US" w:bidi="ar-SA"/>
      </w:rPr>
    </w:lvl>
    <w:lvl w:ilvl="8" w:tplc="F8F44A36">
      <w:numFmt w:val="bullet"/>
      <w:lvlText w:val="•"/>
      <w:lvlJc w:val="left"/>
      <w:pPr>
        <w:ind w:left="4851" w:hanging="360"/>
      </w:pPr>
      <w:rPr>
        <w:rFonts w:hint="default"/>
        <w:lang w:val="id" w:eastAsia="en-US" w:bidi="ar-SA"/>
      </w:rPr>
    </w:lvl>
  </w:abstractNum>
  <w:abstractNum w:abstractNumId="31" w15:restartNumberingAfterBreak="0">
    <w:nsid w:val="63E75657"/>
    <w:multiLevelType w:val="hybridMultilevel"/>
    <w:tmpl w:val="41B421D8"/>
    <w:lvl w:ilvl="0" w:tplc="CCAA2E6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5AE0BF6">
      <w:numFmt w:val="bullet"/>
      <w:lvlText w:val="•"/>
      <w:lvlJc w:val="left"/>
      <w:pPr>
        <w:ind w:left="1586" w:hanging="360"/>
      </w:pPr>
      <w:rPr>
        <w:rFonts w:hint="default"/>
        <w:lang w:val="id" w:eastAsia="en-US" w:bidi="ar-SA"/>
      </w:rPr>
    </w:lvl>
    <w:lvl w:ilvl="2" w:tplc="26D41134">
      <w:numFmt w:val="bullet"/>
      <w:lvlText w:val="•"/>
      <w:lvlJc w:val="left"/>
      <w:pPr>
        <w:ind w:left="2453" w:hanging="360"/>
      </w:pPr>
      <w:rPr>
        <w:rFonts w:hint="default"/>
        <w:lang w:val="id" w:eastAsia="en-US" w:bidi="ar-SA"/>
      </w:rPr>
    </w:lvl>
    <w:lvl w:ilvl="3" w:tplc="57FCE3FE">
      <w:numFmt w:val="bullet"/>
      <w:lvlText w:val="•"/>
      <w:lvlJc w:val="left"/>
      <w:pPr>
        <w:ind w:left="3319" w:hanging="360"/>
      </w:pPr>
      <w:rPr>
        <w:rFonts w:hint="default"/>
        <w:lang w:val="id" w:eastAsia="en-US" w:bidi="ar-SA"/>
      </w:rPr>
    </w:lvl>
    <w:lvl w:ilvl="4" w:tplc="4B88297A">
      <w:numFmt w:val="bullet"/>
      <w:lvlText w:val="•"/>
      <w:lvlJc w:val="left"/>
      <w:pPr>
        <w:ind w:left="4186" w:hanging="360"/>
      </w:pPr>
      <w:rPr>
        <w:rFonts w:hint="default"/>
        <w:lang w:val="id" w:eastAsia="en-US" w:bidi="ar-SA"/>
      </w:rPr>
    </w:lvl>
    <w:lvl w:ilvl="5" w:tplc="8C88C940">
      <w:numFmt w:val="bullet"/>
      <w:lvlText w:val="•"/>
      <w:lvlJc w:val="left"/>
      <w:pPr>
        <w:ind w:left="5053" w:hanging="360"/>
      </w:pPr>
      <w:rPr>
        <w:rFonts w:hint="default"/>
        <w:lang w:val="id" w:eastAsia="en-US" w:bidi="ar-SA"/>
      </w:rPr>
    </w:lvl>
    <w:lvl w:ilvl="6" w:tplc="4EC0B2F4">
      <w:numFmt w:val="bullet"/>
      <w:lvlText w:val="•"/>
      <w:lvlJc w:val="left"/>
      <w:pPr>
        <w:ind w:left="5919" w:hanging="360"/>
      </w:pPr>
      <w:rPr>
        <w:rFonts w:hint="default"/>
        <w:lang w:val="id" w:eastAsia="en-US" w:bidi="ar-SA"/>
      </w:rPr>
    </w:lvl>
    <w:lvl w:ilvl="7" w:tplc="D2F0C49E">
      <w:numFmt w:val="bullet"/>
      <w:lvlText w:val="•"/>
      <w:lvlJc w:val="left"/>
      <w:pPr>
        <w:ind w:left="6786" w:hanging="360"/>
      </w:pPr>
      <w:rPr>
        <w:rFonts w:hint="default"/>
        <w:lang w:val="id" w:eastAsia="en-US" w:bidi="ar-SA"/>
      </w:rPr>
    </w:lvl>
    <w:lvl w:ilvl="8" w:tplc="87BE01F2">
      <w:numFmt w:val="bullet"/>
      <w:lvlText w:val="•"/>
      <w:lvlJc w:val="left"/>
      <w:pPr>
        <w:ind w:left="7653" w:hanging="360"/>
      </w:pPr>
      <w:rPr>
        <w:rFonts w:hint="default"/>
        <w:lang w:val="id" w:eastAsia="en-US" w:bidi="ar-SA"/>
      </w:rPr>
    </w:lvl>
  </w:abstractNum>
  <w:abstractNum w:abstractNumId="32" w15:restartNumberingAfterBreak="0">
    <w:nsid w:val="674B7E36"/>
    <w:multiLevelType w:val="hybridMultilevel"/>
    <w:tmpl w:val="5642887E"/>
    <w:lvl w:ilvl="0" w:tplc="F244C772">
      <w:start w:val="1"/>
      <w:numFmt w:val="decimal"/>
      <w:lvlText w:val="(%1)"/>
      <w:lvlJc w:val="left"/>
      <w:pPr>
        <w:ind w:left="0" w:hanging="37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6B8AADE">
      <w:numFmt w:val="bullet"/>
      <w:lvlText w:val="•"/>
      <w:lvlJc w:val="left"/>
      <w:pPr>
        <w:ind w:left="938" w:hanging="377"/>
      </w:pPr>
      <w:rPr>
        <w:rFonts w:hint="default"/>
        <w:lang w:val="id" w:eastAsia="en-US" w:bidi="ar-SA"/>
      </w:rPr>
    </w:lvl>
    <w:lvl w:ilvl="2" w:tplc="A8B0E476">
      <w:numFmt w:val="bullet"/>
      <w:lvlText w:val="•"/>
      <w:lvlJc w:val="left"/>
      <w:pPr>
        <w:ind w:left="1877" w:hanging="377"/>
      </w:pPr>
      <w:rPr>
        <w:rFonts w:hint="default"/>
        <w:lang w:val="id" w:eastAsia="en-US" w:bidi="ar-SA"/>
      </w:rPr>
    </w:lvl>
    <w:lvl w:ilvl="3" w:tplc="134A60CE">
      <w:numFmt w:val="bullet"/>
      <w:lvlText w:val="•"/>
      <w:lvlJc w:val="left"/>
      <w:pPr>
        <w:ind w:left="2815" w:hanging="377"/>
      </w:pPr>
      <w:rPr>
        <w:rFonts w:hint="default"/>
        <w:lang w:val="id" w:eastAsia="en-US" w:bidi="ar-SA"/>
      </w:rPr>
    </w:lvl>
    <w:lvl w:ilvl="4" w:tplc="24BC89C4">
      <w:numFmt w:val="bullet"/>
      <w:lvlText w:val="•"/>
      <w:lvlJc w:val="left"/>
      <w:pPr>
        <w:ind w:left="3754" w:hanging="377"/>
      </w:pPr>
      <w:rPr>
        <w:rFonts w:hint="default"/>
        <w:lang w:val="id" w:eastAsia="en-US" w:bidi="ar-SA"/>
      </w:rPr>
    </w:lvl>
    <w:lvl w:ilvl="5" w:tplc="A05429A0">
      <w:numFmt w:val="bullet"/>
      <w:lvlText w:val="•"/>
      <w:lvlJc w:val="left"/>
      <w:pPr>
        <w:ind w:left="4693" w:hanging="377"/>
      </w:pPr>
      <w:rPr>
        <w:rFonts w:hint="default"/>
        <w:lang w:val="id" w:eastAsia="en-US" w:bidi="ar-SA"/>
      </w:rPr>
    </w:lvl>
    <w:lvl w:ilvl="6" w:tplc="29E49A5A">
      <w:numFmt w:val="bullet"/>
      <w:lvlText w:val="•"/>
      <w:lvlJc w:val="left"/>
      <w:pPr>
        <w:ind w:left="5631" w:hanging="377"/>
      </w:pPr>
      <w:rPr>
        <w:rFonts w:hint="default"/>
        <w:lang w:val="id" w:eastAsia="en-US" w:bidi="ar-SA"/>
      </w:rPr>
    </w:lvl>
    <w:lvl w:ilvl="7" w:tplc="0AEAF93C">
      <w:numFmt w:val="bullet"/>
      <w:lvlText w:val="•"/>
      <w:lvlJc w:val="left"/>
      <w:pPr>
        <w:ind w:left="6570" w:hanging="377"/>
      </w:pPr>
      <w:rPr>
        <w:rFonts w:hint="default"/>
        <w:lang w:val="id" w:eastAsia="en-US" w:bidi="ar-SA"/>
      </w:rPr>
    </w:lvl>
    <w:lvl w:ilvl="8" w:tplc="138E8BC0">
      <w:numFmt w:val="bullet"/>
      <w:lvlText w:val="•"/>
      <w:lvlJc w:val="left"/>
      <w:pPr>
        <w:ind w:left="7509" w:hanging="377"/>
      </w:pPr>
      <w:rPr>
        <w:rFonts w:hint="default"/>
        <w:lang w:val="id" w:eastAsia="en-US" w:bidi="ar-SA"/>
      </w:rPr>
    </w:lvl>
  </w:abstractNum>
  <w:abstractNum w:abstractNumId="33" w15:restartNumberingAfterBreak="0">
    <w:nsid w:val="6AD06F85"/>
    <w:multiLevelType w:val="hybridMultilevel"/>
    <w:tmpl w:val="3F0C2CAE"/>
    <w:lvl w:ilvl="0" w:tplc="67CC794E">
      <w:start w:val="39"/>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45CE348">
      <w:numFmt w:val="bullet"/>
      <w:lvlText w:val="•"/>
      <w:lvlJc w:val="left"/>
      <w:pPr>
        <w:ind w:left="1323" w:hanging="360"/>
      </w:pPr>
      <w:rPr>
        <w:rFonts w:hint="default"/>
        <w:lang w:val="id" w:eastAsia="en-US" w:bidi="ar-SA"/>
      </w:rPr>
    </w:lvl>
    <w:lvl w:ilvl="2" w:tplc="C7860C86">
      <w:numFmt w:val="bullet"/>
      <w:lvlText w:val="•"/>
      <w:lvlJc w:val="left"/>
      <w:pPr>
        <w:ind w:left="1827" w:hanging="360"/>
      </w:pPr>
      <w:rPr>
        <w:rFonts w:hint="default"/>
        <w:lang w:val="id" w:eastAsia="en-US" w:bidi="ar-SA"/>
      </w:rPr>
    </w:lvl>
    <w:lvl w:ilvl="3" w:tplc="C898EE26">
      <w:numFmt w:val="bullet"/>
      <w:lvlText w:val="•"/>
      <w:lvlJc w:val="left"/>
      <w:pPr>
        <w:ind w:left="2331" w:hanging="360"/>
      </w:pPr>
      <w:rPr>
        <w:rFonts w:hint="default"/>
        <w:lang w:val="id" w:eastAsia="en-US" w:bidi="ar-SA"/>
      </w:rPr>
    </w:lvl>
    <w:lvl w:ilvl="4" w:tplc="A9FCCBD0">
      <w:numFmt w:val="bullet"/>
      <w:lvlText w:val="•"/>
      <w:lvlJc w:val="left"/>
      <w:pPr>
        <w:ind w:left="2835" w:hanging="360"/>
      </w:pPr>
      <w:rPr>
        <w:rFonts w:hint="default"/>
        <w:lang w:val="id" w:eastAsia="en-US" w:bidi="ar-SA"/>
      </w:rPr>
    </w:lvl>
    <w:lvl w:ilvl="5" w:tplc="839A31F4">
      <w:numFmt w:val="bullet"/>
      <w:lvlText w:val="•"/>
      <w:lvlJc w:val="left"/>
      <w:pPr>
        <w:ind w:left="3339" w:hanging="360"/>
      </w:pPr>
      <w:rPr>
        <w:rFonts w:hint="default"/>
        <w:lang w:val="id" w:eastAsia="en-US" w:bidi="ar-SA"/>
      </w:rPr>
    </w:lvl>
    <w:lvl w:ilvl="6" w:tplc="B36E1862">
      <w:numFmt w:val="bullet"/>
      <w:lvlText w:val="•"/>
      <w:lvlJc w:val="left"/>
      <w:pPr>
        <w:ind w:left="3843" w:hanging="360"/>
      </w:pPr>
      <w:rPr>
        <w:rFonts w:hint="default"/>
        <w:lang w:val="id" w:eastAsia="en-US" w:bidi="ar-SA"/>
      </w:rPr>
    </w:lvl>
    <w:lvl w:ilvl="7" w:tplc="AD8C4E0C">
      <w:numFmt w:val="bullet"/>
      <w:lvlText w:val="•"/>
      <w:lvlJc w:val="left"/>
      <w:pPr>
        <w:ind w:left="4347" w:hanging="360"/>
      </w:pPr>
      <w:rPr>
        <w:rFonts w:hint="default"/>
        <w:lang w:val="id" w:eastAsia="en-US" w:bidi="ar-SA"/>
      </w:rPr>
    </w:lvl>
    <w:lvl w:ilvl="8" w:tplc="9C8E8C04">
      <w:numFmt w:val="bullet"/>
      <w:lvlText w:val="•"/>
      <w:lvlJc w:val="left"/>
      <w:pPr>
        <w:ind w:left="4851" w:hanging="360"/>
      </w:pPr>
      <w:rPr>
        <w:rFonts w:hint="default"/>
        <w:lang w:val="id" w:eastAsia="en-US" w:bidi="ar-SA"/>
      </w:rPr>
    </w:lvl>
  </w:abstractNum>
  <w:abstractNum w:abstractNumId="34" w15:restartNumberingAfterBreak="0">
    <w:nsid w:val="6BEC7EC7"/>
    <w:multiLevelType w:val="hybridMultilevel"/>
    <w:tmpl w:val="E430B0E8"/>
    <w:lvl w:ilvl="0" w:tplc="3D8CAF78">
      <w:start w:val="1"/>
      <w:numFmt w:val="decimal"/>
      <w:lvlText w:val="%1."/>
      <w:lvlJc w:val="left"/>
      <w:pPr>
        <w:ind w:left="720" w:hanging="360"/>
        <w:jc w:val="left"/>
      </w:pPr>
      <w:rPr>
        <w:rFonts w:hint="default"/>
        <w:spacing w:val="0"/>
        <w:w w:val="100"/>
        <w:lang w:val="id" w:eastAsia="en-US" w:bidi="ar-SA"/>
      </w:rPr>
    </w:lvl>
    <w:lvl w:ilvl="1" w:tplc="0F0A7908">
      <w:numFmt w:val="bullet"/>
      <w:lvlText w:val="•"/>
      <w:lvlJc w:val="left"/>
      <w:pPr>
        <w:ind w:left="1586" w:hanging="360"/>
      </w:pPr>
      <w:rPr>
        <w:rFonts w:hint="default"/>
        <w:lang w:val="id" w:eastAsia="en-US" w:bidi="ar-SA"/>
      </w:rPr>
    </w:lvl>
    <w:lvl w:ilvl="2" w:tplc="83387440">
      <w:numFmt w:val="bullet"/>
      <w:lvlText w:val="•"/>
      <w:lvlJc w:val="left"/>
      <w:pPr>
        <w:ind w:left="2453" w:hanging="360"/>
      </w:pPr>
      <w:rPr>
        <w:rFonts w:hint="default"/>
        <w:lang w:val="id" w:eastAsia="en-US" w:bidi="ar-SA"/>
      </w:rPr>
    </w:lvl>
    <w:lvl w:ilvl="3" w:tplc="4CF8578E">
      <w:numFmt w:val="bullet"/>
      <w:lvlText w:val="•"/>
      <w:lvlJc w:val="left"/>
      <w:pPr>
        <w:ind w:left="3319" w:hanging="360"/>
      </w:pPr>
      <w:rPr>
        <w:rFonts w:hint="default"/>
        <w:lang w:val="id" w:eastAsia="en-US" w:bidi="ar-SA"/>
      </w:rPr>
    </w:lvl>
    <w:lvl w:ilvl="4" w:tplc="43B04B7E">
      <w:numFmt w:val="bullet"/>
      <w:lvlText w:val="•"/>
      <w:lvlJc w:val="left"/>
      <w:pPr>
        <w:ind w:left="4186" w:hanging="360"/>
      </w:pPr>
      <w:rPr>
        <w:rFonts w:hint="default"/>
        <w:lang w:val="id" w:eastAsia="en-US" w:bidi="ar-SA"/>
      </w:rPr>
    </w:lvl>
    <w:lvl w:ilvl="5" w:tplc="AC0274EA">
      <w:numFmt w:val="bullet"/>
      <w:lvlText w:val="•"/>
      <w:lvlJc w:val="left"/>
      <w:pPr>
        <w:ind w:left="5053" w:hanging="360"/>
      </w:pPr>
      <w:rPr>
        <w:rFonts w:hint="default"/>
        <w:lang w:val="id" w:eastAsia="en-US" w:bidi="ar-SA"/>
      </w:rPr>
    </w:lvl>
    <w:lvl w:ilvl="6" w:tplc="BA8AD890">
      <w:numFmt w:val="bullet"/>
      <w:lvlText w:val="•"/>
      <w:lvlJc w:val="left"/>
      <w:pPr>
        <w:ind w:left="5919" w:hanging="360"/>
      </w:pPr>
      <w:rPr>
        <w:rFonts w:hint="default"/>
        <w:lang w:val="id" w:eastAsia="en-US" w:bidi="ar-SA"/>
      </w:rPr>
    </w:lvl>
    <w:lvl w:ilvl="7" w:tplc="9EF801F0">
      <w:numFmt w:val="bullet"/>
      <w:lvlText w:val="•"/>
      <w:lvlJc w:val="left"/>
      <w:pPr>
        <w:ind w:left="6786" w:hanging="360"/>
      </w:pPr>
      <w:rPr>
        <w:rFonts w:hint="default"/>
        <w:lang w:val="id" w:eastAsia="en-US" w:bidi="ar-SA"/>
      </w:rPr>
    </w:lvl>
    <w:lvl w:ilvl="8" w:tplc="9600FA26">
      <w:numFmt w:val="bullet"/>
      <w:lvlText w:val="•"/>
      <w:lvlJc w:val="left"/>
      <w:pPr>
        <w:ind w:left="7653" w:hanging="360"/>
      </w:pPr>
      <w:rPr>
        <w:rFonts w:hint="default"/>
        <w:lang w:val="id" w:eastAsia="en-US" w:bidi="ar-SA"/>
      </w:rPr>
    </w:lvl>
  </w:abstractNum>
  <w:abstractNum w:abstractNumId="35" w15:restartNumberingAfterBreak="0">
    <w:nsid w:val="6F80603F"/>
    <w:multiLevelType w:val="hybridMultilevel"/>
    <w:tmpl w:val="13E46F60"/>
    <w:lvl w:ilvl="0" w:tplc="2F727EB6">
      <w:start w:val="29"/>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DBCD324">
      <w:numFmt w:val="bullet"/>
      <w:lvlText w:val="•"/>
      <w:lvlJc w:val="left"/>
      <w:pPr>
        <w:ind w:left="1323" w:hanging="360"/>
      </w:pPr>
      <w:rPr>
        <w:rFonts w:hint="default"/>
        <w:lang w:val="id" w:eastAsia="en-US" w:bidi="ar-SA"/>
      </w:rPr>
    </w:lvl>
    <w:lvl w:ilvl="2" w:tplc="C61E1838">
      <w:numFmt w:val="bullet"/>
      <w:lvlText w:val="•"/>
      <w:lvlJc w:val="left"/>
      <w:pPr>
        <w:ind w:left="1827" w:hanging="360"/>
      </w:pPr>
      <w:rPr>
        <w:rFonts w:hint="default"/>
        <w:lang w:val="id" w:eastAsia="en-US" w:bidi="ar-SA"/>
      </w:rPr>
    </w:lvl>
    <w:lvl w:ilvl="3" w:tplc="94F4F6C0">
      <w:numFmt w:val="bullet"/>
      <w:lvlText w:val="•"/>
      <w:lvlJc w:val="left"/>
      <w:pPr>
        <w:ind w:left="2331" w:hanging="360"/>
      </w:pPr>
      <w:rPr>
        <w:rFonts w:hint="default"/>
        <w:lang w:val="id" w:eastAsia="en-US" w:bidi="ar-SA"/>
      </w:rPr>
    </w:lvl>
    <w:lvl w:ilvl="4" w:tplc="A94070FC">
      <w:numFmt w:val="bullet"/>
      <w:lvlText w:val="•"/>
      <w:lvlJc w:val="left"/>
      <w:pPr>
        <w:ind w:left="2835" w:hanging="360"/>
      </w:pPr>
      <w:rPr>
        <w:rFonts w:hint="default"/>
        <w:lang w:val="id" w:eastAsia="en-US" w:bidi="ar-SA"/>
      </w:rPr>
    </w:lvl>
    <w:lvl w:ilvl="5" w:tplc="EFBEE09A">
      <w:numFmt w:val="bullet"/>
      <w:lvlText w:val="•"/>
      <w:lvlJc w:val="left"/>
      <w:pPr>
        <w:ind w:left="3339" w:hanging="360"/>
      </w:pPr>
      <w:rPr>
        <w:rFonts w:hint="default"/>
        <w:lang w:val="id" w:eastAsia="en-US" w:bidi="ar-SA"/>
      </w:rPr>
    </w:lvl>
    <w:lvl w:ilvl="6" w:tplc="F56A9C82">
      <w:numFmt w:val="bullet"/>
      <w:lvlText w:val="•"/>
      <w:lvlJc w:val="left"/>
      <w:pPr>
        <w:ind w:left="3843" w:hanging="360"/>
      </w:pPr>
      <w:rPr>
        <w:rFonts w:hint="default"/>
        <w:lang w:val="id" w:eastAsia="en-US" w:bidi="ar-SA"/>
      </w:rPr>
    </w:lvl>
    <w:lvl w:ilvl="7" w:tplc="96388DF4">
      <w:numFmt w:val="bullet"/>
      <w:lvlText w:val="•"/>
      <w:lvlJc w:val="left"/>
      <w:pPr>
        <w:ind w:left="4347" w:hanging="360"/>
      </w:pPr>
      <w:rPr>
        <w:rFonts w:hint="default"/>
        <w:lang w:val="id" w:eastAsia="en-US" w:bidi="ar-SA"/>
      </w:rPr>
    </w:lvl>
    <w:lvl w:ilvl="8" w:tplc="4E1CE6E0">
      <w:numFmt w:val="bullet"/>
      <w:lvlText w:val="•"/>
      <w:lvlJc w:val="left"/>
      <w:pPr>
        <w:ind w:left="4851" w:hanging="360"/>
      </w:pPr>
      <w:rPr>
        <w:rFonts w:hint="default"/>
        <w:lang w:val="id" w:eastAsia="en-US" w:bidi="ar-SA"/>
      </w:rPr>
    </w:lvl>
  </w:abstractNum>
  <w:abstractNum w:abstractNumId="36" w15:restartNumberingAfterBreak="0">
    <w:nsid w:val="747453BD"/>
    <w:multiLevelType w:val="hybridMultilevel"/>
    <w:tmpl w:val="9958452C"/>
    <w:lvl w:ilvl="0" w:tplc="3278ABFA">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624D0DE">
      <w:numFmt w:val="bullet"/>
      <w:lvlText w:val="•"/>
      <w:lvlJc w:val="left"/>
      <w:pPr>
        <w:ind w:left="1586" w:hanging="360"/>
      </w:pPr>
      <w:rPr>
        <w:rFonts w:hint="default"/>
        <w:lang w:val="id" w:eastAsia="en-US" w:bidi="ar-SA"/>
      </w:rPr>
    </w:lvl>
    <w:lvl w:ilvl="2" w:tplc="83668120">
      <w:numFmt w:val="bullet"/>
      <w:lvlText w:val="•"/>
      <w:lvlJc w:val="left"/>
      <w:pPr>
        <w:ind w:left="2453" w:hanging="360"/>
      </w:pPr>
      <w:rPr>
        <w:rFonts w:hint="default"/>
        <w:lang w:val="id" w:eastAsia="en-US" w:bidi="ar-SA"/>
      </w:rPr>
    </w:lvl>
    <w:lvl w:ilvl="3" w:tplc="18524A40">
      <w:numFmt w:val="bullet"/>
      <w:lvlText w:val="•"/>
      <w:lvlJc w:val="left"/>
      <w:pPr>
        <w:ind w:left="3319" w:hanging="360"/>
      </w:pPr>
      <w:rPr>
        <w:rFonts w:hint="default"/>
        <w:lang w:val="id" w:eastAsia="en-US" w:bidi="ar-SA"/>
      </w:rPr>
    </w:lvl>
    <w:lvl w:ilvl="4" w:tplc="FEEC5ED8">
      <w:numFmt w:val="bullet"/>
      <w:lvlText w:val="•"/>
      <w:lvlJc w:val="left"/>
      <w:pPr>
        <w:ind w:left="4186" w:hanging="360"/>
      </w:pPr>
      <w:rPr>
        <w:rFonts w:hint="default"/>
        <w:lang w:val="id" w:eastAsia="en-US" w:bidi="ar-SA"/>
      </w:rPr>
    </w:lvl>
    <w:lvl w:ilvl="5" w:tplc="06042B40">
      <w:numFmt w:val="bullet"/>
      <w:lvlText w:val="•"/>
      <w:lvlJc w:val="left"/>
      <w:pPr>
        <w:ind w:left="5053" w:hanging="360"/>
      </w:pPr>
      <w:rPr>
        <w:rFonts w:hint="default"/>
        <w:lang w:val="id" w:eastAsia="en-US" w:bidi="ar-SA"/>
      </w:rPr>
    </w:lvl>
    <w:lvl w:ilvl="6" w:tplc="B13E47B6">
      <w:numFmt w:val="bullet"/>
      <w:lvlText w:val="•"/>
      <w:lvlJc w:val="left"/>
      <w:pPr>
        <w:ind w:left="5919" w:hanging="360"/>
      </w:pPr>
      <w:rPr>
        <w:rFonts w:hint="default"/>
        <w:lang w:val="id" w:eastAsia="en-US" w:bidi="ar-SA"/>
      </w:rPr>
    </w:lvl>
    <w:lvl w:ilvl="7" w:tplc="9DE00CAC">
      <w:numFmt w:val="bullet"/>
      <w:lvlText w:val="•"/>
      <w:lvlJc w:val="left"/>
      <w:pPr>
        <w:ind w:left="6786" w:hanging="360"/>
      </w:pPr>
      <w:rPr>
        <w:rFonts w:hint="default"/>
        <w:lang w:val="id" w:eastAsia="en-US" w:bidi="ar-SA"/>
      </w:rPr>
    </w:lvl>
    <w:lvl w:ilvl="8" w:tplc="76C8642E">
      <w:numFmt w:val="bullet"/>
      <w:lvlText w:val="•"/>
      <w:lvlJc w:val="left"/>
      <w:pPr>
        <w:ind w:left="7653" w:hanging="360"/>
      </w:pPr>
      <w:rPr>
        <w:rFonts w:hint="default"/>
        <w:lang w:val="id" w:eastAsia="en-US" w:bidi="ar-SA"/>
      </w:rPr>
    </w:lvl>
  </w:abstractNum>
  <w:abstractNum w:abstractNumId="37" w15:restartNumberingAfterBreak="0">
    <w:nsid w:val="76697A68"/>
    <w:multiLevelType w:val="hybridMultilevel"/>
    <w:tmpl w:val="9AFC6404"/>
    <w:lvl w:ilvl="0" w:tplc="6CF6A024">
      <w:start w:val="1"/>
      <w:numFmt w:val="lowerLetter"/>
      <w:lvlText w:val="%1."/>
      <w:lvlJc w:val="left"/>
      <w:pPr>
        <w:ind w:left="72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2C089A70">
      <w:numFmt w:val="bullet"/>
      <w:lvlText w:val="•"/>
      <w:lvlJc w:val="left"/>
      <w:pPr>
        <w:ind w:left="1586" w:hanging="360"/>
      </w:pPr>
      <w:rPr>
        <w:rFonts w:hint="default"/>
        <w:lang w:val="id" w:eastAsia="en-US" w:bidi="ar-SA"/>
      </w:rPr>
    </w:lvl>
    <w:lvl w:ilvl="2" w:tplc="5340594C">
      <w:numFmt w:val="bullet"/>
      <w:lvlText w:val="•"/>
      <w:lvlJc w:val="left"/>
      <w:pPr>
        <w:ind w:left="2453" w:hanging="360"/>
      </w:pPr>
      <w:rPr>
        <w:rFonts w:hint="default"/>
        <w:lang w:val="id" w:eastAsia="en-US" w:bidi="ar-SA"/>
      </w:rPr>
    </w:lvl>
    <w:lvl w:ilvl="3" w:tplc="4E741E14">
      <w:numFmt w:val="bullet"/>
      <w:lvlText w:val="•"/>
      <w:lvlJc w:val="left"/>
      <w:pPr>
        <w:ind w:left="3319" w:hanging="360"/>
      </w:pPr>
      <w:rPr>
        <w:rFonts w:hint="default"/>
        <w:lang w:val="id" w:eastAsia="en-US" w:bidi="ar-SA"/>
      </w:rPr>
    </w:lvl>
    <w:lvl w:ilvl="4" w:tplc="5BBEDC72">
      <w:numFmt w:val="bullet"/>
      <w:lvlText w:val="•"/>
      <w:lvlJc w:val="left"/>
      <w:pPr>
        <w:ind w:left="4186" w:hanging="360"/>
      </w:pPr>
      <w:rPr>
        <w:rFonts w:hint="default"/>
        <w:lang w:val="id" w:eastAsia="en-US" w:bidi="ar-SA"/>
      </w:rPr>
    </w:lvl>
    <w:lvl w:ilvl="5" w:tplc="C5C478C6">
      <w:numFmt w:val="bullet"/>
      <w:lvlText w:val="•"/>
      <w:lvlJc w:val="left"/>
      <w:pPr>
        <w:ind w:left="5053" w:hanging="360"/>
      </w:pPr>
      <w:rPr>
        <w:rFonts w:hint="default"/>
        <w:lang w:val="id" w:eastAsia="en-US" w:bidi="ar-SA"/>
      </w:rPr>
    </w:lvl>
    <w:lvl w:ilvl="6" w:tplc="B07E43CC">
      <w:numFmt w:val="bullet"/>
      <w:lvlText w:val="•"/>
      <w:lvlJc w:val="left"/>
      <w:pPr>
        <w:ind w:left="5919" w:hanging="360"/>
      </w:pPr>
      <w:rPr>
        <w:rFonts w:hint="default"/>
        <w:lang w:val="id" w:eastAsia="en-US" w:bidi="ar-SA"/>
      </w:rPr>
    </w:lvl>
    <w:lvl w:ilvl="7" w:tplc="6A1E9A3E">
      <w:numFmt w:val="bullet"/>
      <w:lvlText w:val="•"/>
      <w:lvlJc w:val="left"/>
      <w:pPr>
        <w:ind w:left="6786" w:hanging="360"/>
      </w:pPr>
      <w:rPr>
        <w:rFonts w:hint="default"/>
        <w:lang w:val="id" w:eastAsia="en-US" w:bidi="ar-SA"/>
      </w:rPr>
    </w:lvl>
    <w:lvl w:ilvl="8" w:tplc="B89A7FA6">
      <w:numFmt w:val="bullet"/>
      <w:lvlText w:val="•"/>
      <w:lvlJc w:val="left"/>
      <w:pPr>
        <w:ind w:left="7653" w:hanging="360"/>
      </w:pPr>
      <w:rPr>
        <w:rFonts w:hint="default"/>
        <w:lang w:val="id" w:eastAsia="en-US" w:bidi="ar-SA"/>
      </w:rPr>
    </w:lvl>
  </w:abstractNum>
  <w:abstractNum w:abstractNumId="38" w15:restartNumberingAfterBreak="0">
    <w:nsid w:val="7A8762D1"/>
    <w:multiLevelType w:val="hybridMultilevel"/>
    <w:tmpl w:val="78E0C4C2"/>
    <w:lvl w:ilvl="0" w:tplc="BEBE2410">
      <w:start w:val="1"/>
      <w:numFmt w:val="upperLetter"/>
      <w:lvlText w:val="%1."/>
      <w:lvlJc w:val="left"/>
      <w:pPr>
        <w:ind w:left="36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F5F0B6C4">
      <w:start w:val="1"/>
      <w:numFmt w:val="decimal"/>
      <w:lvlText w:val="%2."/>
      <w:lvlJc w:val="left"/>
      <w:pPr>
        <w:ind w:left="720" w:hanging="360"/>
        <w:jc w:val="left"/>
      </w:pPr>
      <w:rPr>
        <w:rFonts w:hint="default"/>
        <w:spacing w:val="0"/>
        <w:w w:val="100"/>
        <w:lang w:val="id" w:eastAsia="en-US" w:bidi="ar-SA"/>
      </w:rPr>
    </w:lvl>
    <w:lvl w:ilvl="2" w:tplc="224AC044">
      <w:numFmt w:val="bullet"/>
      <w:lvlText w:val="•"/>
      <w:lvlJc w:val="left"/>
      <w:pPr>
        <w:ind w:left="1682" w:hanging="360"/>
      </w:pPr>
      <w:rPr>
        <w:rFonts w:hint="default"/>
        <w:lang w:val="id" w:eastAsia="en-US" w:bidi="ar-SA"/>
      </w:rPr>
    </w:lvl>
    <w:lvl w:ilvl="3" w:tplc="77B6E502">
      <w:numFmt w:val="bullet"/>
      <w:lvlText w:val="•"/>
      <w:lvlJc w:val="left"/>
      <w:pPr>
        <w:ind w:left="2645" w:hanging="360"/>
      </w:pPr>
      <w:rPr>
        <w:rFonts w:hint="default"/>
        <w:lang w:val="id" w:eastAsia="en-US" w:bidi="ar-SA"/>
      </w:rPr>
    </w:lvl>
    <w:lvl w:ilvl="4" w:tplc="212AC8BE">
      <w:numFmt w:val="bullet"/>
      <w:lvlText w:val="•"/>
      <w:lvlJc w:val="left"/>
      <w:pPr>
        <w:ind w:left="3608" w:hanging="360"/>
      </w:pPr>
      <w:rPr>
        <w:rFonts w:hint="default"/>
        <w:lang w:val="id" w:eastAsia="en-US" w:bidi="ar-SA"/>
      </w:rPr>
    </w:lvl>
    <w:lvl w:ilvl="5" w:tplc="D494BB6E">
      <w:numFmt w:val="bullet"/>
      <w:lvlText w:val="•"/>
      <w:lvlJc w:val="left"/>
      <w:pPr>
        <w:ind w:left="4571" w:hanging="360"/>
      </w:pPr>
      <w:rPr>
        <w:rFonts w:hint="default"/>
        <w:lang w:val="id" w:eastAsia="en-US" w:bidi="ar-SA"/>
      </w:rPr>
    </w:lvl>
    <w:lvl w:ilvl="6" w:tplc="E05E07C2">
      <w:numFmt w:val="bullet"/>
      <w:lvlText w:val="•"/>
      <w:lvlJc w:val="left"/>
      <w:pPr>
        <w:ind w:left="5534" w:hanging="360"/>
      </w:pPr>
      <w:rPr>
        <w:rFonts w:hint="default"/>
        <w:lang w:val="id" w:eastAsia="en-US" w:bidi="ar-SA"/>
      </w:rPr>
    </w:lvl>
    <w:lvl w:ilvl="7" w:tplc="0874C0B8">
      <w:numFmt w:val="bullet"/>
      <w:lvlText w:val="•"/>
      <w:lvlJc w:val="left"/>
      <w:pPr>
        <w:ind w:left="6497" w:hanging="360"/>
      </w:pPr>
      <w:rPr>
        <w:rFonts w:hint="default"/>
        <w:lang w:val="id" w:eastAsia="en-US" w:bidi="ar-SA"/>
      </w:rPr>
    </w:lvl>
    <w:lvl w:ilvl="8" w:tplc="DF54283E">
      <w:numFmt w:val="bullet"/>
      <w:lvlText w:val="•"/>
      <w:lvlJc w:val="left"/>
      <w:pPr>
        <w:ind w:left="7460" w:hanging="360"/>
      </w:pPr>
      <w:rPr>
        <w:rFonts w:hint="default"/>
        <w:lang w:val="id" w:eastAsia="en-US" w:bidi="ar-SA"/>
      </w:rPr>
    </w:lvl>
  </w:abstractNum>
  <w:abstractNum w:abstractNumId="39" w15:restartNumberingAfterBreak="0">
    <w:nsid w:val="7C412736"/>
    <w:multiLevelType w:val="hybridMultilevel"/>
    <w:tmpl w:val="E23A523C"/>
    <w:lvl w:ilvl="0" w:tplc="60725918">
      <w:start w:val="1"/>
      <w:numFmt w:val="decimal"/>
      <w:lvlText w:val="%1."/>
      <w:lvlJc w:val="left"/>
      <w:pPr>
        <w:ind w:left="828"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786164C">
      <w:numFmt w:val="bullet"/>
      <w:lvlText w:val="•"/>
      <w:lvlJc w:val="left"/>
      <w:pPr>
        <w:ind w:left="1133" w:hanging="361"/>
      </w:pPr>
      <w:rPr>
        <w:rFonts w:hint="default"/>
        <w:lang w:val="id" w:eastAsia="en-US" w:bidi="ar-SA"/>
      </w:rPr>
    </w:lvl>
    <w:lvl w:ilvl="2" w:tplc="CEA676F0">
      <w:numFmt w:val="bullet"/>
      <w:lvlText w:val="•"/>
      <w:lvlJc w:val="left"/>
      <w:pPr>
        <w:ind w:left="1446" w:hanging="361"/>
      </w:pPr>
      <w:rPr>
        <w:rFonts w:hint="default"/>
        <w:lang w:val="id" w:eastAsia="en-US" w:bidi="ar-SA"/>
      </w:rPr>
    </w:lvl>
    <w:lvl w:ilvl="3" w:tplc="48765AAA">
      <w:numFmt w:val="bullet"/>
      <w:lvlText w:val="•"/>
      <w:lvlJc w:val="left"/>
      <w:pPr>
        <w:ind w:left="1759" w:hanging="361"/>
      </w:pPr>
      <w:rPr>
        <w:rFonts w:hint="default"/>
        <w:lang w:val="id" w:eastAsia="en-US" w:bidi="ar-SA"/>
      </w:rPr>
    </w:lvl>
    <w:lvl w:ilvl="4" w:tplc="8DB62698">
      <w:numFmt w:val="bullet"/>
      <w:lvlText w:val="•"/>
      <w:lvlJc w:val="left"/>
      <w:pPr>
        <w:ind w:left="2072" w:hanging="361"/>
      </w:pPr>
      <w:rPr>
        <w:rFonts w:hint="default"/>
        <w:lang w:val="id" w:eastAsia="en-US" w:bidi="ar-SA"/>
      </w:rPr>
    </w:lvl>
    <w:lvl w:ilvl="5" w:tplc="1BEC9EB8">
      <w:numFmt w:val="bullet"/>
      <w:lvlText w:val="•"/>
      <w:lvlJc w:val="left"/>
      <w:pPr>
        <w:ind w:left="2385" w:hanging="361"/>
      </w:pPr>
      <w:rPr>
        <w:rFonts w:hint="default"/>
        <w:lang w:val="id" w:eastAsia="en-US" w:bidi="ar-SA"/>
      </w:rPr>
    </w:lvl>
    <w:lvl w:ilvl="6" w:tplc="75AEFB98">
      <w:numFmt w:val="bullet"/>
      <w:lvlText w:val="•"/>
      <w:lvlJc w:val="left"/>
      <w:pPr>
        <w:ind w:left="2698" w:hanging="361"/>
      </w:pPr>
      <w:rPr>
        <w:rFonts w:hint="default"/>
        <w:lang w:val="id" w:eastAsia="en-US" w:bidi="ar-SA"/>
      </w:rPr>
    </w:lvl>
    <w:lvl w:ilvl="7" w:tplc="B9AC7CBC">
      <w:numFmt w:val="bullet"/>
      <w:lvlText w:val="•"/>
      <w:lvlJc w:val="left"/>
      <w:pPr>
        <w:ind w:left="3011" w:hanging="361"/>
      </w:pPr>
      <w:rPr>
        <w:rFonts w:hint="default"/>
        <w:lang w:val="id" w:eastAsia="en-US" w:bidi="ar-SA"/>
      </w:rPr>
    </w:lvl>
    <w:lvl w:ilvl="8" w:tplc="A71E989C">
      <w:numFmt w:val="bullet"/>
      <w:lvlText w:val="•"/>
      <w:lvlJc w:val="left"/>
      <w:pPr>
        <w:ind w:left="3324" w:hanging="361"/>
      </w:pPr>
      <w:rPr>
        <w:rFonts w:hint="default"/>
        <w:lang w:val="id" w:eastAsia="en-US" w:bidi="ar-SA"/>
      </w:rPr>
    </w:lvl>
  </w:abstractNum>
  <w:abstractNum w:abstractNumId="40" w15:restartNumberingAfterBreak="0">
    <w:nsid w:val="7D88281F"/>
    <w:multiLevelType w:val="hybridMultilevel"/>
    <w:tmpl w:val="AA282C8A"/>
    <w:lvl w:ilvl="0" w:tplc="2140E99E">
      <w:start w:val="5"/>
      <w:numFmt w:val="decimal"/>
      <w:lvlText w:val="%1."/>
      <w:lvlJc w:val="left"/>
      <w:pPr>
        <w:ind w:left="8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929376">
      <w:numFmt w:val="bullet"/>
      <w:lvlText w:val="•"/>
      <w:lvlJc w:val="left"/>
      <w:pPr>
        <w:ind w:left="1323" w:hanging="360"/>
      </w:pPr>
      <w:rPr>
        <w:rFonts w:hint="default"/>
        <w:lang w:val="id" w:eastAsia="en-US" w:bidi="ar-SA"/>
      </w:rPr>
    </w:lvl>
    <w:lvl w:ilvl="2" w:tplc="9F260CC4">
      <w:numFmt w:val="bullet"/>
      <w:lvlText w:val="•"/>
      <w:lvlJc w:val="left"/>
      <w:pPr>
        <w:ind w:left="1827" w:hanging="360"/>
      </w:pPr>
      <w:rPr>
        <w:rFonts w:hint="default"/>
        <w:lang w:val="id" w:eastAsia="en-US" w:bidi="ar-SA"/>
      </w:rPr>
    </w:lvl>
    <w:lvl w:ilvl="3" w:tplc="0D40CCAE">
      <w:numFmt w:val="bullet"/>
      <w:lvlText w:val="•"/>
      <w:lvlJc w:val="left"/>
      <w:pPr>
        <w:ind w:left="2331" w:hanging="360"/>
      </w:pPr>
      <w:rPr>
        <w:rFonts w:hint="default"/>
        <w:lang w:val="id" w:eastAsia="en-US" w:bidi="ar-SA"/>
      </w:rPr>
    </w:lvl>
    <w:lvl w:ilvl="4" w:tplc="D9F4EE84">
      <w:numFmt w:val="bullet"/>
      <w:lvlText w:val="•"/>
      <w:lvlJc w:val="left"/>
      <w:pPr>
        <w:ind w:left="2835" w:hanging="360"/>
      </w:pPr>
      <w:rPr>
        <w:rFonts w:hint="default"/>
        <w:lang w:val="id" w:eastAsia="en-US" w:bidi="ar-SA"/>
      </w:rPr>
    </w:lvl>
    <w:lvl w:ilvl="5" w:tplc="FB80250A">
      <w:numFmt w:val="bullet"/>
      <w:lvlText w:val="•"/>
      <w:lvlJc w:val="left"/>
      <w:pPr>
        <w:ind w:left="3339" w:hanging="360"/>
      </w:pPr>
      <w:rPr>
        <w:rFonts w:hint="default"/>
        <w:lang w:val="id" w:eastAsia="en-US" w:bidi="ar-SA"/>
      </w:rPr>
    </w:lvl>
    <w:lvl w:ilvl="6" w:tplc="4DE834D4">
      <w:numFmt w:val="bullet"/>
      <w:lvlText w:val="•"/>
      <w:lvlJc w:val="left"/>
      <w:pPr>
        <w:ind w:left="3843" w:hanging="360"/>
      </w:pPr>
      <w:rPr>
        <w:rFonts w:hint="default"/>
        <w:lang w:val="id" w:eastAsia="en-US" w:bidi="ar-SA"/>
      </w:rPr>
    </w:lvl>
    <w:lvl w:ilvl="7" w:tplc="18A86A32">
      <w:numFmt w:val="bullet"/>
      <w:lvlText w:val="•"/>
      <w:lvlJc w:val="left"/>
      <w:pPr>
        <w:ind w:left="4347" w:hanging="360"/>
      </w:pPr>
      <w:rPr>
        <w:rFonts w:hint="default"/>
        <w:lang w:val="id" w:eastAsia="en-US" w:bidi="ar-SA"/>
      </w:rPr>
    </w:lvl>
    <w:lvl w:ilvl="8" w:tplc="A008EBA8">
      <w:numFmt w:val="bullet"/>
      <w:lvlText w:val="•"/>
      <w:lvlJc w:val="left"/>
      <w:pPr>
        <w:ind w:left="4851" w:hanging="360"/>
      </w:pPr>
      <w:rPr>
        <w:rFonts w:hint="default"/>
        <w:lang w:val="id" w:eastAsia="en-US" w:bidi="ar-SA"/>
      </w:rPr>
    </w:lvl>
  </w:abstractNum>
  <w:abstractNum w:abstractNumId="41" w15:restartNumberingAfterBreak="0">
    <w:nsid w:val="7E7D53AD"/>
    <w:multiLevelType w:val="hybridMultilevel"/>
    <w:tmpl w:val="CBAACABE"/>
    <w:lvl w:ilvl="0" w:tplc="7A824B28">
      <w:start w:val="1"/>
      <w:numFmt w:val="decimal"/>
      <w:lvlText w:val="%1."/>
      <w:lvlJc w:val="left"/>
      <w:pPr>
        <w:ind w:left="828" w:hanging="361"/>
        <w:jc w:val="left"/>
      </w:pPr>
      <w:rPr>
        <w:rFonts w:ascii="Times New Roman" w:eastAsia="Times New Roman" w:hAnsi="Times New Roman" w:cs="Times New Roman" w:hint="default"/>
        <w:b w:val="0"/>
        <w:bCs w:val="0"/>
        <w:i w:val="0"/>
        <w:iCs w:val="0"/>
        <w:color w:val="131729"/>
        <w:spacing w:val="0"/>
        <w:w w:val="100"/>
        <w:sz w:val="24"/>
        <w:szCs w:val="24"/>
        <w:lang w:val="id" w:eastAsia="en-US" w:bidi="ar-SA"/>
      </w:rPr>
    </w:lvl>
    <w:lvl w:ilvl="1" w:tplc="8A5A2F00">
      <w:numFmt w:val="bullet"/>
      <w:lvlText w:val="•"/>
      <w:lvlJc w:val="left"/>
      <w:pPr>
        <w:ind w:left="1133" w:hanging="361"/>
      </w:pPr>
      <w:rPr>
        <w:rFonts w:hint="default"/>
        <w:lang w:val="id" w:eastAsia="en-US" w:bidi="ar-SA"/>
      </w:rPr>
    </w:lvl>
    <w:lvl w:ilvl="2" w:tplc="66F67F60">
      <w:numFmt w:val="bullet"/>
      <w:lvlText w:val="•"/>
      <w:lvlJc w:val="left"/>
      <w:pPr>
        <w:ind w:left="1446" w:hanging="361"/>
      </w:pPr>
      <w:rPr>
        <w:rFonts w:hint="default"/>
        <w:lang w:val="id" w:eastAsia="en-US" w:bidi="ar-SA"/>
      </w:rPr>
    </w:lvl>
    <w:lvl w:ilvl="3" w:tplc="2EC246D8">
      <w:numFmt w:val="bullet"/>
      <w:lvlText w:val="•"/>
      <w:lvlJc w:val="left"/>
      <w:pPr>
        <w:ind w:left="1759" w:hanging="361"/>
      </w:pPr>
      <w:rPr>
        <w:rFonts w:hint="default"/>
        <w:lang w:val="id" w:eastAsia="en-US" w:bidi="ar-SA"/>
      </w:rPr>
    </w:lvl>
    <w:lvl w:ilvl="4" w:tplc="5BDC9EA4">
      <w:numFmt w:val="bullet"/>
      <w:lvlText w:val="•"/>
      <w:lvlJc w:val="left"/>
      <w:pPr>
        <w:ind w:left="2072" w:hanging="361"/>
      </w:pPr>
      <w:rPr>
        <w:rFonts w:hint="default"/>
        <w:lang w:val="id" w:eastAsia="en-US" w:bidi="ar-SA"/>
      </w:rPr>
    </w:lvl>
    <w:lvl w:ilvl="5" w:tplc="90D49722">
      <w:numFmt w:val="bullet"/>
      <w:lvlText w:val="•"/>
      <w:lvlJc w:val="left"/>
      <w:pPr>
        <w:ind w:left="2385" w:hanging="361"/>
      </w:pPr>
      <w:rPr>
        <w:rFonts w:hint="default"/>
        <w:lang w:val="id" w:eastAsia="en-US" w:bidi="ar-SA"/>
      </w:rPr>
    </w:lvl>
    <w:lvl w:ilvl="6" w:tplc="81C03DE4">
      <w:numFmt w:val="bullet"/>
      <w:lvlText w:val="•"/>
      <w:lvlJc w:val="left"/>
      <w:pPr>
        <w:ind w:left="2698" w:hanging="361"/>
      </w:pPr>
      <w:rPr>
        <w:rFonts w:hint="default"/>
        <w:lang w:val="id" w:eastAsia="en-US" w:bidi="ar-SA"/>
      </w:rPr>
    </w:lvl>
    <w:lvl w:ilvl="7" w:tplc="CE449544">
      <w:numFmt w:val="bullet"/>
      <w:lvlText w:val="•"/>
      <w:lvlJc w:val="left"/>
      <w:pPr>
        <w:ind w:left="3011" w:hanging="361"/>
      </w:pPr>
      <w:rPr>
        <w:rFonts w:hint="default"/>
        <w:lang w:val="id" w:eastAsia="en-US" w:bidi="ar-SA"/>
      </w:rPr>
    </w:lvl>
    <w:lvl w:ilvl="8" w:tplc="C862CE26">
      <w:numFmt w:val="bullet"/>
      <w:lvlText w:val="•"/>
      <w:lvlJc w:val="left"/>
      <w:pPr>
        <w:ind w:left="3324" w:hanging="361"/>
      </w:pPr>
      <w:rPr>
        <w:rFonts w:hint="default"/>
        <w:lang w:val="id" w:eastAsia="en-US" w:bidi="ar-SA"/>
      </w:rPr>
    </w:lvl>
  </w:abstractNum>
  <w:num w:numId="1" w16cid:durableId="339505069">
    <w:abstractNumId w:val="7"/>
  </w:num>
  <w:num w:numId="2" w16cid:durableId="1590189799">
    <w:abstractNumId w:val="34"/>
  </w:num>
  <w:num w:numId="3" w16cid:durableId="163211183">
    <w:abstractNumId w:val="19"/>
  </w:num>
  <w:num w:numId="4" w16cid:durableId="276647299">
    <w:abstractNumId w:val="11"/>
  </w:num>
  <w:num w:numId="5" w16cid:durableId="1268348085">
    <w:abstractNumId w:val="20"/>
  </w:num>
  <w:num w:numId="6" w16cid:durableId="1942881609">
    <w:abstractNumId w:val="8"/>
  </w:num>
  <w:num w:numId="7" w16cid:durableId="1450121296">
    <w:abstractNumId w:val="0"/>
  </w:num>
  <w:num w:numId="8" w16cid:durableId="1997418461">
    <w:abstractNumId w:val="22"/>
  </w:num>
  <w:num w:numId="9" w16cid:durableId="379324295">
    <w:abstractNumId w:val="41"/>
  </w:num>
  <w:num w:numId="10" w16cid:durableId="334917195">
    <w:abstractNumId w:val="39"/>
  </w:num>
  <w:num w:numId="11" w16cid:durableId="499581931">
    <w:abstractNumId w:val="13"/>
  </w:num>
  <w:num w:numId="12" w16cid:durableId="55861682">
    <w:abstractNumId w:val="3"/>
  </w:num>
  <w:num w:numId="13" w16cid:durableId="1903560491">
    <w:abstractNumId w:val="30"/>
  </w:num>
  <w:num w:numId="14" w16cid:durableId="1682662482">
    <w:abstractNumId w:val="10"/>
  </w:num>
  <w:num w:numId="15" w16cid:durableId="1370254171">
    <w:abstractNumId w:val="33"/>
  </w:num>
  <w:num w:numId="16" w16cid:durableId="322393831">
    <w:abstractNumId w:val="26"/>
  </w:num>
  <w:num w:numId="17" w16cid:durableId="75590048">
    <w:abstractNumId w:val="9"/>
  </w:num>
  <w:num w:numId="18" w16cid:durableId="802579415">
    <w:abstractNumId w:val="35"/>
  </w:num>
  <w:num w:numId="19" w16cid:durableId="1546912957">
    <w:abstractNumId w:val="18"/>
  </w:num>
  <w:num w:numId="20" w16cid:durableId="337273242">
    <w:abstractNumId w:val="14"/>
  </w:num>
  <w:num w:numId="21" w16cid:durableId="1725256954">
    <w:abstractNumId w:val="28"/>
  </w:num>
  <w:num w:numId="22" w16cid:durableId="692997979">
    <w:abstractNumId w:val="16"/>
  </w:num>
  <w:num w:numId="23" w16cid:durableId="206649863">
    <w:abstractNumId w:val="40"/>
  </w:num>
  <w:num w:numId="24" w16cid:durableId="1474565578">
    <w:abstractNumId w:val="15"/>
  </w:num>
  <w:num w:numId="25" w16cid:durableId="955525071">
    <w:abstractNumId w:val="25"/>
  </w:num>
  <w:num w:numId="26" w16cid:durableId="1242791743">
    <w:abstractNumId w:val="1"/>
  </w:num>
  <w:num w:numId="27" w16cid:durableId="26951916">
    <w:abstractNumId w:val="5"/>
  </w:num>
  <w:num w:numId="28" w16cid:durableId="1681736441">
    <w:abstractNumId w:val="37"/>
  </w:num>
  <w:num w:numId="29" w16cid:durableId="1938440995">
    <w:abstractNumId w:val="21"/>
  </w:num>
  <w:num w:numId="30" w16cid:durableId="970595376">
    <w:abstractNumId w:val="4"/>
  </w:num>
  <w:num w:numId="31" w16cid:durableId="804201345">
    <w:abstractNumId w:val="17"/>
  </w:num>
  <w:num w:numId="32" w16cid:durableId="1096050640">
    <w:abstractNumId w:val="36"/>
  </w:num>
  <w:num w:numId="33" w16cid:durableId="912472584">
    <w:abstractNumId w:val="27"/>
  </w:num>
  <w:num w:numId="34" w16cid:durableId="1756390039">
    <w:abstractNumId w:val="31"/>
  </w:num>
  <w:num w:numId="35" w16cid:durableId="1915358813">
    <w:abstractNumId w:val="2"/>
  </w:num>
  <w:num w:numId="36" w16cid:durableId="635457045">
    <w:abstractNumId w:val="6"/>
  </w:num>
  <w:num w:numId="37" w16cid:durableId="1237326442">
    <w:abstractNumId w:val="29"/>
  </w:num>
  <w:num w:numId="38" w16cid:durableId="138351577">
    <w:abstractNumId w:val="12"/>
  </w:num>
  <w:num w:numId="39" w16cid:durableId="604700846">
    <w:abstractNumId w:val="24"/>
  </w:num>
  <w:num w:numId="40" w16cid:durableId="433599872">
    <w:abstractNumId w:val="32"/>
  </w:num>
  <w:num w:numId="41" w16cid:durableId="256138171">
    <w:abstractNumId w:val="38"/>
  </w:num>
  <w:num w:numId="42" w16cid:durableId="2004791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32C01"/>
    <w:rsid w:val="004878AF"/>
    <w:rsid w:val="009D65A1"/>
    <w:rsid w:val="00C32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07B6"/>
  <w15:docId w15:val="{0627B69A-DF73-4237-9F18-B390CFA6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21"/>
      <w:ind w:right="357"/>
      <w:jc w:val="both"/>
      <w:outlineLvl w:val="0"/>
    </w:pPr>
    <w:rPr>
      <w:sz w:val="26"/>
      <w:szCs w:val="26"/>
    </w:rPr>
  </w:style>
  <w:style w:type="paragraph" w:styleId="Heading2">
    <w:name w:val="heading 2"/>
    <w:basedOn w:val="Normal"/>
    <w:uiPriority w:val="9"/>
    <w:unhideWhenUsed/>
    <w:qFormat/>
    <w:pPr>
      <w:spacing w:before="1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0"/>
      <w:ind w:left="2" w:right="2"/>
      <w:jc w:val="center"/>
    </w:pPr>
    <w:rPr>
      <w:sz w:val="40"/>
      <w:szCs w:val="40"/>
    </w:rPr>
  </w:style>
  <w:style w:type="paragraph" w:styleId="ListParagraph">
    <w:name w:val="List Paragraph"/>
    <w:basedOn w:val="Normal"/>
    <w:uiPriority w:val="1"/>
    <w:qFormat/>
    <w:pPr>
      <w:ind w:left="720" w:hanging="360"/>
      <w:jc w:val="both"/>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www.suara.com/health/2024/12/02/153039/rumah-sakit-kapal-solusi-inovatif-" TargetMode="External"/><Relationship Id="rId3" Type="http://schemas.openxmlformats.org/officeDocument/2006/relationships/settings" Target="settings.xml"/><Relationship Id="rId21" Type="http://schemas.openxmlformats.org/officeDocument/2006/relationships/hyperlink" Target="http://www.bps.go.id/pressrelease/2023/07/17/2016/profil-"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hyperlink" Target="http://dx.doi.org/10.1007/s10551-018-3885-3"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www.rri.co.id/daerah-3t/606543/masyarakat-krayan-traum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arxiv.org/abs/1505.06701"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hyperlink" Target="http://www.menpan.go.id/site/publikasi/unduh-dokumen-2/akuntabilitas-" TargetMode="External"/><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hyperlink" Target="http://ssrn.com/abstract%3D2163955" TargetMode="External"/><Relationship Id="rId27" Type="http://schemas.openxmlformats.org/officeDocument/2006/relationships/hyperlink" Target="http://www.youtube.com/watch?v=u0aeJ9FMH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54</Pages>
  <Words>17572</Words>
  <Characters>100165</Characters>
  <Application>Microsoft Office Word</Application>
  <DocSecurity>0</DocSecurity>
  <Lines>834</Lines>
  <Paragraphs>235</Paragraphs>
  <ScaleCrop>false</ScaleCrop>
  <Company/>
  <LinksUpToDate>false</LinksUpToDate>
  <CharactersWithSpaces>117502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4</cp:revision>
  <dcterms:created xsi:type="dcterms:W3CDTF">2025-02-03T08:29:00Z</dcterms:created>
  <dcterms:modified xsi:type="dcterms:W3CDTF">2026-08-25T00:32:00Z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LastSaved">
    <vt:filetime>2025-02-03T00:00:00Z</vt:filetime>
  </property>
  <property fmtid="{D5CDD505-2E9C-101B-9397-08002B2CF9AE}" pid="4" name="Producer">
    <vt:lpwstr>Foxit PhantomPDF Printer Version 8.3.0.0331</vt:lpwstr>
  </property>
</Properties>
</file>